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AB7603" w:rsidRPr="00F00AF0" w:rsidTr="00AB6EA8">
        <w:tc>
          <w:tcPr>
            <w:tcW w:w="9191" w:type="dxa"/>
            <w:shd w:val="clear" w:color="auto" w:fill="FFFFFF" w:themeFill="background1"/>
          </w:tcPr>
          <w:p w:rsidR="00AB7603" w:rsidRDefault="00E34379" w:rsidP="00AB6EA8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600994297" w:edGrp="everyone"/>
            <w:r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3DFAA" wp14:editId="4E58527A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603" w:rsidRDefault="00AB7603" w:rsidP="00AB7603">
                                  <w:pPr>
                                    <w:rPr>
                                      <w:rtl/>
                                    </w:rPr>
                                  </w:pPr>
                                  <w:permStart w:id="2035879309" w:edGrp="everyone"/>
                                </w:p>
                                <w:p w:rsidR="00AB7603" w:rsidRPr="001D4560" w:rsidRDefault="00AB7603" w:rsidP="00AB7603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  <w:permEnd w:id="20358793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DFAA" id="Rectangle 1" o:spid="_x0000_s1026" style="position:absolute;margin-left:321.9pt;margin-top:.9pt;width:103.7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">
                      <v:textbox>
                        <w:txbxContent>
                          <w:p w:rsidR="00AB7603" w:rsidRDefault="00AB7603" w:rsidP="00AB7603">
                            <w:pPr>
                              <w:rPr>
                                <w:rtl/>
                              </w:rPr>
                            </w:pPr>
                            <w:permStart w:id="2035879309" w:edGrp="everyone"/>
                          </w:p>
                          <w:p w:rsidR="00AB7603" w:rsidRPr="001D4560" w:rsidRDefault="00AB7603" w:rsidP="00AB7603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  <w:permEnd w:id="2035879309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D60E45E" wp14:editId="7925C00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0795" r="0" b="635"/>
                      <wp:wrapNone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603" w:rsidRPr="00272B40" w:rsidRDefault="00AB7603" w:rsidP="00AB7603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permStart w:id="1091118220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109111822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0E45E" id="Group 13" o:spid="_x0000_s1027" style="position:absolute;margin-left:-3.6pt;margin-top:-.6pt;width:118.5pt;height:91.35pt;z-index:251686912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">
                      <v:rect id="Rectangle 14" o:spid="_x0000_s1028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תיבת טקסט 6" o:spid="_x0000_s1029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      <v:textbox>
                          <w:txbxContent>
                            <w:p w:rsidR="00AB7603" w:rsidRPr="00272B40" w:rsidRDefault="00AB7603" w:rsidP="00AB7603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091118220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091118220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B7603" w:rsidRDefault="00AB7603" w:rsidP="00AB6EA8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AB7603" w:rsidRPr="00F00AF0" w:rsidRDefault="00AB7603" w:rsidP="00AB6EA8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600994297"/>
    </w:tbl>
    <w:p w:rsidR="00272B40" w:rsidRDefault="00272B40" w:rsidP="006C304C">
      <w:pPr>
        <w:pStyle w:val="ab"/>
        <w:bidi/>
        <w:jc w:val="right"/>
        <w:rPr>
          <w:sz w:val="22"/>
          <w:szCs w:val="22"/>
          <w:rtl/>
        </w:rPr>
      </w:pPr>
    </w:p>
    <w:p w:rsidR="006D4473" w:rsidRDefault="006D4473" w:rsidP="006D4473">
      <w:pPr>
        <w:pStyle w:val="ab"/>
        <w:bidi/>
        <w:jc w:val="left"/>
        <w:rPr>
          <w:rFonts w:ascii="David" w:hAnsi="David"/>
          <w:sz w:val="22"/>
          <w:szCs w:val="22"/>
          <w:rtl/>
        </w:rPr>
      </w:pPr>
    </w:p>
    <w:p w:rsidR="00750546" w:rsidRPr="008C0C75" w:rsidRDefault="008C0C75" w:rsidP="008C0C75">
      <w:pPr>
        <w:pStyle w:val="ab"/>
        <w:bidi/>
        <w:spacing w:after="0" w:line="240" w:lineRule="auto"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cstheme="minorBidi" w:hint="cs"/>
          <w:sz w:val="22"/>
          <w:szCs w:val="22"/>
          <w:rtl/>
          <w:lang w:bidi="ar-JO"/>
        </w:rPr>
        <w:t>نسخة</w:t>
      </w:r>
      <w:r>
        <w:rPr>
          <w:rFonts w:ascii="David" w:hAnsi="David" w:hint="cs"/>
          <w:sz w:val="22"/>
          <w:szCs w:val="22"/>
          <w:rtl/>
        </w:rPr>
        <w:t>/</w:t>
      </w:r>
      <w:r w:rsidR="003926BE"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0345C0">
        <w:rPr>
          <w:rFonts w:ascii="David" w:hAnsi="David" w:hint="cs"/>
          <w:sz w:val="22"/>
          <w:szCs w:val="22"/>
          <w:rtl/>
        </w:rPr>
        <w:t>12</w:t>
      </w:r>
      <w:r w:rsidR="006D4473">
        <w:rPr>
          <w:rFonts w:ascii="David" w:hAnsi="David" w:hint="cs"/>
          <w:sz w:val="22"/>
          <w:szCs w:val="22"/>
          <w:rtl/>
        </w:rPr>
        <w:t>/16</w:t>
      </w:r>
      <w:r w:rsidR="00D609EF">
        <w:rPr>
          <w:rFonts w:ascii="David" w:hAnsi="David" w:hint="cs"/>
          <w:sz w:val="22"/>
          <w:szCs w:val="22"/>
          <w:rtl/>
        </w:rPr>
        <w:t xml:space="preserve">                           </w:t>
      </w:r>
      <w:r w:rsidR="00AB7603">
        <w:rPr>
          <w:rFonts w:ascii="David" w:hAnsi="David" w:cstheme="minorBidi" w:hint="cs"/>
          <w:sz w:val="22"/>
          <w:szCs w:val="22"/>
          <w:rtl/>
        </w:rPr>
        <w:t xml:space="preserve">                                                    </w:t>
      </w:r>
    </w:p>
    <w:p w:rsidR="00505FCE" w:rsidRDefault="00AB7603" w:rsidP="00AB7603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  <w:lang w:bidi="ar-JO"/>
        </w:rPr>
      </w:pPr>
      <w:r w:rsidRPr="00831319">
        <w:rPr>
          <w:rFonts w:ascii="David" w:hAnsi="David" w:cs="David"/>
          <w:rtl/>
        </w:rPr>
        <w:t>טופס</w:t>
      </w:r>
      <w:r w:rsidRPr="00831319">
        <w:rPr>
          <w:rFonts w:ascii="David" w:hAnsi="David" w:cs="David"/>
        </w:rPr>
        <w:t xml:space="preserve"> </w:t>
      </w:r>
      <w:r w:rsidRPr="00831319">
        <w:rPr>
          <w:rFonts w:ascii="David" w:hAnsi="David" w:cs="David"/>
          <w:rtl/>
        </w:rPr>
        <w:t>הסכמה</w:t>
      </w:r>
      <w:r w:rsidRPr="00831319">
        <w:rPr>
          <w:rFonts w:ascii="David" w:hAnsi="David" w:cs="David"/>
        </w:rPr>
        <w:t xml:space="preserve"> </w:t>
      </w:r>
      <w:r w:rsidRPr="00831319">
        <w:rPr>
          <w:rFonts w:ascii="David" w:hAnsi="David" w:cs="David"/>
          <w:rtl/>
        </w:rPr>
        <w:t>ל</w:t>
      </w:r>
      <w:r>
        <w:rPr>
          <w:rFonts w:ascii="David" w:hAnsi="David" w:hint="cs"/>
          <w:rtl/>
        </w:rPr>
        <w:t xml:space="preserve"> -   </w:t>
      </w:r>
      <w:r>
        <w:rPr>
          <w:rFonts w:ascii="David" w:hAnsi="David" w:hint="cs"/>
          <w:rtl/>
          <w:lang w:bidi="ar-JO"/>
        </w:rPr>
        <w:t>نموذج موافقة ل-</w:t>
      </w:r>
    </w:p>
    <w:p w:rsidR="00272B40" w:rsidRDefault="00E34379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3970" wp14:editId="2C5C4B64">
                <wp:simplePos x="0" y="0"/>
                <wp:positionH relativeFrom="column">
                  <wp:posOffset>64770</wp:posOffset>
                </wp:positionH>
                <wp:positionV relativeFrom="paragraph">
                  <wp:posOffset>27940</wp:posOffset>
                </wp:positionV>
                <wp:extent cx="5661660" cy="902335"/>
                <wp:effectExtent l="13335" t="11430" r="11430" b="1016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97A" w:rsidRPr="008C0C75" w:rsidRDefault="00F4597A" w:rsidP="008C0C75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290977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אנדוסקופיה של מערכת העיכול</w:t>
                            </w:r>
                            <w:r w:rsidR="008C0C75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/</w:t>
                            </w:r>
                            <w:r w:rsidR="008C0C75" w:rsidRPr="008C0C75">
                              <w:rPr>
                                <w:rFonts w:ascii="David" w:hAnsi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8C0C75">
                              <w:rPr>
                                <w:rFonts w:ascii="David" w:hAnsi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تنظير الجهاز الهضمي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290977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Gastrointestinal Endoscopy</w:t>
                            </w:r>
                          </w:p>
                          <w:p w:rsidR="00F4597A" w:rsidRPr="006C304C" w:rsidRDefault="00F4597A" w:rsidP="002A61A9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A2F1202" id="תיבת טקסט 2" o:spid="_x0000_s1030" type="#_x0000_t202" style="position:absolute;left:0;text-align:left;margin-left:5.1pt;margin-top:2.2pt;width:445.8pt;height:7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" filled="f" fillcolor="#95b3d7 [1940]">
                <v:stroke dashstyle="dashDot"/>
                <v:textbox inset=",5mm">
                  <w:txbxContent>
                    <w:p w:rsidR="00F4597A" w:rsidRPr="008C0C75" w:rsidRDefault="00F4597A" w:rsidP="008C0C75">
                      <w:pPr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290977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אנדוסקופיה של מערכת העיכול</w:t>
                      </w:r>
                      <w:r w:rsidR="008C0C75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/</w:t>
                      </w:r>
                      <w:r w:rsidR="008C0C75" w:rsidRPr="008C0C75">
                        <w:rPr>
                          <w:rFonts w:ascii="David" w:hAnsi="David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="008C0C75">
                        <w:rPr>
                          <w:rFonts w:ascii="David" w:hAnsi="David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تنظير الجهاز الهضمي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290977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Gastrointestinal Endoscopy</w:t>
                      </w:r>
                    </w:p>
                    <w:p w:rsidR="00F4597A" w:rsidRPr="006C304C" w:rsidRDefault="00F4597A" w:rsidP="002A61A9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AB7603" w:rsidRDefault="00AB7603" w:rsidP="003872CE">
      <w:pPr>
        <w:spacing w:line="240" w:lineRule="auto"/>
        <w:jc w:val="both"/>
        <w:rPr>
          <w:sz w:val="24"/>
          <w:szCs w:val="24"/>
          <w:rtl/>
        </w:rPr>
      </w:pPr>
    </w:p>
    <w:p w:rsidR="00666FC7" w:rsidRPr="008C0C75" w:rsidRDefault="00F55156" w:rsidP="008C0C75">
      <w:p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 xml:space="preserve">المنظار عبارة عن أنبوب مرن يحتوي بداخله على ألياف بصرية وكاميرا </w:t>
      </w:r>
      <w:proofErr w:type="gramStart"/>
      <w:r w:rsidR="00F15581">
        <w:rPr>
          <w:rFonts w:asciiTheme="minorBidi" w:hAnsiTheme="minorBidi" w:hint="cs"/>
          <w:sz w:val="24"/>
          <w:szCs w:val="24"/>
          <w:rtl/>
          <w:lang w:bidi="ar-JO"/>
        </w:rPr>
        <w:t>فيديو</w:t>
      </w:r>
      <w:r w:rsidR="008C0C75">
        <w:rPr>
          <w:rFonts w:hint="cs"/>
          <w:sz w:val="24"/>
          <w:szCs w:val="24"/>
          <w:rtl/>
          <w:lang w:bidi="ar-JO"/>
        </w:rPr>
        <w:t>,</w:t>
      </w:r>
      <w:proofErr w:type="gramEnd"/>
      <w:r>
        <w:rPr>
          <w:rFonts w:hint="cs"/>
          <w:sz w:val="24"/>
          <w:szCs w:val="24"/>
          <w:rtl/>
          <w:lang w:bidi="ar-JO"/>
        </w:rPr>
        <w:t xml:space="preserve"> والتي من خلالهم يمكننا رؤية, قنوات والتي يمكنك من خلالها نقل أجهزة لغرض أخذ خزعات, </w:t>
      </w:r>
      <w:r w:rsidR="0012783B">
        <w:rPr>
          <w:rFonts w:hint="cs"/>
          <w:sz w:val="24"/>
          <w:szCs w:val="24"/>
          <w:rtl/>
          <w:lang w:bidi="ar-JO"/>
        </w:rPr>
        <w:t>استئصال السليلة المخاطية (بوليبات), حرق بقع الدم, علاج الدوالي وإزالة أي جسم غريب.</w:t>
      </w:r>
    </w:p>
    <w:p w:rsidR="0012783B" w:rsidRDefault="0012783B" w:rsidP="008C0C75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 w:rsidRPr="0012783B">
        <w:rPr>
          <w:rFonts w:cs="Times New Roman" w:hint="eastAsia"/>
          <w:sz w:val="24"/>
          <w:szCs w:val="24"/>
          <w:rtl/>
          <w:lang w:bidi="ar-SA"/>
        </w:rPr>
        <w:t>تراوح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طول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المنظار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</w:rPr>
        <w:t>20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>
        <w:rPr>
          <w:rFonts w:cs="Times New Roman" w:hint="cs"/>
          <w:sz w:val="24"/>
          <w:szCs w:val="24"/>
          <w:rtl/>
        </w:rPr>
        <w:t>1</w:t>
      </w:r>
      <w:r w:rsidRPr="0012783B">
        <w:rPr>
          <w:rFonts w:cs="Times New Roman"/>
          <w:sz w:val="24"/>
          <w:szCs w:val="24"/>
          <w:rtl/>
          <w:lang w:bidi="ar-SA"/>
        </w:rPr>
        <w:t>-</w:t>
      </w:r>
      <w:r>
        <w:rPr>
          <w:rFonts w:cs="Times New Roman" w:hint="cs"/>
          <w:sz w:val="24"/>
          <w:szCs w:val="24"/>
          <w:rtl/>
        </w:rPr>
        <w:t xml:space="preserve"> 80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>
        <w:rPr>
          <w:rFonts w:cs="Times New Roman" w:hint="cs"/>
          <w:sz w:val="24"/>
          <w:szCs w:val="24"/>
          <w:rtl/>
        </w:rPr>
        <w:t>1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مترا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eastAsia"/>
          <w:sz w:val="24"/>
          <w:szCs w:val="24"/>
          <w:rtl/>
          <w:lang w:bidi="ar-SA"/>
        </w:rPr>
        <w:t>وقطره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حوالي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1.0 </w:t>
      </w:r>
      <w:r w:rsidRPr="0012783B">
        <w:rPr>
          <w:rFonts w:cs="Times New Roman" w:hint="eastAsia"/>
          <w:sz w:val="24"/>
          <w:szCs w:val="24"/>
          <w:rtl/>
          <w:lang w:bidi="ar-SA"/>
        </w:rPr>
        <w:t>بوصة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ويمكن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أن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JO"/>
        </w:rPr>
        <w:t>ي</w:t>
      </w:r>
      <w:r w:rsidRPr="0012783B">
        <w:rPr>
          <w:rFonts w:cs="Times New Roman" w:hint="eastAsia"/>
          <w:sz w:val="24"/>
          <w:szCs w:val="24"/>
          <w:rtl/>
          <w:lang w:bidi="ar-SA"/>
        </w:rPr>
        <w:t>ساعد</w:t>
      </w:r>
      <w:r>
        <w:rPr>
          <w:rFonts w:cs="Times New Roman" w:hint="cs"/>
          <w:sz w:val="24"/>
          <w:szCs w:val="24"/>
          <w:rtl/>
          <w:lang w:bidi="ar-SA"/>
        </w:rPr>
        <w:t xml:space="preserve"> على فحص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الجهاز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الهضمي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 </w:t>
      </w:r>
      <w:r w:rsidRPr="0012783B">
        <w:rPr>
          <w:rFonts w:cs="Times New Roman" w:hint="eastAsia"/>
          <w:sz w:val="24"/>
          <w:szCs w:val="24"/>
          <w:rtl/>
          <w:lang w:bidi="ar-SA"/>
        </w:rPr>
        <w:t>العلوي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والسفلي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قبل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="007408FA">
        <w:rPr>
          <w:rFonts w:cs="Times New Roman" w:hint="cs"/>
          <w:sz w:val="24"/>
          <w:szCs w:val="24"/>
          <w:rtl/>
          <w:lang w:bidi="ar-SA"/>
        </w:rPr>
        <w:t>إجراء الفحص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="007408FA">
        <w:rPr>
          <w:rFonts w:cs="Times New Roman" w:hint="cs"/>
          <w:sz w:val="24"/>
          <w:szCs w:val="24"/>
          <w:rtl/>
          <w:lang w:bidi="ar-SA"/>
        </w:rPr>
        <w:t>يحصل المريض, عادة</w:t>
      </w:r>
      <w:r w:rsidRPr="0012783B">
        <w:rPr>
          <w:rFonts w:cs="Times New Roman" w:hint="eastAsia"/>
          <w:sz w:val="24"/>
          <w:szCs w:val="24"/>
          <w:rtl/>
          <w:lang w:bidi="ar-SA"/>
        </w:rPr>
        <w:t>،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="007408FA">
        <w:rPr>
          <w:rFonts w:cs="Times New Roman" w:hint="cs"/>
          <w:sz w:val="24"/>
          <w:szCs w:val="24"/>
          <w:rtl/>
          <w:lang w:bidi="ar-SA"/>
        </w:rPr>
        <w:t>على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أدوية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التخدير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و</w:t>
      </w:r>
      <w:r w:rsidR="008C0C75">
        <w:rPr>
          <w:rFonts w:cs="Times New Roman"/>
          <w:sz w:val="24"/>
          <w:szCs w:val="24"/>
          <w:rtl/>
          <w:lang w:bidi="ar-SA"/>
        </w:rPr>
        <w:t>/</w:t>
      </w:r>
      <w:r w:rsidRPr="0012783B">
        <w:rPr>
          <w:rFonts w:cs="Times New Roman" w:hint="eastAsia"/>
          <w:sz w:val="24"/>
          <w:szCs w:val="24"/>
          <w:rtl/>
          <w:lang w:bidi="ar-SA"/>
        </w:rPr>
        <w:t>أو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="007408FA">
        <w:rPr>
          <w:rFonts w:cs="Times New Roman" w:hint="cs"/>
          <w:sz w:val="24"/>
          <w:szCs w:val="24"/>
          <w:rtl/>
          <w:lang w:bidi="ar-SA"/>
        </w:rPr>
        <w:t>مادة تشويش</w:t>
      </w:r>
      <w:r w:rsidR="008C0C75">
        <w:rPr>
          <w:rFonts w:cs="Times New Roman"/>
          <w:sz w:val="24"/>
          <w:szCs w:val="24"/>
          <w:rtl/>
          <w:lang w:bidi="ar-SA"/>
        </w:rPr>
        <w:t>/</w:t>
      </w:r>
      <w:r w:rsidRPr="0012783B">
        <w:rPr>
          <w:rFonts w:cs="Times New Roman" w:hint="eastAsia"/>
          <w:sz w:val="24"/>
          <w:szCs w:val="24"/>
          <w:rtl/>
          <w:lang w:bidi="ar-SA"/>
        </w:rPr>
        <w:t>أو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مخدر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موضعي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للحد</w:t>
      </w:r>
      <w:r w:rsidR="007408FA">
        <w:rPr>
          <w:rFonts w:cs="Times New Roman" w:hint="cs"/>
          <w:sz w:val="24"/>
          <w:szCs w:val="24"/>
          <w:rtl/>
          <w:lang w:bidi="ar-SA"/>
        </w:rPr>
        <w:t xml:space="preserve"> من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Pr="0012783B">
        <w:rPr>
          <w:rFonts w:cs="Times New Roman" w:hint="eastAsia"/>
          <w:sz w:val="24"/>
          <w:szCs w:val="24"/>
          <w:rtl/>
          <w:lang w:bidi="ar-SA"/>
        </w:rPr>
        <w:t>الانزعاج</w:t>
      </w:r>
      <w:r w:rsidRPr="0012783B">
        <w:rPr>
          <w:rFonts w:cs="Times New Roman"/>
          <w:sz w:val="24"/>
          <w:szCs w:val="24"/>
          <w:rtl/>
          <w:lang w:bidi="ar-SA"/>
        </w:rPr>
        <w:t xml:space="preserve"> </w:t>
      </w:r>
      <w:r w:rsidR="007408FA">
        <w:rPr>
          <w:rFonts w:cs="Times New Roman" w:hint="cs"/>
          <w:sz w:val="24"/>
          <w:szCs w:val="24"/>
          <w:rtl/>
          <w:lang w:bidi="ar-SA"/>
        </w:rPr>
        <w:t xml:space="preserve"> وعدم الراحة خلال هذا الفحص</w:t>
      </w:r>
      <w:r w:rsidRPr="0012783B">
        <w:rPr>
          <w:rFonts w:cs="Times New Roman"/>
          <w:sz w:val="24"/>
          <w:szCs w:val="24"/>
          <w:rtl/>
          <w:lang w:bidi="ar-SA"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8C0C75" w:rsidRPr="00AC7A49" w:rsidRDefault="008C0C75" w:rsidP="00D82A18">
      <w:pPr>
        <w:spacing w:line="240" w:lineRule="auto"/>
        <w:jc w:val="both"/>
        <w:rPr>
          <w:sz w:val="24"/>
          <w:szCs w:val="24"/>
          <w:rtl/>
          <w:lang w:bidi="ar-JO"/>
        </w:rPr>
      </w:pPr>
      <w:r w:rsidRPr="00843369">
        <w:rPr>
          <w:rFonts w:hint="cs"/>
          <w:sz w:val="24"/>
          <w:szCs w:val="24"/>
          <w:rtl/>
          <w:lang w:bidi="ar-JO"/>
        </w:rPr>
        <w:t>عندما يتعلق الأمر بفحص الجهاز الهضمي العلوي (</w:t>
      </w:r>
      <w:r w:rsidR="000F7E97" w:rsidRPr="00843369">
        <w:rPr>
          <w:rFonts w:hint="cs"/>
          <w:sz w:val="24"/>
          <w:szCs w:val="24"/>
          <w:rtl/>
          <w:lang w:bidi="ar-JO"/>
        </w:rPr>
        <w:t>تنظير المريء</w:t>
      </w:r>
      <w:r w:rsidRPr="00843369">
        <w:rPr>
          <w:rFonts w:hint="cs"/>
          <w:sz w:val="24"/>
          <w:szCs w:val="24"/>
          <w:rtl/>
          <w:lang w:bidi="ar-JO"/>
        </w:rPr>
        <w:t xml:space="preserve"> وتنظير </w:t>
      </w:r>
      <w:r w:rsidR="00D82A18">
        <w:rPr>
          <w:rFonts w:hint="cs"/>
          <w:sz w:val="24"/>
          <w:szCs w:val="24"/>
          <w:rtl/>
          <w:lang w:bidi="ar-JO"/>
        </w:rPr>
        <w:t>المعدة</w:t>
      </w:r>
      <w:r w:rsidRPr="00843369">
        <w:rPr>
          <w:rFonts w:hint="cs"/>
          <w:sz w:val="24"/>
          <w:szCs w:val="24"/>
          <w:rtl/>
          <w:lang w:bidi="ar-JO"/>
        </w:rPr>
        <w:t xml:space="preserve">) </w:t>
      </w:r>
      <w:r w:rsidRPr="00843369">
        <w:rPr>
          <w:rFonts w:cs="Arial"/>
          <w:sz w:val="24"/>
          <w:szCs w:val="24"/>
          <w:rtl/>
          <w:lang w:bidi="ar-JO"/>
        </w:rPr>
        <w:t>يتم إدخال المنظار</w:t>
      </w:r>
      <w:r w:rsidRPr="00843369">
        <w:rPr>
          <w:rFonts w:cs="Arial" w:hint="cs"/>
          <w:sz w:val="24"/>
          <w:szCs w:val="24"/>
          <w:rtl/>
          <w:lang w:bidi="ar-JO"/>
        </w:rPr>
        <w:t xml:space="preserve"> عن طريق الفم.</w:t>
      </w:r>
      <w:r w:rsidRPr="00843369">
        <w:rPr>
          <w:rFonts w:hint="cs"/>
          <w:sz w:val="24"/>
          <w:szCs w:val="24"/>
          <w:rtl/>
          <w:lang w:bidi="ar-JO"/>
        </w:rPr>
        <w:t xml:space="preserve"> </w:t>
      </w:r>
      <w:r w:rsidRPr="00843369">
        <w:rPr>
          <w:rFonts w:cs="Arial"/>
          <w:sz w:val="24"/>
          <w:szCs w:val="24"/>
          <w:rtl/>
          <w:lang w:bidi="ar-JO"/>
        </w:rPr>
        <w:t xml:space="preserve">عندما </w:t>
      </w:r>
      <w:r w:rsidRPr="00843369">
        <w:rPr>
          <w:rFonts w:cs="Arial" w:hint="cs"/>
          <w:sz w:val="24"/>
          <w:szCs w:val="24"/>
          <w:rtl/>
          <w:lang w:bidi="ar-JO"/>
        </w:rPr>
        <w:t>يتم</w:t>
      </w:r>
      <w:r w:rsidRPr="00843369">
        <w:rPr>
          <w:rFonts w:cs="Arial"/>
          <w:sz w:val="24"/>
          <w:szCs w:val="24"/>
          <w:rtl/>
          <w:lang w:bidi="ar-JO"/>
        </w:rPr>
        <w:t xml:space="preserve"> فحص الجهاز الهضمي السفلي (التنظير </w:t>
      </w:r>
      <w:proofErr w:type="gramStart"/>
      <w:r w:rsidRPr="00843369">
        <w:rPr>
          <w:rFonts w:cs="Arial"/>
          <w:sz w:val="24"/>
          <w:szCs w:val="24"/>
          <w:rtl/>
          <w:lang w:bidi="ar-JO"/>
        </w:rPr>
        <w:t>السين</w:t>
      </w:r>
      <w:r w:rsidRPr="00843369">
        <w:rPr>
          <w:rFonts w:cs="Arial" w:hint="cs"/>
          <w:sz w:val="24"/>
          <w:szCs w:val="24"/>
          <w:rtl/>
          <w:lang w:bidi="ar-JO"/>
        </w:rPr>
        <w:t>ي,</w:t>
      </w:r>
      <w:proofErr w:type="gramEnd"/>
      <w:r w:rsidRPr="00843369">
        <w:rPr>
          <w:rFonts w:cs="Arial" w:hint="cs"/>
          <w:sz w:val="24"/>
          <w:szCs w:val="24"/>
          <w:rtl/>
          <w:lang w:bidi="ar-JO"/>
        </w:rPr>
        <w:t xml:space="preserve"> </w:t>
      </w:r>
      <w:r w:rsidRPr="00843369">
        <w:rPr>
          <w:rFonts w:cs="Arial"/>
          <w:sz w:val="24"/>
          <w:szCs w:val="24"/>
          <w:rtl/>
          <w:lang w:bidi="ar-JO"/>
        </w:rPr>
        <w:t>تنظير القولون) يتم إدخال المنظار من خلال فتحة الشرج.</w:t>
      </w:r>
      <w:r w:rsidRPr="00843369">
        <w:rPr>
          <w:rFonts w:cs="Arial" w:hint="cs"/>
          <w:sz w:val="24"/>
          <w:szCs w:val="24"/>
          <w:rtl/>
          <w:lang w:bidi="ar-JO"/>
        </w:rPr>
        <w:t xml:space="preserve"> </w:t>
      </w:r>
      <w:r w:rsidRPr="00843369">
        <w:rPr>
          <w:rFonts w:hint="cs"/>
          <w:sz w:val="24"/>
          <w:szCs w:val="24"/>
          <w:rtl/>
          <w:lang w:bidi="ar-JO"/>
        </w:rPr>
        <w:t xml:space="preserve">وفيما بعد يتم إدخال أجهزة أخرى تبعا للإجراءات المطلوبة. عادة ما تتراوح مدة </w:t>
      </w:r>
      <w:proofErr w:type="gramStart"/>
      <w:r w:rsidRPr="00843369">
        <w:rPr>
          <w:rFonts w:hint="cs"/>
          <w:sz w:val="24"/>
          <w:szCs w:val="24"/>
          <w:rtl/>
          <w:lang w:bidi="ar-JO"/>
        </w:rPr>
        <w:t>الفحص,</w:t>
      </w:r>
      <w:proofErr w:type="gramEnd"/>
      <w:r w:rsidRPr="00843369">
        <w:rPr>
          <w:rFonts w:hint="cs"/>
          <w:sz w:val="24"/>
          <w:szCs w:val="24"/>
          <w:rtl/>
          <w:lang w:bidi="ar-JO"/>
        </w:rPr>
        <w:t xml:space="preserve"> بين 15 دقيقة الى ساعة. أثناء أو بعد الفحص قد يحدث شعور بعدم الراحة وانتفاخ في البطن.</w:t>
      </w:r>
      <w:r w:rsidRPr="00843369">
        <w:rPr>
          <w:rFonts w:cs="David" w:hint="cs"/>
          <w:sz w:val="24"/>
          <w:szCs w:val="24"/>
          <w:rtl/>
        </w:rPr>
        <w:t xml:space="preserve"> </w:t>
      </w:r>
      <w:r w:rsidRPr="00843369">
        <w:rPr>
          <w:rFonts w:hint="cs"/>
          <w:sz w:val="24"/>
          <w:szCs w:val="24"/>
          <w:rtl/>
          <w:lang w:bidi="ar-JO"/>
        </w:rPr>
        <w:t>القدرة على الدقة</w:t>
      </w:r>
      <w:r w:rsidRPr="00843369">
        <w:rPr>
          <w:rFonts w:cs="David" w:hint="cs"/>
          <w:sz w:val="24"/>
          <w:szCs w:val="24"/>
          <w:rtl/>
        </w:rPr>
        <w:t>/</w:t>
      </w:r>
      <w:r w:rsidRPr="00843369">
        <w:rPr>
          <w:rFonts w:hint="cs"/>
          <w:sz w:val="24"/>
          <w:szCs w:val="24"/>
          <w:rtl/>
          <w:lang w:bidi="ar-JO"/>
        </w:rPr>
        <w:t xml:space="preserve">تشخيص الآفات والإصابات يعتمد على نوعية التحضير للفحص وبنية الأمعاء </w:t>
      </w:r>
      <w:r w:rsidRPr="00843369">
        <w:rPr>
          <w:rFonts w:cs="Arial"/>
          <w:sz w:val="24"/>
          <w:szCs w:val="24"/>
          <w:rtl/>
          <w:lang w:bidi="ar-JO"/>
        </w:rPr>
        <w:t>ومن المعروف أن هناك آفات لا يتم تشخيصها حتى بعد الفحص بالمنظار.</w:t>
      </w:r>
    </w:p>
    <w:p w:rsidR="008C0C75" w:rsidRPr="008C0C75" w:rsidRDefault="00E20CF0" w:rsidP="008C0C75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407C9F">
        <w:rPr>
          <w:rFonts w:ascii="David" w:hAnsi="David" w:cs="David" w:hint="cs"/>
          <w:b/>
          <w:bCs/>
          <w:sz w:val="24"/>
          <w:szCs w:val="24"/>
          <w:rtl/>
        </w:rPr>
        <w:t>נבדק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8C0C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C0C75">
        <w:rPr>
          <w:rFonts w:ascii="David" w:hAnsi="David" w:hint="cs"/>
          <w:b/>
          <w:bCs/>
          <w:sz w:val="24"/>
          <w:szCs w:val="24"/>
          <w:rtl/>
          <w:lang w:bidi="ar-JO"/>
        </w:rPr>
        <w:t>اسم المريض</w:t>
      </w:r>
      <w:r w:rsidR="008C0C75">
        <w:rPr>
          <w:rFonts w:ascii="David" w:hAnsi="David" w:hint="cs"/>
          <w:b/>
          <w:bCs/>
          <w:sz w:val="24"/>
          <w:szCs w:val="24"/>
          <w:rtl/>
        </w:rPr>
        <w:t>/</w:t>
      </w:r>
      <w:r w:rsidR="008C0C75">
        <w:rPr>
          <w:rFonts w:ascii="David" w:hAnsi="David" w:hint="cs"/>
          <w:b/>
          <w:bCs/>
          <w:sz w:val="24"/>
          <w:szCs w:val="24"/>
          <w:rtl/>
          <w:lang w:bidi="ar-JO"/>
        </w:rPr>
        <w:t>ة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086AA3" w:rsidTr="00AB7603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901850422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901850422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597C1B" w:rsidRPr="00AB7603" w:rsidTr="00597C1B">
        <w:tc>
          <w:tcPr>
            <w:tcW w:w="2297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AB7603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597C1B" w:rsidRPr="00AB7603" w:rsidRDefault="002E6938" w:rsidP="00AB7603">
      <w:pPr>
        <w:spacing w:after="160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AB760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</w:t>
      </w:r>
      <w:r w:rsidR="008C0C75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</w:t>
      </w:r>
      <w:r w:rsidRPr="00AB760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اسم</w:t>
      </w:r>
      <w:r w:rsidR="008C0C75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العائلة                     </w:t>
      </w:r>
      <w:r w:rsidRPr="00AB760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الاسم الشخصي                  بطاقة الهوية           </w:t>
      </w:r>
      <w:r w:rsidR="00AB7603">
        <w:rPr>
          <w:rFonts w:ascii="David" w:hAnsi="David" w:hint="cs"/>
          <w:b/>
          <w:bCs/>
          <w:sz w:val="24"/>
          <w:szCs w:val="24"/>
          <w:rtl/>
        </w:rPr>
        <w:t xml:space="preserve">  </w:t>
      </w:r>
      <w:r w:rsidR="008C0C75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</w:t>
      </w:r>
      <w:r w:rsidRPr="00AB760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اسم الأب</w:t>
      </w:r>
    </w:p>
    <w:p w:rsidR="008C0C75" w:rsidRPr="00A306DF" w:rsidRDefault="008C0C75" w:rsidP="00A306DF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A306DF">
        <w:rPr>
          <w:rFonts w:ascii="David" w:hAnsi="David" w:cs="David"/>
          <w:sz w:val="24"/>
          <w:szCs w:val="24"/>
          <w:rtl/>
        </w:rPr>
        <w:t>אני מצהיר/ה ומאשר/ת בזאת שקיבלתי הסבר מפורט בעל פה מד"ר:</w:t>
      </w:r>
    </w:p>
    <w:p w:rsidR="005937B0" w:rsidRDefault="005937B0" w:rsidP="00D82A18">
      <w:pPr>
        <w:spacing w:after="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/>
          <w:sz w:val="24"/>
          <w:szCs w:val="24"/>
          <w:rtl/>
          <w:lang w:bidi="ar-JO"/>
        </w:rPr>
        <w:t xml:space="preserve">أنا أصرّح وأؤكد </w:t>
      </w:r>
      <w:r w:rsidR="00D82A18">
        <w:rPr>
          <w:rFonts w:ascii="David" w:hAnsi="David" w:cs="Times New Roman" w:hint="cs"/>
          <w:sz w:val="24"/>
          <w:szCs w:val="24"/>
          <w:rtl/>
          <w:lang w:bidi="ar-JO"/>
        </w:rPr>
        <w:t>بذلك</w:t>
      </w:r>
      <w:r>
        <w:rPr>
          <w:rFonts w:ascii="David" w:hAnsi="David" w:cs="Times New Roman"/>
          <w:sz w:val="24"/>
          <w:szCs w:val="24"/>
          <w:rtl/>
          <w:lang w:bidi="ar-JO"/>
        </w:rPr>
        <w:t xml:space="preserve"> بأني تلقيت شرحا مفصّلا وشفهيا من الطبيب: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0F5FE7">
        <w:trPr>
          <w:trHeight w:val="359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5937B0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122310720" w:edGrp="everyone"/>
            <w:r>
              <w:rPr>
                <w:rFonts w:ascii="David" w:hAnsi="David" w:hint="cs"/>
                <w:b/>
                <w:bCs/>
                <w:spacing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122310720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84"/>
      </w:tblGrid>
      <w:tr w:rsidR="00597C1B" w:rsidRPr="00AB7603" w:rsidTr="00597C1B">
        <w:tc>
          <w:tcPr>
            <w:tcW w:w="4595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0F5FE7" w:rsidRPr="000F5FE7" w:rsidRDefault="00A6675F" w:rsidP="00750546">
      <w:pPr>
        <w:spacing w:after="40"/>
        <w:rPr>
          <w:rFonts w:ascii="David" w:hAnsi="David"/>
          <w:b/>
          <w:bCs/>
          <w:sz w:val="10"/>
          <w:szCs w:val="10"/>
          <w:rtl/>
        </w:rPr>
      </w:pPr>
      <w:r w:rsidRPr="00AB760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                   اسم العائلة                         </w:t>
      </w:r>
      <w:r w:rsidR="008C0C75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                         </w:t>
      </w:r>
      <w:r w:rsidRPr="00AB760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الاسم الشخصي</w:t>
      </w:r>
      <w:r w:rsidR="00AB7603">
        <w:rPr>
          <w:rFonts w:ascii="David" w:hAnsi="David" w:hint="cs"/>
          <w:b/>
          <w:bCs/>
          <w:sz w:val="24"/>
          <w:szCs w:val="24"/>
          <w:rtl/>
        </w:rPr>
        <w:br/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2"/>
      </w:tblGrid>
      <w:tr w:rsidR="000F5FE7" w:rsidTr="000F5FE7">
        <w:trPr>
          <w:trHeight w:val="355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F5FE7" w:rsidRDefault="000F5FE7" w:rsidP="008F7E2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789220011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F5FE7" w:rsidRDefault="000F5FE7" w:rsidP="008F7E2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789220011"/>
    </w:tbl>
    <w:p w:rsidR="00597C1B" w:rsidRDefault="00597C1B" w:rsidP="000F5FE7">
      <w:pPr>
        <w:spacing w:after="0" w:line="120" w:lineRule="auto"/>
        <w:rPr>
          <w:rFonts w:ascii="David" w:hAnsi="David"/>
          <w:b/>
          <w:bCs/>
          <w:sz w:val="24"/>
          <w:szCs w:val="24"/>
          <w:rtl/>
        </w:rPr>
      </w:pPr>
    </w:p>
    <w:tbl>
      <w:tblPr>
        <w:tblStyle w:val="aa"/>
        <w:bidiVisual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048"/>
        <w:gridCol w:w="3093"/>
      </w:tblGrid>
      <w:tr w:rsidR="000F5FE7" w:rsidTr="000F5FE7">
        <w:trPr>
          <w:trHeight w:val="554"/>
        </w:trPr>
        <w:tc>
          <w:tcPr>
            <w:tcW w:w="3073" w:type="dxa"/>
          </w:tcPr>
          <w:p w:rsidR="000F5FE7" w:rsidRPr="00C95D64" w:rsidRDefault="000F5FE7" w:rsidP="008F7E2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                                         </w:t>
            </w:r>
          </w:p>
        </w:tc>
        <w:tc>
          <w:tcPr>
            <w:tcW w:w="3048" w:type="dxa"/>
          </w:tcPr>
          <w:p w:rsidR="000F5FE7" w:rsidRPr="00C95D64" w:rsidRDefault="000F5FE7" w:rsidP="008F7E2D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שעה</w:t>
            </w: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الساعة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3093" w:type="dxa"/>
          </w:tcPr>
          <w:p w:rsidR="000F5FE7" w:rsidRPr="00C95D64" w:rsidRDefault="000F5FE7" w:rsidP="008F7E2D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המטופל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189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توقيع المريض</w:t>
            </w:r>
          </w:p>
        </w:tc>
      </w:tr>
    </w:tbl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0F5FE7" w:rsidRPr="00F00AF0" w:rsidTr="008F7E2D">
        <w:tc>
          <w:tcPr>
            <w:tcW w:w="9191" w:type="dxa"/>
            <w:shd w:val="clear" w:color="auto" w:fill="FFFFFF" w:themeFill="background1"/>
          </w:tcPr>
          <w:permStart w:id="1618443694" w:edGrp="everyone" w:colFirst="0" w:colLast="0"/>
          <w:p w:rsidR="000F5FE7" w:rsidRDefault="00E34379" w:rsidP="008F7E2D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A311AE" wp14:editId="6AEA203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FE7" w:rsidRDefault="000F5FE7" w:rsidP="000F5FE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F5FE7" w:rsidRPr="001D4560" w:rsidRDefault="000F5FE7" w:rsidP="000F5FE7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rect w14:anchorId="12EB96CB" id="_x0000_s1031" style="position:absolute;margin-left:321.9pt;margin-top:.9pt;width:103.7pt;height:6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wuxrgyoCAABPBAAADgAAAAAAAAAAAAAAAAAuAgAAZHJzL2Uy&#10;b0RvYy54bWxQSwECLQAUAAYACAAAACEAkIj13t0AAAAJAQAADwAAAAAAAAAAAAAAAACEBAAAZHJz&#10;L2Rvd25yZXYueG1sUEsFBgAAAAAEAAQA8wAAAI4FAAAAAA==&#10;">
                      <v:textbox>
                        <w:txbxContent>
                          <w:p w:rsidR="000F5FE7" w:rsidRDefault="000F5FE7" w:rsidP="000F5FE7">
                            <w:pPr>
                              <w:rPr>
                                <w:rtl/>
                              </w:rPr>
                            </w:pPr>
                          </w:p>
                          <w:p w:rsidR="000F5FE7" w:rsidRPr="001D4560" w:rsidRDefault="000F5FE7" w:rsidP="000F5FE7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2E1EBCA" wp14:editId="201F851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0795" r="0" b="635"/>
                      <wp:wrapNone/>
                      <wp:docPr id="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5FE7" w:rsidRPr="00272B40" w:rsidRDefault="000F5FE7" w:rsidP="000F5FE7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group w14:anchorId="13B15E24" id="Group 26" o:spid="_x0000_s1032" style="position:absolute;margin-left:-3.6pt;margin-top:-.6pt;width:118.5pt;height:91.35pt;z-index:251696128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">
                      <v:rect id="Rectangle 27" o:spid="_x0000_s1033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shape id="תיבת טקסט 6" o:spid="_x0000_s1034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        <v:textbox>
                          <w:txbxContent>
                            <w:p w:rsidR="000F5FE7" w:rsidRPr="00272B40" w:rsidRDefault="000F5FE7" w:rsidP="000F5FE7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F5FE7" w:rsidRDefault="000F5FE7" w:rsidP="008F7E2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0F5FE7" w:rsidRPr="00F00AF0" w:rsidRDefault="000F5FE7" w:rsidP="008F7E2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618443694"/>
    </w:tbl>
    <w:p w:rsidR="000F5FE7" w:rsidRDefault="000F5FE7" w:rsidP="000F5FE7">
      <w:pPr>
        <w:spacing w:line="240" w:lineRule="auto"/>
        <w:jc w:val="both"/>
        <w:rPr>
          <w:rFonts w:ascii="David" w:hAnsi="David"/>
          <w:sz w:val="24"/>
          <w:szCs w:val="24"/>
          <w:rtl/>
        </w:rPr>
      </w:pPr>
    </w:p>
    <w:p w:rsidR="00666FC7" w:rsidRDefault="009F7A64" w:rsidP="000F5FE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JO"/>
        </w:rPr>
        <w:t>الحاجة إلى إجراء</w:t>
      </w:r>
      <w:r w:rsidR="00666FC7">
        <w:rPr>
          <w:rFonts w:ascii="David" w:hAnsi="David" w:cs="David" w:hint="cs"/>
          <w:sz w:val="24"/>
          <w:szCs w:val="24"/>
          <w:rtl/>
        </w:rPr>
        <w:t xml:space="preserve"> </w:t>
      </w:r>
      <w:r w:rsidR="00666FC7" w:rsidRPr="00686792">
        <w:rPr>
          <w:rFonts w:cs="David" w:hint="cs"/>
          <w:sz w:val="24"/>
          <w:szCs w:val="24"/>
          <w:rtl/>
        </w:rPr>
        <w:t xml:space="preserve">_______________________ </w:t>
      </w:r>
      <w:r>
        <w:rPr>
          <w:rFonts w:cs="Arial" w:hint="cs"/>
          <w:b/>
          <w:bCs/>
          <w:sz w:val="24"/>
          <w:szCs w:val="24"/>
          <w:rtl/>
          <w:lang w:bidi="ar-JO"/>
        </w:rPr>
        <w:t>تشخيصية</w:t>
      </w:r>
      <w:r w:rsidR="00666FC7" w:rsidRPr="00686792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JO"/>
        </w:rPr>
        <w:t>و</w:t>
      </w:r>
      <w:r w:rsidR="00666FC7" w:rsidRPr="00686792">
        <w:rPr>
          <w:rFonts w:cs="David" w:hint="cs"/>
          <w:b/>
          <w:bCs/>
          <w:sz w:val="24"/>
          <w:szCs w:val="24"/>
          <w:rtl/>
        </w:rPr>
        <w:t>/</w:t>
      </w:r>
      <w:r>
        <w:rPr>
          <w:rFonts w:cs="Arial" w:hint="cs"/>
          <w:b/>
          <w:bCs/>
          <w:sz w:val="24"/>
          <w:szCs w:val="24"/>
          <w:rtl/>
          <w:lang w:bidi="ar-JO"/>
        </w:rPr>
        <w:t>أو</w:t>
      </w:r>
      <w:r w:rsidR="00666FC7" w:rsidRPr="00686792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JO"/>
        </w:rPr>
        <w:t>علاجية</w:t>
      </w:r>
      <w:r w:rsidR="00666FC7" w:rsidRPr="00686792">
        <w:rPr>
          <w:rFonts w:cs="David" w:hint="cs"/>
          <w:sz w:val="24"/>
          <w:szCs w:val="24"/>
          <w:rtl/>
        </w:rPr>
        <w:t xml:space="preserve"> </w:t>
      </w:r>
      <w:r w:rsidR="00CF039C">
        <w:rPr>
          <w:rFonts w:cs="Arial" w:hint="cs"/>
          <w:sz w:val="24"/>
          <w:szCs w:val="24"/>
          <w:rtl/>
          <w:lang w:bidi="ar-JO"/>
        </w:rPr>
        <w:t xml:space="preserve">بما في ذلك أخذ </w:t>
      </w:r>
      <w:r w:rsidR="00F15581">
        <w:rPr>
          <w:rFonts w:cs="Arial" w:hint="cs"/>
          <w:sz w:val="24"/>
          <w:szCs w:val="24"/>
          <w:rtl/>
          <w:lang w:bidi="ar-JO"/>
        </w:rPr>
        <w:t>خزعات،</w:t>
      </w:r>
      <w:r w:rsidR="00CF039C">
        <w:rPr>
          <w:rFonts w:cs="Arial" w:hint="cs"/>
          <w:sz w:val="24"/>
          <w:szCs w:val="24"/>
          <w:rtl/>
          <w:lang w:bidi="ar-JO"/>
        </w:rPr>
        <w:t xml:space="preserve"> استئصال </w:t>
      </w:r>
      <w:r w:rsidR="00666FC7" w:rsidRPr="00686792">
        <w:rPr>
          <w:rFonts w:cs="David" w:hint="cs"/>
          <w:sz w:val="24"/>
          <w:szCs w:val="24"/>
          <w:rtl/>
        </w:rPr>
        <w:t xml:space="preserve"> </w:t>
      </w:r>
      <w:r w:rsidR="00666FC7">
        <w:rPr>
          <w:rFonts w:cs="David"/>
          <w:sz w:val="24"/>
          <w:szCs w:val="24"/>
          <w:rtl/>
        </w:rPr>
        <w:br/>
      </w:r>
      <w:r w:rsidR="00666FC7">
        <w:rPr>
          <w:rFonts w:cs="David" w:hint="cs"/>
          <w:sz w:val="24"/>
          <w:szCs w:val="24"/>
          <w:rtl/>
        </w:rPr>
        <w:t xml:space="preserve">                                                     </w:t>
      </w:r>
      <w:r>
        <w:rPr>
          <w:rFonts w:cs="Arial" w:hint="cs"/>
          <w:sz w:val="24"/>
          <w:szCs w:val="24"/>
          <w:rtl/>
          <w:lang w:bidi="ar-JO"/>
        </w:rPr>
        <w:t>اسم</w:t>
      </w:r>
      <w:r w:rsidR="00666FC7" w:rsidRPr="005B5F3C">
        <w:rPr>
          <w:rFonts w:cs="David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  <w:lang w:bidi="ar-JO"/>
        </w:rPr>
        <w:t>العملية</w:t>
      </w:r>
    </w:p>
    <w:p w:rsidR="00666FC7" w:rsidRPr="00686792" w:rsidRDefault="00666FC7" w:rsidP="00DE0BEE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86792">
        <w:rPr>
          <w:rFonts w:cs="David" w:hint="cs"/>
          <w:sz w:val="24"/>
          <w:szCs w:val="24"/>
          <w:rtl/>
        </w:rPr>
        <w:t xml:space="preserve"> </w:t>
      </w:r>
      <w:r w:rsidR="00F15581">
        <w:rPr>
          <w:rFonts w:cs="Arial" w:hint="cs"/>
          <w:sz w:val="24"/>
          <w:szCs w:val="24"/>
          <w:rtl/>
          <w:lang w:bidi="ar-JO"/>
        </w:rPr>
        <w:t>بوليبات</w:t>
      </w:r>
      <w:r w:rsidR="00F15581" w:rsidRPr="00686792">
        <w:rPr>
          <w:rFonts w:cs="Times New Roman" w:hint="cs"/>
          <w:sz w:val="24"/>
          <w:szCs w:val="24"/>
          <w:rtl/>
          <w:lang w:bidi="ar-SA"/>
        </w:rPr>
        <w:t>،</w:t>
      </w:r>
      <w:r w:rsidRPr="00686792">
        <w:rPr>
          <w:rFonts w:cs="David" w:hint="cs"/>
          <w:sz w:val="24"/>
          <w:szCs w:val="24"/>
          <w:rtl/>
        </w:rPr>
        <w:t xml:space="preserve"> </w:t>
      </w:r>
      <w:r w:rsidR="00CF039C">
        <w:rPr>
          <w:rFonts w:hint="cs"/>
          <w:sz w:val="24"/>
          <w:szCs w:val="24"/>
          <w:rtl/>
          <w:lang w:bidi="ar-JO"/>
        </w:rPr>
        <w:t xml:space="preserve">حرق البقع أو مناطق </w:t>
      </w:r>
      <w:r w:rsidR="00F15581">
        <w:rPr>
          <w:rFonts w:hint="cs"/>
          <w:sz w:val="24"/>
          <w:szCs w:val="24"/>
          <w:rtl/>
          <w:lang w:bidi="ar-JO"/>
        </w:rPr>
        <w:t>الدم، علاج</w:t>
      </w:r>
      <w:r w:rsidR="00CF039C">
        <w:rPr>
          <w:rFonts w:hint="cs"/>
          <w:sz w:val="24"/>
          <w:szCs w:val="24"/>
          <w:rtl/>
          <w:lang w:bidi="ar-JO"/>
        </w:rPr>
        <w:t xml:space="preserve"> الدوالي وإزالة جسم </w:t>
      </w:r>
      <w:proofErr w:type="gramStart"/>
      <w:r w:rsidR="00F15581">
        <w:rPr>
          <w:rFonts w:hint="cs"/>
          <w:sz w:val="24"/>
          <w:szCs w:val="24"/>
          <w:rtl/>
          <w:lang w:bidi="ar-JO"/>
        </w:rPr>
        <w:t>غريب</w:t>
      </w:r>
      <w:r w:rsidR="00DE0BEE">
        <w:rPr>
          <w:rFonts w:hint="cs"/>
          <w:sz w:val="24"/>
          <w:szCs w:val="24"/>
          <w:rtl/>
          <w:lang w:bidi="ar-JO"/>
        </w:rPr>
        <w:t>,</w:t>
      </w:r>
      <w:proofErr w:type="gramEnd"/>
      <w:r w:rsidR="00CF039C">
        <w:rPr>
          <w:rFonts w:cs="David" w:hint="cs"/>
          <w:sz w:val="24"/>
          <w:szCs w:val="24"/>
          <w:rtl/>
        </w:rPr>
        <w:t xml:space="preserve"> </w:t>
      </w:r>
      <w:r w:rsidR="00CF039C">
        <w:rPr>
          <w:rFonts w:hint="cs"/>
          <w:sz w:val="24"/>
          <w:szCs w:val="24"/>
          <w:rtl/>
          <w:lang w:bidi="ar-JO"/>
        </w:rPr>
        <w:t xml:space="preserve">وعلاج </w:t>
      </w:r>
      <w:r w:rsidR="00F15581">
        <w:rPr>
          <w:rFonts w:hint="cs"/>
          <w:sz w:val="24"/>
          <w:szCs w:val="24"/>
          <w:rtl/>
          <w:lang w:bidi="ar-JO"/>
        </w:rPr>
        <w:t>آخر</w:t>
      </w:r>
      <w:r w:rsidR="00DE0BEE">
        <w:rPr>
          <w:rFonts w:hint="cs"/>
          <w:sz w:val="24"/>
          <w:szCs w:val="24"/>
          <w:rtl/>
          <w:lang w:bidi="ar-JO"/>
        </w:rPr>
        <w:t>,</w:t>
      </w:r>
      <w:r w:rsidR="00F15581">
        <w:rPr>
          <w:rFonts w:hint="cs"/>
          <w:sz w:val="24"/>
          <w:szCs w:val="24"/>
          <w:rtl/>
          <w:lang w:bidi="ar-JO"/>
        </w:rPr>
        <w:t xml:space="preserve"> ,</w:t>
      </w:r>
      <w:r w:rsidRPr="00686792">
        <w:rPr>
          <w:rFonts w:cs="David" w:hint="cs"/>
          <w:sz w:val="24"/>
          <w:szCs w:val="24"/>
          <w:rtl/>
        </w:rPr>
        <w:t xml:space="preserve"> _________</w:t>
      </w:r>
      <w:r w:rsidR="00FE778C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 xml:space="preserve"> </w:t>
      </w:r>
      <w:r w:rsidRPr="00686792">
        <w:rPr>
          <w:rFonts w:cs="David" w:hint="cs"/>
          <w:sz w:val="24"/>
          <w:szCs w:val="24"/>
          <w:rtl/>
        </w:rPr>
        <w:t>(</w:t>
      </w:r>
      <w:r w:rsidR="00CF039C">
        <w:rPr>
          <w:rFonts w:hint="cs"/>
          <w:sz w:val="24"/>
          <w:szCs w:val="24"/>
          <w:rtl/>
          <w:lang w:bidi="ar-JO"/>
        </w:rPr>
        <w:t>فيما يلي</w:t>
      </w:r>
      <w:r w:rsidRPr="00686792">
        <w:rPr>
          <w:rFonts w:cs="David" w:hint="cs"/>
          <w:sz w:val="24"/>
          <w:szCs w:val="24"/>
          <w:rtl/>
        </w:rPr>
        <w:t xml:space="preserve"> "</w:t>
      </w:r>
      <w:r w:rsidR="00CF039C">
        <w:rPr>
          <w:rFonts w:cs="Arial" w:hint="cs"/>
          <w:sz w:val="24"/>
          <w:szCs w:val="24"/>
          <w:rtl/>
          <w:lang w:bidi="ar-JO"/>
        </w:rPr>
        <w:t>العلاج الرئيسي</w:t>
      </w:r>
      <w:r w:rsidRPr="00686792">
        <w:rPr>
          <w:rFonts w:cs="David" w:hint="cs"/>
          <w:sz w:val="24"/>
          <w:szCs w:val="24"/>
          <w:rtl/>
        </w:rPr>
        <w:t>").</w:t>
      </w:r>
    </w:p>
    <w:p w:rsidR="00666FC7" w:rsidRPr="00686792" w:rsidRDefault="006454DD" w:rsidP="00DE0BEE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>كما وأوضح لي حول وجود بدائل تشخيص و</w:t>
      </w:r>
      <w:r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  <w:lang w:bidi="ar-JO"/>
        </w:rPr>
        <w:t xml:space="preserve">أو بدائل علاجية </w:t>
      </w:r>
      <w:proofErr w:type="gramStart"/>
      <w:r w:rsidR="00F15581">
        <w:rPr>
          <w:rFonts w:hint="cs"/>
          <w:sz w:val="24"/>
          <w:szCs w:val="24"/>
          <w:rtl/>
          <w:lang w:bidi="ar-JO"/>
        </w:rPr>
        <w:t>أخرى</w:t>
      </w:r>
      <w:r w:rsidR="00DE0BEE">
        <w:rPr>
          <w:rFonts w:hint="cs"/>
          <w:sz w:val="24"/>
          <w:szCs w:val="24"/>
          <w:rtl/>
          <w:lang w:bidi="ar-JO"/>
        </w:rPr>
        <w:t>,</w:t>
      </w:r>
      <w:proofErr w:type="gramEnd"/>
      <w:r>
        <w:rPr>
          <w:rFonts w:hint="cs"/>
          <w:sz w:val="24"/>
          <w:szCs w:val="24"/>
          <w:rtl/>
          <w:lang w:bidi="ar-JO"/>
        </w:rPr>
        <w:t xml:space="preserve"> </w:t>
      </w:r>
      <w:proofErr w:type="spellStart"/>
      <w:r w:rsidR="00F15581">
        <w:rPr>
          <w:rFonts w:hint="cs"/>
          <w:sz w:val="24"/>
          <w:szCs w:val="24"/>
          <w:rtl/>
          <w:lang w:bidi="ar-JO"/>
        </w:rPr>
        <w:t>إيجابياتها</w:t>
      </w:r>
      <w:proofErr w:type="spellEnd"/>
      <w:r w:rsidR="008C0C75">
        <w:rPr>
          <w:rFonts w:hint="cs"/>
          <w:sz w:val="24"/>
          <w:szCs w:val="24"/>
          <w:rtl/>
          <w:lang w:bidi="ar-JO"/>
        </w:rPr>
        <w:t>,</w:t>
      </w:r>
      <w:r>
        <w:rPr>
          <w:rFonts w:hint="cs"/>
          <w:sz w:val="24"/>
          <w:szCs w:val="24"/>
          <w:rtl/>
          <w:lang w:bidi="ar-JO"/>
        </w:rPr>
        <w:t xml:space="preserve"> </w:t>
      </w:r>
      <w:r w:rsidR="00F15581">
        <w:rPr>
          <w:rFonts w:hint="cs"/>
          <w:sz w:val="24"/>
          <w:szCs w:val="24"/>
          <w:rtl/>
          <w:lang w:bidi="ar-JO"/>
        </w:rPr>
        <w:t>سلبياتها</w:t>
      </w:r>
      <w:r w:rsidR="008C0C75">
        <w:rPr>
          <w:rFonts w:hint="cs"/>
          <w:sz w:val="24"/>
          <w:szCs w:val="24"/>
          <w:rtl/>
          <w:lang w:bidi="ar-JO"/>
        </w:rPr>
        <w:t>,</w:t>
      </w:r>
      <w:r>
        <w:rPr>
          <w:rFonts w:hint="cs"/>
          <w:sz w:val="24"/>
          <w:szCs w:val="24"/>
          <w:rtl/>
          <w:lang w:bidi="ar-JO"/>
        </w:rPr>
        <w:t xml:space="preserve"> والأثار الجانبية لها والمضاعفات المحتملة التي قد تنتج عنها. </w:t>
      </w:r>
    </w:p>
    <w:p w:rsidR="004F1CB1" w:rsidRDefault="006454DD" w:rsidP="008C0C75">
      <w:pPr>
        <w:spacing w:line="240" w:lineRule="auto"/>
        <w:jc w:val="both"/>
        <w:rPr>
          <w:rFonts w:cs="Times New Roman"/>
          <w:sz w:val="24"/>
          <w:szCs w:val="24"/>
          <w:rtl/>
        </w:rPr>
      </w:pPr>
      <w:r w:rsidRPr="006454DD">
        <w:rPr>
          <w:rFonts w:cs="Times New Roman" w:hint="eastAsia"/>
          <w:sz w:val="24"/>
          <w:szCs w:val="24"/>
          <w:rtl/>
          <w:lang w:bidi="ar-SA"/>
        </w:rPr>
        <w:t>تلقيت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شرحا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عن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الآثار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الجانبية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للعلاج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="004F1CB1">
        <w:rPr>
          <w:rFonts w:cs="Times New Roman" w:hint="cs"/>
          <w:sz w:val="24"/>
          <w:szCs w:val="24"/>
          <w:rtl/>
          <w:lang w:bidi="ar-SA"/>
        </w:rPr>
        <w:t>الأساسي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بما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في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ذلك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proofErr w:type="gramStart"/>
      <w:r w:rsidRPr="006454DD">
        <w:rPr>
          <w:rFonts w:cs="Times New Roman" w:hint="eastAsia"/>
          <w:sz w:val="24"/>
          <w:szCs w:val="24"/>
          <w:rtl/>
          <w:lang w:bidi="ar-SA"/>
        </w:rPr>
        <w:t>الألم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proofErr w:type="gramEnd"/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="004F1CB1">
        <w:rPr>
          <w:rFonts w:cs="Times New Roman" w:hint="eastAsia"/>
          <w:sz w:val="24"/>
          <w:szCs w:val="24"/>
          <w:rtl/>
          <w:lang w:bidi="ar-SA"/>
        </w:rPr>
        <w:t>و</w:t>
      </w:r>
      <w:r w:rsidR="004F1CB1">
        <w:rPr>
          <w:rFonts w:cs="Times New Roman" w:hint="cs"/>
          <w:sz w:val="24"/>
          <w:szCs w:val="24"/>
          <w:rtl/>
          <w:lang w:bidi="ar-SA"/>
        </w:rPr>
        <w:t>عدم الشعور بالراحة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في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الحلق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(</w:t>
      </w:r>
      <w:r w:rsidRPr="006454DD">
        <w:rPr>
          <w:rFonts w:cs="Times New Roman" w:hint="eastAsia"/>
          <w:sz w:val="24"/>
          <w:szCs w:val="24"/>
          <w:rtl/>
          <w:lang w:bidi="ar-SA"/>
        </w:rPr>
        <w:t>تنظير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الجهاز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الهضمي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العلوي</w:t>
      </w:r>
      <w:r w:rsidRPr="006454DD">
        <w:rPr>
          <w:rFonts w:cs="Times New Roman"/>
          <w:sz w:val="24"/>
          <w:szCs w:val="24"/>
          <w:rtl/>
          <w:lang w:bidi="ar-SA"/>
        </w:rPr>
        <w:t>)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والشعور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="00F15581">
        <w:rPr>
          <w:rFonts w:cs="Times New Roman" w:hint="cs"/>
          <w:sz w:val="24"/>
          <w:szCs w:val="24"/>
          <w:rtl/>
          <w:lang w:bidi="ar-JO"/>
        </w:rPr>
        <w:t>بانتفاخ</w:t>
      </w:r>
      <w:r w:rsidR="00F15581">
        <w:rPr>
          <w:rFonts w:cs="Times New Roman" w:hint="cs"/>
          <w:sz w:val="24"/>
          <w:szCs w:val="24"/>
          <w:rtl/>
          <w:lang w:bidi="ar-SA"/>
        </w:rPr>
        <w:t xml:space="preserve"> </w:t>
      </w:r>
      <w:r w:rsidR="00F15581" w:rsidRPr="006454DD">
        <w:rPr>
          <w:rFonts w:cs="Times New Roman" w:hint="cs"/>
          <w:sz w:val="24"/>
          <w:szCs w:val="24"/>
          <w:rtl/>
          <w:lang w:bidi="ar-SA"/>
        </w:rPr>
        <w:t>في</w:t>
      </w:r>
      <w:r w:rsidRPr="006454DD">
        <w:rPr>
          <w:rFonts w:cs="Times New Roman"/>
          <w:sz w:val="24"/>
          <w:szCs w:val="24"/>
          <w:rtl/>
          <w:lang w:bidi="ar-SA"/>
        </w:rPr>
        <w:t xml:space="preserve"> </w:t>
      </w:r>
      <w:r w:rsidRPr="006454DD">
        <w:rPr>
          <w:rFonts w:cs="Times New Roman" w:hint="eastAsia"/>
          <w:sz w:val="24"/>
          <w:szCs w:val="24"/>
          <w:rtl/>
          <w:lang w:bidi="ar-SA"/>
        </w:rPr>
        <w:t>البطن</w:t>
      </w:r>
      <w:r w:rsidRPr="006454DD">
        <w:rPr>
          <w:rFonts w:cs="Times New Roman"/>
          <w:sz w:val="24"/>
          <w:szCs w:val="24"/>
          <w:rtl/>
          <w:lang w:bidi="ar-SA"/>
        </w:rPr>
        <w:t>.</w:t>
      </w:r>
    </w:p>
    <w:p w:rsidR="004F1CB1" w:rsidRDefault="004F1CB1" w:rsidP="008C0C75">
      <w:pPr>
        <w:spacing w:line="240" w:lineRule="auto"/>
        <w:jc w:val="both"/>
        <w:rPr>
          <w:rFonts w:cs="Times New Roman"/>
          <w:sz w:val="24"/>
          <w:szCs w:val="24"/>
          <w:rtl/>
          <w:lang w:bidi="ar-JO"/>
        </w:rPr>
      </w:pPr>
      <w:r w:rsidRPr="004F1CB1">
        <w:rPr>
          <w:rFonts w:cs="Times New Roman" w:hint="eastAsia"/>
          <w:sz w:val="24"/>
          <w:szCs w:val="24"/>
          <w:rtl/>
          <w:lang w:bidi="ar-SA"/>
        </w:rPr>
        <w:t>كذلك،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تلقيت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شرحا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عن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المضاعفات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proofErr w:type="gramStart"/>
      <w:r w:rsidRPr="004F1CB1">
        <w:rPr>
          <w:rFonts w:cs="Times New Roman" w:hint="eastAsia"/>
          <w:sz w:val="24"/>
          <w:szCs w:val="24"/>
          <w:rtl/>
          <w:lang w:bidi="ar-SA"/>
        </w:rPr>
        <w:t>المحتملة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proofErr w:type="gramEnd"/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بما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في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ذلك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نزيف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أو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تمزق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/ </w:t>
      </w:r>
      <w:r w:rsidRPr="004F1CB1">
        <w:rPr>
          <w:rFonts w:cs="Times New Roman" w:hint="eastAsia"/>
          <w:sz w:val="24"/>
          <w:szCs w:val="24"/>
          <w:rtl/>
          <w:lang w:bidi="ar-SA"/>
        </w:rPr>
        <w:t>ثقب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في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جدار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الأمعاء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أو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جزء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آخر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من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الجهاز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الهضمي</w:t>
      </w:r>
      <w:r w:rsidRPr="004F1CB1">
        <w:rPr>
          <w:rFonts w:cs="Times New Roman"/>
          <w:sz w:val="24"/>
          <w:szCs w:val="24"/>
          <w:rtl/>
          <w:lang w:bidi="ar-SA"/>
        </w:rPr>
        <w:t xml:space="preserve">. </w:t>
      </w:r>
      <w:r w:rsidRPr="004F1CB1">
        <w:rPr>
          <w:rFonts w:cs="Times New Roman" w:hint="eastAsia"/>
          <w:sz w:val="24"/>
          <w:szCs w:val="24"/>
          <w:rtl/>
          <w:lang w:bidi="ar-SA"/>
        </w:rPr>
        <w:t>هذه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المضاعفات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نادرة،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ولكنها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يمكن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أن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proofErr w:type="gramStart"/>
      <w:r w:rsidRPr="004F1CB1">
        <w:rPr>
          <w:rFonts w:cs="Times New Roman" w:hint="eastAsia"/>
          <w:sz w:val="24"/>
          <w:szCs w:val="24"/>
          <w:rtl/>
          <w:lang w:bidi="ar-SA"/>
        </w:rPr>
        <w:t>تتسبب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proofErr w:type="gramEnd"/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في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بعض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الحالات،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بدخول المستشفى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لعلاج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eastAsia"/>
          <w:sz w:val="24"/>
          <w:szCs w:val="24"/>
          <w:rtl/>
          <w:lang w:bidi="ar-SA"/>
        </w:rPr>
        <w:t>إضافي</w:t>
      </w:r>
      <w:r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وإصلاح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جراحي</w:t>
      </w:r>
      <w:r w:rsidRPr="004F1CB1">
        <w:rPr>
          <w:rFonts w:cs="Times New Roman"/>
          <w:sz w:val="24"/>
          <w:szCs w:val="24"/>
          <w:rtl/>
          <w:lang w:bidi="ar-SA"/>
        </w:rPr>
        <w:t xml:space="preserve">. </w:t>
      </w:r>
      <w:r w:rsidRPr="004F1CB1">
        <w:rPr>
          <w:rFonts w:cs="Times New Roman" w:hint="eastAsia"/>
          <w:sz w:val="24"/>
          <w:szCs w:val="24"/>
          <w:rtl/>
          <w:lang w:bidi="ar-SA"/>
        </w:rPr>
        <w:t>فحص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الجهاز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الهضمي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العلوي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يمكن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أن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يسبب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ضررا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للأسنان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بسبب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إدخال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المنظار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عن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طريق</w:t>
      </w:r>
      <w:r w:rsidRPr="004F1CB1">
        <w:rPr>
          <w:rFonts w:cs="Times New Roman"/>
          <w:sz w:val="24"/>
          <w:szCs w:val="24"/>
          <w:rtl/>
          <w:lang w:bidi="ar-SA"/>
        </w:rPr>
        <w:t xml:space="preserve"> </w:t>
      </w:r>
      <w:r w:rsidRPr="004F1CB1">
        <w:rPr>
          <w:rFonts w:cs="Times New Roman" w:hint="eastAsia"/>
          <w:sz w:val="24"/>
          <w:szCs w:val="24"/>
          <w:rtl/>
          <w:lang w:bidi="ar-SA"/>
        </w:rPr>
        <w:t>الفم</w:t>
      </w:r>
      <w:r w:rsidRPr="004F1CB1">
        <w:rPr>
          <w:rFonts w:cs="Times New Roman"/>
          <w:sz w:val="24"/>
          <w:szCs w:val="24"/>
          <w:rtl/>
          <w:lang w:bidi="ar-SA"/>
        </w:rPr>
        <w:t>.</w:t>
      </w:r>
    </w:p>
    <w:p w:rsidR="00637CBF" w:rsidRDefault="00637CBF" w:rsidP="00DE0BEE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JO"/>
        </w:rPr>
        <w:t>أنا أصرّح</w:t>
      </w:r>
      <w:r w:rsidRPr="00637CBF">
        <w:rPr>
          <w:rFonts w:cs="Times New Roman"/>
          <w:sz w:val="24"/>
          <w:szCs w:val="24"/>
          <w:rtl/>
          <w:lang w:bidi="ar-SA"/>
        </w:rPr>
        <w:t xml:space="preserve">/ </w:t>
      </w:r>
      <w:r>
        <w:rPr>
          <w:rFonts w:cs="Times New Roman" w:hint="cs"/>
          <w:sz w:val="24"/>
          <w:szCs w:val="24"/>
          <w:rtl/>
          <w:lang w:bidi="ar-SA"/>
        </w:rPr>
        <w:t>وأؤكد</w:t>
      </w:r>
      <w:r w:rsidRPr="00637CBF">
        <w:rPr>
          <w:rFonts w:cs="Times New Roman"/>
          <w:sz w:val="24"/>
          <w:szCs w:val="24"/>
          <w:rtl/>
          <w:lang w:bidi="ar-SA"/>
        </w:rPr>
        <w:t xml:space="preserve">/ </w:t>
      </w:r>
      <w:r w:rsidRPr="00637CBF">
        <w:rPr>
          <w:rFonts w:cs="Times New Roman" w:hint="eastAsia"/>
          <w:sz w:val="24"/>
          <w:szCs w:val="24"/>
          <w:rtl/>
          <w:lang w:bidi="ar-SA"/>
        </w:rPr>
        <w:t>بموجب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="008C0C75">
        <w:rPr>
          <w:rFonts w:cs="Times New Roman" w:hint="cs"/>
          <w:sz w:val="24"/>
          <w:szCs w:val="24"/>
          <w:rtl/>
          <w:lang w:bidi="ar-SA"/>
        </w:rPr>
        <w:t>ذلك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وقد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شرح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لي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وأنا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أفهم</w:t>
      </w:r>
      <w:r w:rsidR="00C50CA4">
        <w:rPr>
          <w:rFonts w:cs="Times New Roman" w:hint="cs"/>
          <w:sz w:val="24"/>
          <w:szCs w:val="24"/>
          <w:rtl/>
          <w:lang w:bidi="ar-SA"/>
        </w:rPr>
        <w:t xml:space="preserve"> ذلك</w:t>
      </w:r>
      <w:r w:rsidRPr="00637CBF">
        <w:rPr>
          <w:rFonts w:cs="Times New Roman"/>
          <w:sz w:val="24"/>
          <w:szCs w:val="24"/>
          <w:rtl/>
          <w:lang w:bidi="ar-SA"/>
        </w:rPr>
        <w:t xml:space="preserve">/ </w:t>
      </w:r>
      <w:r w:rsidR="00C50CA4">
        <w:rPr>
          <w:rFonts w:cs="Times New Roman" w:hint="cs"/>
          <w:sz w:val="24"/>
          <w:szCs w:val="24"/>
          <w:rtl/>
          <w:lang w:bidi="ar-SA"/>
        </w:rPr>
        <w:t xml:space="preserve">قد نكون هناك </w:t>
      </w:r>
      <w:r w:rsidRPr="00637CBF">
        <w:rPr>
          <w:rFonts w:cs="Times New Roman" w:hint="eastAsia"/>
          <w:sz w:val="24"/>
          <w:szCs w:val="24"/>
          <w:rtl/>
          <w:lang w:bidi="ar-SA"/>
        </w:rPr>
        <w:t>إمكانية</w:t>
      </w:r>
      <w:r w:rsidR="00C50CA4">
        <w:rPr>
          <w:rFonts w:cs="Times New Roman" w:hint="cs"/>
          <w:sz w:val="24"/>
          <w:szCs w:val="24"/>
          <w:rtl/>
          <w:lang w:bidi="ar-SA"/>
        </w:rPr>
        <w:t xml:space="preserve"> إجراء العلاج الرئيسي أو فور الانتهاء منه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نتيجة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للانثقاب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أو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نزيف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كبير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="00C50CA4">
        <w:rPr>
          <w:rFonts w:cs="Times New Roman" w:hint="cs"/>
          <w:sz w:val="24"/>
          <w:szCs w:val="24"/>
          <w:rtl/>
          <w:lang w:bidi="ar-SA"/>
        </w:rPr>
        <w:t>قد ي</w:t>
      </w:r>
      <w:r w:rsidRPr="00637CBF">
        <w:rPr>
          <w:rFonts w:cs="Times New Roman" w:hint="eastAsia"/>
          <w:sz w:val="24"/>
          <w:szCs w:val="24"/>
          <w:rtl/>
          <w:lang w:bidi="ar-SA"/>
        </w:rPr>
        <w:t>تبين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أن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هناك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حاجة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إلى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اتخاذ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إجراءات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أخرى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أو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proofErr w:type="gramStart"/>
      <w:r w:rsidRPr="00637CBF">
        <w:rPr>
          <w:rFonts w:cs="Times New Roman" w:hint="eastAsia"/>
          <w:sz w:val="24"/>
          <w:szCs w:val="24"/>
          <w:rtl/>
          <w:lang w:bidi="ar-SA"/>
        </w:rPr>
        <w:t>إضافية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proofErr w:type="gramEnd"/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بما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في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ذلك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عمليات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جراحية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أخرى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لإنقاذ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حياة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أو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منع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="00C50CA4">
        <w:rPr>
          <w:rFonts w:cs="Times New Roman" w:hint="cs"/>
          <w:sz w:val="24"/>
          <w:szCs w:val="24"/>
          <w:rtl/>
          <w:lang w:bidi="ar-SA"/>
        </w:rPr>
        <w:t xml:space="preserve">أي </w:t>
      </w:r>
      <w:r w:rsidRPr="00637CBF">
        <w:rPr>
          <w:rFonts w:cs="Times New Roman" w:hint="eastAsia"/>
          <w:sz w:val="24"/>
          <w:szCs w:val="24"/>
          <w:rtl/>
          <w:lang w:bidi="ar-SA"/>
        </w:rPr>
        <w:t>ضرر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جسماني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وأنا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="00C50CA4">
        <w:rPr>
          <w:rFonts w:cs="Times New Roman" w:hint="cs"/>
          <w:sz w:val="24"/>
          <w:szCs w:val="24"/>
          <w:rtl/>
          <w:lang w:bidi="ar-SA"/>
        </w:rPr>
        <w:t>موافق</w:t>
      </w:r>
      <w:r w:rsidRPr="00637CBF">
        <w:rPr>
          <w:rFonts w:cs="Times New Roman"/>
          <w:sz w:val="24"/>
          <w:szCs w:val="24"/>
          <w:rtl/>
          <w:lang w:bidi="ar-SA"/>
        </w:rPr>
        <w:t>/</w:t>
      </w:r>
      <w:r w:rsidR="00C50CA4">
        <w:rPr>
          <w:rFonts w:cs="Times New Roman" w:hint="cs"/>
          <w:sz w:val="24"/>
          <w:szCs w:val="24"/>
          <w:rtl/>
          <w:lang w:bidi="ar-SA"/>
        </w:rPr>
        <w:t>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أيضا</w:t>
      </w:r>
      <w:r w:rsidR="00C50CA4">
        <w:rPr>
          <w:rFonts w:cs="Times New Roman" w:hint="cs"/>
          <w:sz w:val="24"/>
          <w:szCs w:val="24"/>
          <w:rtl/>
          <w:lang w:bidi="ar-SA"/>
        </w:rPr>
        <w:t xml:space="preserve"> على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تنفيذ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إجراءات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أخرى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أو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إضافية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بما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في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ذلك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عمليات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جراحية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إضافية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="00C50CA4">
        <w:rPr>
          <w:rFonts w:cs="Times New Roman" w:hint="cs"/>
          <w:sz w:val="24"/>
          <w:szCs w:val="24"/>
          <w:rtl/>
          <w:lang w:bidi="ar-SA"/>
        </w:rPr>
        <w:t>وفقا لما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="00C50CA4">
        <w:rPr>
          <w:rFonts w:cs="Times New Roman" w:hint="cs"/>
          <w:sz w:val="24"/>
          <w:szCs w:val="24"/>
          <w:rtl/>
          <w:lang w:bidi="ar-SA"/>
        </w:rPr>
        <w:t>يراه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أطباء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المؤسسة</w:t>
      </w:r>
      <w:r w:rsidR="00DE0BEE">
        <w:rPr>
          <w:rFonts w:cs="Times New Roman" w:hint="cs"/>
          <w:sz w:val="24"/>
          <w:szCs w:val="24"/>
          <w:rtl/>
          <w:lang w:bidi="ar-SA"/>
        </w:rPr>
        <w:t>,</w:t>
      </w:r>
      <w:r w:rsidR="00C50CA4">
        <w:rPr>
          <w:rFonts w:cs="Times New Roman" w:hint="cs"/>
          <w:sz w:val="24"/>
          <w:szCs w:val="24"/>
          <w:rtl/>
          <w:lang w:bidi="ar-SA"/>
        </w:rPr>
        <w:t xml:space="preserve"> على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أن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تكون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ضرورية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أو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مطلوبة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كما</w:t>
      </w:r>
      <w:r w:rsidRPr="00637CBF">
        <w:rPr>
          <w:rFonts w:cs="Times New Roman"/>
          <w:sz w:val="24"/>
          <w:szCs w:val="24"/>
          <w:rtl/>
          <w:lang w:bidi="ar-SA"/>
        </w:rPr>
        <w:t xml:space="preserve"> </w:t>
      </w:r>
      <w:r w:rsidRPr="00637CBF">
        <w:rPr>
          <w:rFonts w:cs="Times New Roman" w:hint="eastAsia"/>
          <w:sz w:val="24"/>
          <w:szCs w:val="24"/>
          <w:rtl/>
          <w:lang w:bidi="ar-SA"/>
        </w:rPr>
        <w:t>ورد</w:t>
      </w:r>
      <w:r w:rsidRPr="00637CBF">
        <w:rPr>
          <w:rFonts w:cs="Times New Roman"/>
          <w:sz w:val="24"/>
          <w:szCs w:val="24"/>
          <w:rtl/>
          <w:lang w:bidi="ar-SA"/>
        </w:rPr>
        <w:t>.</w:t>
      </w:r>
    </w:p>
    <w:p w:rsidR="00934BFB" w:rsidRDefault="004056C4" w:rsidP="00DE0BE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4056C4">
        <w:rPr>
          <w:rFonts w:cs="Times New Roman" w:hint="eastAsia"/>
          <w:sz w:val="24"/>
          <w:szCs w:val="24"/>
          <w:rtl/>
          <w:lang w:bidi="ar-SA"/>
        </w:rPr>
        <w:t>أنا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أوافق بذلك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لتشمل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توفير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العقاقير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المخدرة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و</w:t>
      </w:r>
      <w:r w:rsidR="008C0C75">
        <w:rPr>
          <w:rFonts w:cs="Times New Roman"/>
          <w:sz w:val="24"/>
          <w:szCs w:val="24"/>
          <w:rtl/>
          <w:lang w:bidi="ar-SA"/>
        </w:rPr>
        <w:t>/</w:t>
      </w:r>
      <w:r w:rsidRPr="004056C4">
        <w:rPr>
          <w:rFonts w:cs="Times New Roman" w:hint="eastAsia"/>
          <w:sz w:val="24"/>
          <w:szCs w:val="24"/>
          <w:rtl/>
          <w:lang w:bidi="ar-SA"/>
        </w:rPr>
        <w:t>أو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400ABE">
        <w:rPr>
          <w:rFonts w:cs="Times New Roman" w:hint="cs"/>
          <w:sz w:val="24"/>
          <w:szCs w:val="24"/>
          <w:rtl/>
          <w:lang w:bidi="ar-SA"/>
        </w:rPr>
        <w:t>المسكنات</w:t>
      </w:r>
      <w:r w:rsidR="008C0C75">
        <w:rPr>
          <w:rFonts w:cs="Times New Roman"/>
          <w:sz w:val="24"/>
          <w:szCs w:val="24"/>
          <w:rtl/>
          <w:lang w:bidi="ar-SA"/>
        </w:rPr>
        <w:t>/</w:t>
      </w:r>
      <w:r w:rsidRPr="004056C4">
        <w:rPr>
          <w:rFonts w:cs="Times New Roman" w:hint="eastAsia"/>
          <w:sz w:val="24"/>
          <w:szCs w:val="24"/>
          <w:rtl/>
          <w:lang w:bidi="ar-SA"/>
        </w:rPr>
        <w:t>أو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تخدير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proofErr w:type="gramStart"/>
      <w:r w:rsidRPr="004056C4">
        <w:rPr>
          <w:rFonts w:cs="Times New Roman" w:hint="eastAsia"/>
          <w:sz w:val="24"/>
          <w:szCs w:val="24"/>
          <w:rtl/>
          <w:lang w:bidi="ar-SA"/>
        </w:rPr>
        <w:t>موضعي</w:t>
      </w:r>
      <w:r w:rsidR="00DE0BEE">
        <w:rPr>
          <w:rFonts w:cs="Times New Roman" w:hint="cs"/>
          <w:sz w:val="24"/>
          <w:szCs w:val="24"/>
          <w:rtl/>
          <w:lang w:bidi="ar-SA"/>
        </w:rPr>
        <w:t>,</w:t>
      </w:r>
      <w:proofErr w:type="gramEnd"/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F15581" w:rsidRPr="004056C4">
        <w:rPr>
          <w:rFonts w:cs="Times New Roman" w:hint="cs"/>
          <w:sz w:val="24"/>
          <w:szCs w:val="24"/>
          <w:rtl/>
          <w:lang w:bidi="ar-SA"/>
        </w:rPr>
        <w:t xml:space="preserve">بعد </w:t>
      </w:r>
      <w:r w:rsidR="00F15581">
        <w:rPr>
          <w:rFonts w:cs="Times New Roman" w:hint="cs"/>
          <w:sz w:val="24"/>
          <w:szCs w:val="24"/>
          <w:rtl/>
          <w:lang w:bidi="ar-SA"/>
        </w:rPr>
        <w:t>أن</w:t>
      </w:r>
      <w:r w:rsidR="00400ABE"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شرح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لي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400ABE">
        <w:rPr>
          <w:rFonts w:cs="Times New Roman" w:hint="cs"/>
          <w:sz w:val="24"/>
          <w:szCs w:val="24"/>
          <w:rtl/>
          <w:lang w:bidi="ar-SA"/>
        </w:rPr>
        <w:t>عن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استخدام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هذه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الأدوية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400ABE">
        <w:rPr>
          <w:rFonts w:cs="Times New Roman" w:hint="cs"/>
          <w:sz w:val="24"/>
          <w:szCs w:val="24"/>
          <w:rtl/>
          <w:lang w:bidi="ar-SA"/>
        </w:rPr>
        <w:t>ونادرا ما قد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F15581" w:rsidRPr="004056C4">
        <w:rPr>
          <w:rFonts w:cs="Times New Roman" w:hint="cs"/>
          <w:sz w:val="24"/>
          <w:szCs w:val="24"/>
          <w:rtl/>
          <w:lang w:bidi="ar-SA"/>
        </w:rPr>
        <w:t>يسبب</w:t>
      </w:r>
      <w:r w:rsidR="00DE0BEE">
        <w:rPr>
          <w:rFonts w:cs="Times New Roman" w:hint="cs"/>
          <w:sz w:val="24"/>
          <w:szCs w:val="24"/>
          <w:rtl/>
          <w:lang w:bidi="ar-SA"/>
        </w:rPr>
        <w:t>,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اضطرابات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الجهاز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التنفسي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400ABE">
        <w:rPr>
          <w:rFonts w:cs="Times New Roman" w:hint="cs"/>
          <w:sz w:val="24"/>
          <w:szCs w:val="24"/>
          <w:rtl/>
          <w:lang w:bidi="ar-SA"/>
        </w:rPr>
        <w:t>واضطرابات في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القلب</w:t>
      </w:r>
      <w:r w:rsidR="008C0C75">
        <w:rPr>
          <w:rFonts w:cs="Times New Roman" w:hint="cs"/>
          <w:sz w:val="24"/>
          <w:szCs w:val="24"/>
          <w:rtl/>
          <w:lang w:bidi="ar-SA"/>
        </w:rPr>
        <w:t>,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وخاصة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في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المرضى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الذين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يعانون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من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400ABE">
        <w:rPr>
          <w:rFonts w:cs="Times New Roman" w:hint="cs"/>
          <w:sz w:val="24"/>
          <w:szCs w:val="24"/>
          <w:rtl/>
          <w:lang w:bidi="ar-SA"/>
        </w:rPr>
        <w:t xml:space="preserve">أمراض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الجهاز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التنفسي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وأمراض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القلب</w:t>
      </w:r>
      <w:r w:rsidR="00DE0BEE">
        <w:rPr>
          <w:rFonts w:cs="Times New Roman" w:hint="cs"/>
          <w:sz w:val="24"/>
          <w:szCs w:val="24"/>
          <w:rtl/>
          <w:lang w:bidi="ar-SA"/>
        </w:rPr>
        <w:t>,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والمخاطر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Pr="004056C4">
        <w:rPr>
          <w:rFonts w:cs="Times New Roman" w:hint="eastAsia"/>
          <w:sz w:val="24"/>
          <w:szCs w:val="24"/>
          <w:rtl/>
          <w:lang w:bidi="ar-SA"/>
        </w:rPr>
        <w:t>المحتملة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934BFB">
        <w:rPr>
          <w:rFonts w:cs="Times New Roman" w:hint="cs"/>
          <w:sz w:val="24"/>
          <w:szCs w:val="24"/>
          <w:rtl/>
          <w:lang w:bidi="ar-SA"/>
        </w:rPr>
        <w:t>للحساسية من</w:t>
      </w:r>
      <w:r w:rsidRPr="004056C4">
        <w:rPr>
          <w:rFonts w:cs="Times New Roman"/>
          <w:sz w:val="24"/>
          <w:szCs w:val="24"/>
          <w:rtl/>
          <w:lang w:bidi="ar-SA"/>
        </w:rPr>
        <w:t xml:space="preserve"> </w:t>
      </w:r>
      <w:r w:rsidR="00934BFB">
        <w:rPr>
          <w:rFonts w:cs="Times New Roman" w:hint="cs"/>
          <w:sz w:val="24"/>
          <w:szCs w:val="24"/>
          <w:rtl/>
          <w:lang w:bidi="ar-SA"/>
        </w:rPr>
        <w:t>ال</w:t>
      </w:r>
      <w:r w:rsidRPr="004056C4">
        <w:rPr>
          <w:rFonts w:cs="Times New Roman" w:hint="eastAsia"/>
          <w:sz w:val="24"/>
          <w:szCs w:val="24"/>
          <w:rtl/>
          <w:lang w:bidi="ar-SA"/>
        </w:rPr>
        <w:t>مخدر</w:t>
      </w:r>
      <w:r w:rsidR="00934BFB">
        <w:rPr>
          <w:rFonts w:cs="Times New Roman" w:hint="cs"/>
          <w:sz w:val="24"/>
          <w:szCs w:val="24"/>
          <w:rtl/>
          <w:lang w:bidi="ar-SA"/>
        </w:rPr>
        <w:t xml:space="preserve"> أي البنج</w:t>
      </w:r>
      <w:r w:rsidRPr="004056C4">
        <w:rPr>
          <w:rFonts w:cs="Times New Roman"/>
          <w:sz w:val="24"/>
          <w:szCs w:val="24"/>
          <w:rtl/>
          <w:lang w:bidi="ar-SA"/>
        </w:rPr>
        <w:t>.</w:t>
      </w:r>
    </w:p>
    <w:p w:rsidR="00B12BCA" w:rsidRDefault="00B12BCA" w:rsidP="008C0C75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  <w:lang w:bidi="ar-JO"/>
        </w:rPr>
        <w:t xml:space="preserve">معلوم لدي بأنه </w:t>
      </w:r>
      <w:r w:rsidR="00F15581">
        <w:rPr>
          <w:rFonts w:ascii="David" w:hAnsi="David" w:hint="cs"/>
          <w:sz w:val="24"/>
          <w:szCs w:val="24"/>
          <w:rtl/>
          <w:lang w:bidi="ar-JO"/>
        </w:rPr>
        <w:t>إذا</w:t>
      </w:r>
      <w:r>
        <w:rPr>
          <w:rFonts w:ascii="David" w:hAnsi="David"/>
          <w:sz w:val="24"/>
          <w:szCs w:val="24"/>
          <w:rtl/>
          <w:lang w:bidi="ar-JO"/>
        </w:rPr>
        <w:t xml:space="preserve"> كان المركز الطبي حائز على الانتساب </w:t>
      </w:r>
      <w:proofErr w:type="gramStart"/>
      <w:r w:rsidR="00F15581">
        <w:rPr>
          <w:rFonts w:ascii="David" w:hAnsi="David" w:hint="cs"/>
          <w:sz w:val="24"/>
          <w:szCs w:val="24"/>
          <w:rtl/>
          <w:lang w:bidi="ar-JO"/>
        </w:rPr>
        <w:t>الجامعي</w:t>
      </w:r>
      <w:r w:rsidR="008C0C75">
        <w:rPr>
          <w:rFonts w:ascii="David" w:hAnsi="David" w:hint="cs"/>
          <w:sz w:val="24"/>
          <w:szCs w:val="24"/>
          <w:rtl/>
          <w:lang w:bidi="ar-JO"/>
        </w:rPr>
        <w:t>,</w:t>
      </w:r>
      <w:proofErr w:type="gramEnd"/>
      <w:r>
        <w:rPr>
          <w:rFonts w:ascii="David" w:hAnsi="David"/>
          <w:sz w:val="24"/>
          <w:szCs w:val="24"/>
          <w:rtl/>
          <w:lang w:bidi="ar-JO"/>
        </w:rPr>
        <w:t xml:space="preserve"> في أثناء العملية الجراحية قد يشارك جزء من الطلاب بالمراقبة والإشراف الكامل. </w:t>
      </w:r>
      <w:r>
        <w:rPr>
          <w:rFonts w:cs="Times New Roman"/>
          <w:sz w:val="24"/>
          <w:szCs w:val="24"/>
          <w:rtl/>
          <w:lang w:bidi="ar-JO"/>
        </w:rPr>
        <w:t xml:space="preserve"> </w:t>
      </w:r>
    </w:p>
    <w:p w:rsidR="00B12BCA" w:rsidRDefault="00B12BCA" w:rsidP="008C0C75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  <w:lang w:bidi="ar-JO"/>
        </w:rPr>
        <w:t>أنا أعلم وأوافق</w:t>
      </w:r>
      <w:r>
        <w:rPr>
          <w:rFonts w:ascii="Times New Roman" w:hAnsi="Times New Roman"/>
          <w:sz w:val="24"/>
          <w:szCs w:val="24"/>
          <w:rtl/>
          <w:lang w:bidi="ar-JO"/>
        </w:rPr>
        <w:t xml:space="preserve"> بموجب هذا</w:t>
      </w:r>
      <w:r w:rsidR="00A92421">
        <w:rPr>
          <w:rFonts w:ascii="David" w:hAnsi="David"/>
          <w:sz w:val="24"/>
          <w:szCs w:val="24"/>
          <w:rtl/>
          <w:lang w:bidi="ar-JO"/>
        </w:rPr>
        <w:t xml:space="preserve"> بأن ا</w:t>
      </w:r>
      <w:r w:rsidR="00A92421">
        <w:rPr>
          <w:rFonts w:ascii="David" w:hAnsi="David" w:hint="cs"/>
          <w:sz w:val="24"/>
          <w:szCs w:val="24"/>
          <w:rtl/>
          <w:lang w:bidi="ar-JO"/>
        </w:rPr>
        <w:t>لعلاج الرئيسي</w:t>
      </w:r>
      <w:r>
        <w:rPr>
          <w:rFonts w:ascii="David" w:hAnsi="David"/>
          <w:sz w:val="24"/>
          <w:szCs w:val="24"/>
          <w:rtl/>
          <w:lang w:bidi="ar-JO"/>
        </w:rPr>
        <w:t xml:space="preserve"> وجميع الإجراءات الأساسية سوف يتم تنفيذها من قبل كل من يتم تعيينه للقيام بذلك وفقا للإجراءات والأحكام المتبعة في المركز </w:t>
      </w:r>
      <w:proofErr w:type="gramStart"/>
      <w:r w:rsidR="00F15581">
        <w:rPr>
          <w:rFonts w:ascii="David" w:hAnsi="David" w:hint="cs"/>
          <w:sz w:val="24"/>
          <w:szCs w:val="24"/>
          <w:rtl/>
          <w:lang w:bidi="ar-JO"/>
        </w:rPr>
        <w:t>الطبي</w:t>
      </w:r>
      <w:r w:rsidR="008C0C75">
        <w:rPr>
          <w:rFonts w:ascii="David" w:hAnsi="David" w:hint="cs"/>
          <w:sz w:val="24"/>
          <w:szCs w:val="24"/>
          <w:rtl/>
          <w:lang w:bidi="ar-JO"/>
        </w:rPr>
        <w:t>,</w:t>
      </w:r>
      <w:proofErr w:type="gramEnd"/>
      <w:r>
        <w:rPr>
          <w:rFonts w:ascii="David" w:hAnsi="David"/>
          <w:sz w:val="24"/>
          <w:szCs w:val="24"/>
          <w:rtl/>
          <w:lang w:bidi="ar-JO"/>
        </w:rPr>
        <w:t xml:space="preserve"> ولا يوجد هناك ضمان </w:t>
      </w:r>
      <w:r w:rsidR="00F15581">
        <w:rPr>
          <w:rFonts w:ascii="David" w:hAnsi="David" w:hint="cs"/>
          <w:sz w:val="24"/>
          <w:szCs w:val="24"/>
          <w:rtl/>
          <w:lang w:bidi="ar-JO"/>
        </w:rPr>
        <w:t>لاتخاذها</w:t>
      </w:r>
      <w:r w:rsidR="008C0C75">
        <w:rPr>
          <w:rFonts w:ascii="David" w:hAnsi="David" w:hint="cs"/>
          <w:sz w:val="24"/>
          <w:szCs w:val="24"/>
          <w:rtl/>
          <w:lang w:bidi="ar-JO"/>
        </w:rPr>
        <w:t>,</w:t>
      </w:r>
      <w:r>
        <w:rPr>
          <w:rFonts w:ascii="David" w:hAnsi="David"/>
          <w:sz w:val="24"/>
          <w:szCs w:val="24"/>
          <w:rtl/>
          <w:lang w:bidi="ar-JO"/>
        </w:rPr>
        <w:t xml:space="preserve"> كليا أو </w:t>
      </w:r>
      <w:r w:rsidR="00F15581">
        <w:rPr>
          <w:rFonts w:ascii="David" w:hAnsi="David" w:hint="cs"/>
          <w:sz w:val="24"/>
          <w:szCs w:val="24"/>
          <w:rtl/>
          <w:lang w:bidi="ar-JO"/>
        </w:rPr>
        <w:t>جزئيا</w:t>
      </w:r>
      <w:r w:rsidR="008C0C75">
        <w:rPr>
          <w:rFonts w:ascii="David" w:hAnsi="David" w:hint="cs"/>
          <w:sz w:val="24"/>
          <w:szCs w:val="24"/>
          <w:rtl/>
          <w:lang w:bidi="ar-JO"/>
        </w:rPr>
        <w:t>,</w:t>
      </w:r>
      <w:r>
        <w:rPr>
          <w:rFonts w:ascii="David" w:hAnsi="David"/>
          <w:sz w:val="24"/>
          <w:szCs w:val="24"/>
          <w:rtl/>
          <w:lang w:bidi="ar-JO"/>
        </w:rPr>
        <w:t xml:space="preserve"> من قبل شخص معين وأن يتم تنفيذها بمسؤولية تامة فقط ووفقا للقانون.  </w:t>
      </w:r>
      <w:r>
        <w:rPr>
          <w:rFonts w:ascii="David" w:hAnsi="David" w:cs="Times New Roman"/>
          <w:sz w:val="24"/>
          <w:szCs w:val="24"/>
          <w:rtl/>
          <w:lang w:bidi="ar-JO"/>
        </w:rPr>
        <w:t xml:space="preserve"> </w:t>
      </w:r>
    </w:p>
    <w:p w:rsidR="000345C0" w:rsidRDefault="00934BFB" w:rsidP="008C0C75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 xml:space="preserve">إنني أصرّح وأؤكد </w:t>
      </w:r>
      <w:r w:rsidR="00F15581">
        <w:rPr>
          <w:rFonts w:hint="cs"/>
          <w:sz w:val="24"/>
          <w:szCs w:val="24"/>
          <w:rtl/>
          <w:lang w:bidi="ar-JO"/>
        </w:rPr>
        <w:t>بهذا</w:t>
      </w:r>
      <w:r w:rsidR="008C0C75">
        <w:rPr>
          <w:rFonts w:hint="cs"/>
          <w:sz w:val="24"/>
          <w:szCs w:val="24"/>
          <w:rtl/>
          <w:lang w:bidi="ar-JO"/>
        </w:rPr>
        <w:t>,</w:t>
      </w:r>
      <w:r>
        <w:rPr>
          <w:rFonts w:hint="cs"/>
          <w:sz w:val="24"/>
          <w:szCs w:val="24"/>
          <w:rtl/>
          <w:lang w:bidi="ar-JO"/>
        </w:rPr>
        <w:t xml:space="preserve"> بأني تلقيت شرحا مفصلا عن تفاصيل </w:t>
      </w:r>
      <w:r w:rsidR="00F15581">
        <w:rPr>
          <w:rFonts w:hint="cs"/>
          <w:sz w:val="24"/>
          <w:szCs w:val="24"/>
          <w:rtl/>
          <w:lang w:bidi="ar-JO"/>
        </w:rPr>
        <w:t>العلاج</w:t>
      </w:r>
      <w:r w:rsidR="008C0C75">
        <w:rPr>
          <w:rFonts w:hint="cs"/>
          <w:sz w:val="24"/>
          <w:szCs w:val="24"/>
          <w:rtl/>
          <w:lang w:bidi="ar-JO"/>
        </w:rPr>
        <w:t>,</w:t>
      </w:r>
      <w:r>
        <w:rPr>
          <w:rFonts w:hint="cs"/>
          <w:sz w:val="24"/>
          <w:szCs w:val="24"/>
          <w:rtl/>
          <w:lang w:bidi="ar-JO"/>
        </w:rPr>
        <w:t xml:space="preserve"> وأؤكد أني فهمته</w:t>
      </w:r>
      <w:r w:rsidR="003D37FA">
        <w:rPr>
          <w:rFonts w:hint="cs"/>
          <w:sz w:val="24"/>
          <w:szCs w:val="24"/>
          <w:rtl/>
          <w:lang w:bidi="ar-JO"/>
        </w:rPr>
        <w:t xml:space="preserve"> وأجابوا على </w:t>
      </w:r>
      <w:r w:rsidR="00F15581">
        <w:rPr>
          <w:rFonts w:hint="cs"/>
          <w:sz w:val="24"/>
          <w:szCs w:val="24"/>
          <w:rtl/>
          <w:lang w:bidi="ar-JO"/>
        </w:rPr>
        <w:t>اسئلتي بصورة</w:t>
      </w:r>
      <w:r w:rsidR="003D37FA">
        <w:rPr>
          <w:rFonts w:hint="cs"/>
          <w:sz w:val="24"/>
          <w:szCs w:val="24"/>
          <w:rtl/>
          <w:lang w:bidi="ar-JO"/>
        </w:rPr>
        <w:t xml:space="preserve"> كاملة وعلى النحو الذي يرضيني.</w:t>
      </w:r>
      <w:r w:rsidR="00B87DA5">
        <w:rPr>
          <w:rFonts w:cs="David" w:hint="cs"/>
          <w:sz w:val="24"/>
          <w:szCs w:val="24"/>
          <w:rtl/>
        </w:rPr>
        <w:br/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0345C0" w:rsidTr="000345C0">
        <w:trPr>
          <w:trHeight w:val="192"/>
        </w:trPr>
        <w:tc>
          <w:tcPr>
            <w:tcW w:w="9191" w:type="dxa"/>
          </w:tcPr>
          <w:p w:rsid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45C0" w:rsidTr="000345C0">
        <w:trPr>
          <w:trHeight w:val="192"/>
        </w:trPr>
        <w:tc>
          <w:tcPr>
            <w:tcW w:w="9191" w:type="dxa"/>
          </w:tcPr>
          <w:p w:rsidR="000345C0" w:rsidRPr="000345C0" w:rsidRDefault="000345C0" w:rsidP="00F4597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66FC7" w:rsidRDefault="00666FC7" w:rsidP="000345C0">
      <w:pPr>
        <w:spacing w:line="240" w:lineRule="auto"/>
        <w:rPr>
          <w:rFonts w:cs="David"/>
          <w:sz w:val="24"/>
          <w:szCs w:val="24"/>
          <w:rtl/>
        </w:rPr>
      </w:pPr>
    </w:p>
    <w:p w:rsidR="00AB7603" w:rsidRDefault="00AB7603" w:rsidP="000345C0">
      <w:pPr>
        <w:spacing w:line="240" w:lineRule="auto"/>
        <w:rPr>
          <w:rFonts w:cs="David"/>
          <w:sz w:val="24"/>
          <w:szCs w:val="24"/>
          <w:rtl/>
        </w:rPr>
      </w:pPr>
    </w:p>
    <w:p w:rsidR="00AB7603" w:rsidRDefault="00AB7603" w:rsidP="000345C0">
      <w:pPr>
        <w:spacing w:line="240" w:lineRule="auto"/>
        <w:rPr>
          <w:rFonts w:cs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AB7603" w:rsidRPr="00F00AF0" w:rsidTr="00AB6EA8">
        <w:tc>
          <w:tcPr>
            <w:tcW w:w="9191" w:type="dxa"/>
            <w:shd w:val="clear" w:color="auto" w:fill="FFFFFF" w:themeFill="background1"/>
          </w:tcPr>
          <w:permStart w:id="1247639314" w:edGrp="everyone" w:colFirst="0" w:colLast="0"/>
          <w:p w:rsidR="00AB7603" w:rsidRDefault="00E34379" w:rsidP="00AB6EA8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42967A" wp14:editId="3993CA92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603" w:rsidRDefault="00AB7603" w:rsidP="00AB760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B7603" w:rsidRPr="001D4560" w:rsidRDefault="00AB7603" w:rsidP="00AB7603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rect w14:anchorId="2ACB20D0" id="_x0000_s1035" style="position:absolute;margin-left:321.9pt;margin-top:.9pt;width:103.7pt;height:6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gBveiCoCAABOBAAADgAAAAAAAAAAAAAAAAAuAgAAZHJzL2Uy&#10;b0RvYy54bWxQSwECLQAUAAYACAAAACEAkIj13t0AAAAJAQAADwAAAAAAAAAAAAAAAACEBAAAZHJz&#10;L2Rvd25yZXYueG1sUEsFBgAAAAAEAAQA8wAAAI4FAAAAAA==&#10;">
                      <v:textbox>
                        <w:txbxContent>
                          <w:p w:rsidR="00AB7603" w:rsidRDefault="00AB7603" w:rsidP="00AB7603">
                            <w:pPr>
                              <w:rPr>
                                <w:rtl/>
                              </w:rPr>
                            </w:pPr>
                          </w:p>
                          <w:p w:rsidR="00AB7603" w:rsidRPr="001D4560" w:rsidRDefault="00AB7603" w:rsidP="00AB7603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5CF0D71" wp14:editId="2343900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2065" r="0" b="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603" w:rsidRPr="00272B40" w:rsidRDefault="00AB7603" w:rsidP="00AB7603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group w14:anchorId="6ECCA1F0" id="Group 21" o:spid="_x0000_s1036" style="position:absolute;margin-left:-3.6pt;margin-top:-.6pt;width:118.5pt;height:91.35pt;z-index:251693056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">
                      <v:rect id="Rectangle 22" o:spid="_x0000_s1037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תיבת טקסט 6" o:spid="_x0000_s1038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      <v:textbox>
                          <w:txbxContent>
                            <w:p w:rsidR="00AB7603" w:rsidRPr="00272B40" w:rsidRDefault="00AB7603" w:rsidP="00AB7603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B7603" w:rsidRDefault="00AB7603" w:rsidP="00AB6EA8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AB7603" w:rsidRPr="00F00AF0" w:rsidRDefault="00AB7603" w:rsidP="00AB6EA8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Tr="00AB7603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201006445" w:edGrp="everyone"/>
            <w:permEnd w:id="1247639314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01006445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2976"/>
        <w:gridCol w:w="3016"/>
      </w:tblGrid>
      <w:tr w:rsidR="00597C1B" w:rsidRPr="00AB7603" w:rsidTr="00597C1B">
        <w:tc>
          <w:tcPr>
            <w:tcW w:w="3063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B7603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B7603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7603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  <w:r w:rsidR="00407C9F" w:rsidRPr="00AB7603">
              <w:rPr>
                <w:rFonts w:hint="cs"/>
                <w:b/>
                <w:bCs/>
                <w:sz w:val="22"/>
                <w:szCs w:val="22"/>
                <w:rtl/>
              </w:rPr>
              <w:t>/נבדק</w:t>
            </w:r>
          </w:p>
        </w:tc>
      </w:tr>
    </w:tbl>
    <w:p w:rsidR="00597C1B" w:rsidRPr="00AB7603" w:rsidRDefault="003D37FA" w:rsidP="00AB7603">
      <w:pPr>
        <w:autoSpaceDE w:val="0"/>
        <w:autoSpaceDN w:val="0"/>
        <w:adjustRightInd w:val="0"/>
        <w:spacing w:after="0"/>
        <w:jc w:val="both"/>
        <w:rPr>
          <w:b/>
          <w:bCs/>
          <w:rtl/>
          <w:lang w:bidi="ar-JO"/>
        </w:rPr>
      </w:pPr>
      <w:r w:rsidRPr="00AB7603">
        <w:rPr>
          <w:rFonts w:ascii="David" w:hAnsi="David" w:hint="cs"/>
          <w:b/>
          <w:bCs/>
          <w:rtl/>
          <w:lang w:bidi="ar-JO"/>
        </w:rPr>
        <w:t xml:space="preserve">                 التاريخ                                           الساعة            </w:t>
      </w:r>
      <w:r w:rsidR="00AB7603">
        <w:rPr>
          <w:rFonts w:ascii="David" w:hAnsi="David" w:hint="cs"/>
          <w:b/>
          <w:bCs/>
          <w:rtl/>
        </w:rPr>
        <w:t xml:space="preserve">    </w:t>
      </w:r>
      <w:r w:rsidRPr="00AB7603">
        <w:rPr>
          <w:rFonts w:ascii="David" w:hAnsi="David" w:hint="cs"/>
          <w:b/>
          <w:bCs/>
          <w:rtl/>
          <w:lang w:bidi="ar-JO"/>
        </w:rPr>
        <w:t xml:space="preserve">              </w:t>
      </w:r>
      <w:proofErr w:type="gramStart"/>
      <w:r w:rsidRPr="00AB7603">
        <w:rPr>
          <w:rFonts w:ascii="David" w:hAnsi="David" w:hint="cs"/>
          <w:b/>
          <w:bCs/>
          <w:rtl/>
          <w:lang w:bidi="ar-JO"/>
        </w:rPr>
        <w:t>توقيع  المتعالج</w:t>
      </w:r>
      <w:proofErr w:type="gramEnd"/>
      <w:r w:rsidRPr="00AB7603">
        <w:rPr>
          <w:rFonts w:hint="cs"/>
          <w:b/>
          <w:bCs/>
          <w:rtl/>
        </w:rPr>
        <w:t>/</w:t>
      </w:r>
      <w:r w:rsidRPr="00AB7603">
        <w:rPr>
          <w:rFonts w:hint="cs"/>
          <w:b/>
          <w:bCs/>
          <w:rtl/>
          <w:lang w:bidi="ar-JO"/>
        </w:rPr>
        <w:t>المريض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AB7603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770255375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770255375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597C1B" w:rsidRPr="00AB7603" w:rsidTr="00597C1B">
        <w:tc>
          <w:tcPr>
            <w:tcW w:w="4595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AB7603">
              <w:rPr>
                <w:rFonts w:ascii="David" w:hAnsi="David"/>
                <w:b/>
                <w:bCs/>
                <w:rtl/>
              </w:rPr>
              <w:t>שם אפוטרופוס</w:t>
            </w:r>
            <w:r w:rsidRPr="00AB7603">
              <w:rPr>
                <w:b/>
                <w:bCs/>
                <w:rtl/>
              </w:rPr>
              <w:br/>
            </w:r>
            <w:r w:rsidRPr="00AB7603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AB7603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AB7603">
              <w:rPr>
                <w:b/>
                <w:bCs/>
                <w:rtl/>
              </w:rPr>
              <w:br/>
            </w:r>
            <w:r w:rsidRPr="00AB7603">
              <w:rPr>
                <w:rFonts w:ascii="David" w:hAnsi="David"/>
                <w:b/>
                <w:bCs/>
                <w:rtl/>
              </w:rPr>
              <w:t>(במקרה של פסול דין קטין או חולה נפש)</w:t>
            </w:r>
          </w:p>
        </w:tc>
      </w:tr>
    </w:tbl>
    <w:p w:rsidR="003D37FA" w:rsidRPr="00AB7603" w:rsidRDefault="003D37FA" w:rsidP="003D37FA">
      <w:pPr>
        <w:autoSpaceDE w:val="0"/>
        <w:autoSpaceDN w:val="0"/>
        <w:adjustRightInd w:val="0"/>
        <w:spacing w:after="0"/>
        <w:jc w:val="both"/>
        <w:rPr>
          <w:rFonts w:ascii="David" w:hAnsi="David" w:cs="Times New Roman"/>
          <w:b/>
          <w:bCs/>
          <w:rtl/>
          <w:lang w:bidi="ar-JO"/>
        </w:rPr>
      </w:pPr>
      <w:r w:rsidRPr="00AB7603">
        <w:rPr>
          <w:rFonts w:ascii="David" w:hAnsi="David" w:cs="Times New Roman"/>
          <w:b/>
          <w:bCs/>
          <w:rtl/>
          <w:lang w:bidi="ar-JO"/>
        </w:rPr>
        <w:t xml:space="preserve">                          اسم الوصي                                                                   توقيع الوصي</w:t>
      </w:r>
    </w:p>
    <w:p w:rsidR="003D37FA" w:rsidRPr="00AB7603" w:rsidRDefault="003D37FA" w:rsidP="003D3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rtl/>
          <w:lang w:bidi="ar-JO"/>
        </w:rPr>
      </w:pPr>
      <w:r w:rsidRPr="00AB7603">
        <w:rPr>
          <w:rFonts w:ascii="David" w:hAnsi="David" w:cs="Times New Roman"/>
          <w:b/>
          <w:bCs/>
          <w:rtl/>
          <w:lang w:bidi="ar-JO"/>
        </w:rPr>
        <w:t xml:space="preserve">                        (صلة القرابة بالمريض</w:t>
      </w:r>
      <w:r w:rsidRPr="00AB7603">
        <w:rPr>
          <w:rFonts w:ascii="Times New Roman" w:hAnsi="Times New Roman" w:cs="Times New Roman"/>
          <w:b/>
          <w:bCs/>
          <w:rtl/>
        </w:rPr>
        <w:t>/</w:t>
      </w:r>
      <w:proofErr w:type="gramStart"/>
      <w:r w:rsidRPr="00AB7603">
        <w:rPr>
          <w:rFonts w:ascii="Times New Roman" w:hAnsi="Times New Roman" w:cs="Times New Roman"/>
          <w:b/>
          <w:bCs/>
          <w:rtl/>
          <w:lang w:bidi="ar-JO"/>
        </w:rPr>
        <w:t xml:space="preserve">ة)   </w:t>
      </w:r>
      <w:proofErr w:type="gramEnd"/>
      <w:r w:rsidRPr="00AB7603">
        <w:rPr>
          <w:rFonts w:ascii="Times New Roman" w:hAnsi="Times New Roman" w:cs="Times New Roman"/>
          <w:b/>
          <w:bCs/>
          <w:rtl/>
          <w:lang w:bidi="ar-JO"/>
        </w:rPr>
        <w:t xml:space="preserve">                                 ( في حال قاصر غير كفؤ أو مختل عقليا)</w:t>
      </w:r>
    </w:p>
    <w:p w:rsidR="00597C1B" w:rsidRDefault="003D37FA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</w:t>
      </w:r>
    </w:p>
    <w:p w:rsidR="00B87DA5" w:rsidRPr="00A306DF" w:rsidRDefault="008C0C75" w:rsidP="008C0C75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4"/>
          <w:szCs w:val="24"/>
          <w:rtl/>
        </w:rPr>
      </w:pPr>
      <w:r w:rsidRPr="00A306DF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A306DF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A306DF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A306DF">
        <w:rPr>
          <w:rFonts w:ascii="David" w:hAnsi="David"/>
          <w:b/>
          <w:bCs/>
          <w:spacing w:val="0"/>
          <w:sz w:val="24"/>
          <w:szCs w:val="24"/>
          <w:rtl/>
        </w:rPr>
        <w:t>לחולה</w:t>
      </w:r>
      <w:r w:rsidRPr="00A306DF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A306DF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A306DF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A306DF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A306DF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A306DF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A306DF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A306DF">
        <w:rPr>
          <w:rFonts w:ascii="David" w:hAnsi="David"/>
          <w:b/>
          <w:bCs/>
          <w:spacing w:val="0"/>
          <w:sz w:val="24"/>
          <w:szCs w:val="24"/>
          <w:rtl/>
        </w:rPr>
        <w:t>למתרגם של החולה</w:t>
      </w:r>
      <w:r w:rsidRPr="00A306DF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A306DF">
        <w:rPr>
          <w:rFonts w:ascii="David" w:hAnsi="David" w:hint="cs"/>
          <w:spacing w:val="0"/>
          <w:sz w:val="24"/>
          <w:szCs w:val="24"/>
          <w:rtl/>
        </w:rPr>
        <w:t xml:space="preserve">  (נא להקיף בעיגול) </w:t>
      </w:r>
      <w:r w:rsidRPr="00A306DF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p w:rsidR="003D37FA" w:rsidRPr="008C0C75" w:rsidRDefault="003D37FA" w:rsidP="003D37FA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 w:cstheme="minorBidi"/>
          <w:b/>
          <w:bCs/>
          <w:spacing w:val="0"/>
          <w:sz w:val="28"/>
          <w:szCs w:val="28"/>
          <w:rtl/>
          <w:lang w:bidi="ar-JO"/>
        </w:rPr>
      </w:pP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 xml:space="preserve">أنا أؤكد بذلك أني شرحت شفهيا </w:t>
      </w:r>
      <w:r>
        <w:rPr>
          <w:rFonts w:ascii="David" w:hAnsi="David" w:hint="cs"/>
          <w:spacing w:val="0"/>
          <w:sz w:val="24"/>
          <w:szCs w:val="24"/>
          <w:rtl/>
        </w:rPr>
        <w:t xml:space="preserve">   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للمريض</w:t>
      </w:r>
      <w:r>
        <w:rPr>
          <w:rFonts w:ascii="Arial" w:hAnsi="Arial" w:cs="Arial"/>
          <w:b/>
          <w:bCs/>
          <w:spacing w:val="0"/>
          <w:sz w:val="24"/>
          <w:szCs w:val="24"/>
          <w:rtl/>
        </w:rPr>
        <w:t>/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ة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 /   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للوصي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 /   </w:t>
      </w:r>
      <w:r>
        <w:rPr>
          <w:rFonts w:ascii="David" w:hAnsi="David" w:cs="Times New Roman"/>
          <w:b/>
          <w:bCs/>
          <w:spacing w:val="0"/>
          <w:sz w:val="24"/>
          <w:szCs w:val="24"/>
          <w:rtl/>
          <w:lang w:bidi="ar-JO"/>
        </w:rPr>
        <w:t>لمترجم المريض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rtl/>
          <w:lang w:bidi="ar-JO"/>
        </w:rPr>
        <w:t>ة</w:t>
      </w:r>
      <w:r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 xml:space="preserve"> </w:t>
      </w:r>
      <w:r w:rsidR="008C0C75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(ضع دائرة)</w:t>
      </w:r>
      <w:r>
        <w:rPr>
          <w:rFonts w:ascii="David" w:hAnsi="David" w:hint="cs"/>
          <w:spacing w:val="0"/>
          <w:sz w:val="24"/>
          <w:szCs w:val="24"/>
          <w:rtl/>
        </w:rPr>
        <w:t xml:space="preserve"> </w:t>
      </w: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>جميع التفاصيل المذكورة أعلاه وأنه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ها وقّع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 w:rsidR="008C0C75"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 xml:space="preserve">ت 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على الموافقة بحضوري بعد أن اقتنعت أنه فهم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ت تفسيري بشكل تام.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Tr="00AB7603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399512967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399512967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597C1B" w:rsidRPr="00AB7603" w:rsidTr="00597C1B">
        <w:tc>
          <w:tcPr>
            <w:tcW w:w="3063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B7603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B7603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7603">
              <w:rPr>
                <w:b/>
                <w:bCs/>
                <w:sz w:val="22"/>
                <w:szCs w:val="22"/>
                <w:rtl/>
              </w:rPr>
              <w:t>תאריך ושעה</w:t>
            </w:r>
          </w:p>
        </w:tc>
      </w:tr>
    </w:tbl>
    <w:p w:rsidR="00272B40" w:rsidRPr="00AB7603" w:rsidRDefault="00E07EC0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 w:cstheme="minorBidi"/>
          <w:b/>
          <w:bCs/>
          <w:rtl/>
          <w:lang w:bidi="ar-JO"/>
        </w:rPr>
      </w:pPr>
      <w:r w:rsidRPr="00AB7603">
        <w:rPr>
          <w:rFonts w:ascii="David" w:hAnsi="David" w:hint="cs"/>
          <w:b/>
          <w:bCs/>
          <w:spacing w:val="0"/>
          <w:sz w:val="28"/>
          <w:szCs w:val="28"/>
          <w:rtl/>
        </w:rPr>
        <w:t xml:space="preserve"> </w:t>
      </w:r>
      <w:r w:rsidR="003D37FA" w:rsidRPr="00AB7603">
        <w:rPr>
          <w:rFonts w:ascii="David" w:hAnsi="David" w:cstheme="minorBidi" w:hint="cs"/>
          <w:b/>
          <w:bCs/>
          <w:rtl/>
          <w:lang w:bidi="ar-JO"/>
        </w:rPr>
        <w:t xml:space="preserve">   اسم الطبيب (</w:t>
      </w:r>
      <w:proofErr w:type="gramStart"/>
      <w:r w:rsidR="003D37FA" w:rsidRPr="00AB7603">
        <w:rPr>
          <w:rFonts w:ascii="David" w:hAnsi="David" w:cstheme="minorBidi" w:hint="cs"/>
          <w:b/>
          <w:bCs/>
          <w:rtl/>
          <w:lang w:bidi="ar-JO"/>
        </w:rPr>
        <w:t xml:space="preserve">ختم)   </w:t>
      </w:r>
      <w:proofErr w:type="gramEnd"/>
      <w:r w:rsidR="003D37FA" w:rsidRPr="00AB7603">
        <w:rPr>
          <w:rFonts w:ascii="David" w:hAnsi="David" w:cstheme="minorBidi" w:hint="cs"/>
          <w:b/>
          <w:bCs/>
          <w:rtl/>
          <w:lang w:bidi="ar-JO"/>
        </w:rPr>
        <w:t xml:space="preserve">                توقيع الطبيب                    التاريخ والساعة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AB7603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bookmarkStart w:id="0" w:name="_GoBack"/>
            <w:permStart w:id="396191938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F4597A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bookmarkEnd w:id="0"/>
      <w:permEnd w:id="396191938"/>
    </w:tbl>
    <w:p w:rsidR="00BF5318" w:rsidRPr="00597C1B" w:rsidRDefault="00BF5318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80"/>
      </w:tblGrid>
      <w:tr w:rsidR="00597C1B" w:rsidRPr="00AB7603" w:rsidTr="00597C1B">
        <w:tc>
          <w:tcPr>
            <w:tcW w:w="4595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597C1B" w:rsidRPr="00AB7603" w:rsidRDefault="00597C1B" w:rsidP="00F4597A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7603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לחול</w:t>
            </w:r>
            <w:r w:rsidRPr="00AB7603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</w:p>
        </w:tc>
      </w:tr>
    </w:tbl>
    <w:p w:rsidR="00597C1B" w:rsidRPr="00AB7603" w:rsidRDefault="003D37FA" w:rsidP="00AE35EF">
      <w:pPr>
        <w:rPr>
          <w:b/>
          <w:bCs/>
          <w:rtl/>
          <w:lang w:bidi="ar-JO"/>
        </w:rPr>
      </w:pPr>
      <w:r w:rsidRPr="00AB7603">
        <w:rPr>
          <w:rFonts w:ascii="David" w:hAnsi="David" w:hint="cs"/>
          <w:b/>
          <w:bCs/>
          <w:rtl/>
          <w:lang w:bidi="ar-JO"/>
        </w:rPr>
        <w:t xml:space="preserve">                 </w:t>
      </w:r>
      <w:r w:rsidR="00AB7603">
        <w:rPr>
          <w:rFonts w:ascii="David" w:hAnsi="David" w:hint="cs"/>
          <w:b/>
          <w:bCs/>
          <w:rtl/>
        </w:rPr>
        <w:t xml:space="preserve">  </w:t>
      </w:r>
      <w:r w:rsidRPr="00AB7603">
        <w:rPr>
          <w:rFonts w:ascii="David" w:hAnsi="David" w:hint="cs"/>
          <w:b/>
          <w:bCs/>
          <w:rtl/>
          <w:lang w:bidi="ar-JO"/>
        </w:rPr>
        <w:t xml:space="preserve">     اسم المترجم</w:t>
      </w:r>
      <w:r w:rsidRPr="00AB7603">
        <w:rPr>
          <w:rFonts w:hint="cs"/>
          <w:b/>
          <w:bCs/>
          <w:rtl/>
        </w:rPr>
        <w:t>/</w:t>
      </w:r>
      <w:r w:rsidRPr="00AB7603">
        <w:rPr>
          <w:rFonts w:hint="cs"/>
          <w:b/>
          <w:bCs/>
          <w:rtl/>
          <w:lang w:bidi="ar-JO"/>
        </w:rPr>
        <w:t>ة                                                             صلته بالمريض</w:t>
      </w:r>
      <w:r w:rsidRPr="00AB7603">
        <w:rPr>
          <w:rFonts w:hint="cs"/>
          <w:b/>
          <w:bCs/>
          <w:rtl/>
        </w:rPr>
        <w:t>/</w:t>
      </w:r>
      <w:r w:rsidRPr="00AB7603">
        <w:rPr>
          <w:rFonts w:hint="cs"/>
          <w:b/>
          <w:bCs/>
          <w:rtl/>
          <w:lang w:bidi="ar-JO"/>
        </w:rPr>
        <w:t>ة</w:t>
      </w:r>
    </w:p>
    <w:sectPr w:rsidR="00597C1B" w:rsidRPr="00AB7603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BB" w:rsidRDefault="002115BB" w:rsidP="00051631">
      <w:pPr>
        <w:spacing w:after="0" w:line="240" w:lineRule="auto"/>
      </w:pPr>
      <w:r>
        <w:separator/>
      </w:r>
    </w:p>
  </w:endnote>
  <w:endnote w:type="continuationSeparator" w:id="0">
    <w:p w:rsidR="002115BB" w:rsidRDefault="002115BB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F4597A" w:rsidRPr="0062153C" w:rsidRDefault="00F4597A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 w:rsidRPr="003622CE">
              <w:rPr>
                <w:rFonts w:cs="David"/>
                <w:noProof/>
                <w:sz w:val="18"/>
                <w:szCs w:val="18"/>
                <w:rtl/>
              </w:rPr>
              <w:drawing>
                <wp:inline distT="0" distB="0" distL="0" distR="0">
                  <wp:extent cx="525780" cy="1001486"/>
                  <wp:effectExtent l="19050" t="0" r="7620" b="0"/>
                  <wp:docPr id="5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86" cy="100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F724F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F724F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FB453E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F724F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F724F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F724F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FB453E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F724F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 w:rsidRPr="003622CE">
              <w:rPr>
                <w:rFonts w:cs="David"/>
                <w:noProof/>
                <w:spacing w:val="60"/>
                <w:sz w:val="18"/>
                <w:szCs w:val="18"/>
                <w:rtl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BB" w:rsidRDefault="002115BB" w:rsidP="00051631">
      <w:pPr>
        <w:spacing w:after="0" w:line="240" w:lineRule="auto"/>
      </w:pPr>
      <w:r>
        <w:separator/>
      </w:r>
    </w:p>
  </w:footnote>
  <w:footnote w:type="continuationSeparator" w:id="0">
    <w:p w:rsidR="002115BB" w:rsidRDefault="002115BB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7A" w:rsidRDefault="00E34379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6120130</wp:posOffset>
              </wp:positionH>
              <wp:positionV relativeFrom="paragraph">
                <wp:posOffset>-4445</wp:posOffset>
              </wp:positionV>
              <wp:extent cx="296545" cy="844296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6545" cy="844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17"/>
                          </w:tblGrid>
                          <w:tr w:rsidR="00F4597A" w:rsidRPr="004D59B7" w:rsidTr="00290977">
                            <w:trPr>
                              <w:cantSplit/>
                              <w:trHeight w:val="11922"/>
                            </w:trPr>
                            <w:tc>
                              <w:tcPr>
                                <w:tcW w:w="361" w:type="dxa"/>
                                <w:textDirection w:val="btLr"/>
                              </w:tcPr>
                              <w:p w:rsidR="00F4597A" w:rsidRPr="004D59B7" w:rsidRDefault="00F4597A" w:rsidP="00FB7BA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אנדוסקופיה של מערכת העיכול</w:t>
                                </w:r>
                                <w:r w:rsidRPr="004D59B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9097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6"/>
                                    <w:szCs w:val="16"/>
                                  </w:rPr>
                                  <w:t>Gastrointestinal Endoscopy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FB7BAF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4</w:t>
                                </w:r>
                                <w:r w:rsidRPr="0029097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-9010-36-2016</w:t>
                                </w:r>
                              </w:p>
                            </w:tc>
                          </w:tr>
                        </w:tbl>
                        <w:p w:rsidR="00F4597A" w:rsidRPr="004D59B7" w:rsidRDefault="00F4597A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A3Jxph4gAAAAsB&#10;AAAPAAAAAAAAAAAAAAAAAJYEAABkcnMvZG93bnJldi54bWxQSwUGAAAAAAQABADzAAAApQUAAAAA&#10;" stroked="f">
              <v:textbox>
                <w:txbxContent>
                  <w:tbl>
                    <w:tblPr>
                      <w:tblStyle w:val="aa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17"/>
                    </w:tblGrid>
                    <w:tr w:rsidR="00F4597A" w:rsidRPr="004D59B7" w:rsidTr="00290977">
                      <w:trPr>
                        <w:cantSplit/>
                        <w:trHeight w:val="11922"/>
                      </w:trPr>
                      <w:tc>
                        <w:tcPr>
                          <w:tcW w:w="361" w:type="dxa"/>
                          <w:textDirection w:val="btLr"/>
                        </w:tcPr>
                        <w:p w:rsidR="00F4597A" w:rsidRPr="004D59B7" w:rsidRDefault="00F4597A" w:rsidP="00FB7BA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אנדוסקופיה של מערכת העיכול</w:t>
                          </w:r>
                          <w:r w:rsidRPr="004D59B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9097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  <w:t>Gastrointestinal Endoscopy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B7BAF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Pr="0029097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-9010-36-2016</w:t>
                          </w:r>
                        </w:p>
                      </w:tc>
                    </w:tr>
                  </w:tbl>
                  <w:p w:rsidR="00F4597A" w:rsidRPr="004D59B7" w:rsidRDefault="00F4597A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F4597A">
      <w:t xml:space="preserve"> </w:t>
    </w:r>
  </w:p>
  <w:p w:rsidR="00F4597A" w:rsidRDefault="00F4597A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L2/gJSt/SpwkGQSB/Sfjz0T6oBXmbBnQWjZcy0q17oo9LN5exMl0eDOJpOPl1Cqieh+6dOCqfYnac2r/TxNw==" w:salt="JAjBc38tgym3D4elAJEwA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45C0"/>
    <w:rsid w:val="00051631"/>
    <w:rsid w:val="00061A05"/>
    <w:rsid w:val="00070E9C"/>
    <w:rsid w:val="00086AA3"/>
    <w:rsid w:val="000E1E14"/>
    <w:rsid w:val="000F240E"/>
    <w:rsid w:val="000F3C8B"/>
    <w:rsid w:val="000F5DBC"/>
    <w:rsid w:val="000F5FE7"/>
    <w:rsid w:val="000F7E97"/>
    <w:rsid w:val="001005DD"/>
    <w:rsid w:val="0012743E"/>
    <w:rsid w:val="0012783B"/>
    <w:rsid w:val="00132760"/>
    <w:rsid w:val="0014196C"/>
    <w:rsid w:val="001424E0"/>
    <w:rsid w:val="00190C13"/>
    <w:rsid w:val="001E2371"/>
    <w:rsid w:val="002115BB"/>
    <w:rsid w:val="00220C96"/>
    <w:rsid w:val="00272B40"/>
    <w:rsid w:val="002848C3"/>
    <w:rsid w:val="002849E9"/>
    <w:rsid w:val="00285981"/>
    <w:rsid w:val="00290977"/>
    <w:rsid w:val="00290D21"/>
    <w:rsid w:val="002A61A9"/>
    <w:rsid w:val="002C1B45"/>
    <w:rsid w:val="002C1CBA"/>
    <w:rsid w:val="002E2261"/>
    <w:rsid w:val="002E3BC3"/>
    <w:rsid w:val="002E6938"/>
    <w:rsid w:val="002F192B"/>
    <w:rsid w:val="00322F9B"/>
    <w:rsid w:val="00327BEA"/>
    <w:rsid w:val="00350769"/>
    <w:rsid w:val="003622CE"/>
    <w:rsid w:val="003758C1"/>
    <w:rsid w:val="00384DBA"/>
    <w:rsid w:val="003872CE"/>
    <w:rsid w:val="00392097"/>
    <w:rsid w:val="003926BE"/>
    <w:rsid w:val="00392C3D"/>
    <w:rsid w:val="003A5FA3"/>
    <w:rsid w:val="003B30ED"/>
    <w:rsid w:val="003D37FA"/>
    <w:rsid w:val="003D619A"/>
    <w:rsid w:val="003E3D31"/>
    <w:rsid w:val="003E4A98"/>
    <w:rsid w:val="00400ABE"/>
    <w:rsid w:val="004056C4"/>
    <w:rsid w:val="00407C9F"/>
    <w:rsid w:val="004176B4"/>
    <w:rsid w:val="004230B0"/>
    <w:rsid w:val="00451332"/>
    <w:rsid w:val="004722C7"/>
    <w:rsid w:val="004D59B7"/>
    <w:rsid w:val="004E04EA"/>
    <w:rsid w:val="004E53EC"/>
    <w:rsid w:val="004F1CB1"/>
    <w:rsid w:val="00505FCE"/>
    <w:rsid w:val="00514C06"/>
    <w:rsid w:val="005818CF"/>
    <w:rsid w:val="005937B0"/>
    <w:rsid w:val="00597C1B"/>
    <w:rsid w:val="005A0953"/>
    <w:rsid w:val="005F5D98"/>
    <w:rsid w:val="00603C7F"/>
    <w:rsid w:val="00613EFF"/>
    <w:rsid w:val="0062153C"/>
    <w:rsid w:val="00637CBF"/>
    <w:rsid w:val="006454DD"/>
    <w:rsid w:val="006457E7"/>
    <w:rsid w:val="0065530F"/>
    <w:rsid w:val="00666FC7"/>
    <w:rsid w:val="006A76C5"/>
    <w:rsid w:val="006B1F7F"/>
    <w:rsid w:val="006C304C"/>
    <w:rsid w:val="006D2DD3"/>
    <w:rsid w:val="006D4473"/>
    <w:rsid w:val="006D7567"/>
    <w:rsid w:val="006F02C7"/>
    <w:rsid w:val="006F632E"/>
    <w:rsid w:val="00735416"/>
    <w:rsid w:val="007408FA"/>
    <w:rsid w:val="007425AE"/>
    <w:rsid w:val="00750546"/>
    <w:rsid w:val="00751629"/>
    <w:rsid w:val="007B05CB"/>
    <w:rsid w:val="007F7911"/>
    <w:rsid w:val="008173D9"/>
    <w:rsid w:val="00825C60"/>
    <w:rsid w:val="00831319"/>
    <w:rsid w:val="0083208B"/>
    <w:rsid w:val="00843369"/>
    <w:rsid w:val="00844AB2"/>
    <w:rsid w:val="00850564"/>
    <w:rsid w:val="00873476"/>
    <w:rsid w:val="00881ADC"/>
    <w:rsid w:val="008A6AB6"/>
    <w:rsid w:val="008B3542"/>
    <w:rsid w:val="008B6CAF"/>
    <w:rsid w:val="008C0C75"/>
    <w:rsid w:val="008C2920"/>
    <w:rsid w:val="00900AE7"/>
    <w:rsid w:val="00901D42"/>
    <w:rsid w:val="0090537C"/>
    <w:rsid w:val="009143CB"/>
    <w:rsid w:val="00923714"/>
    <w:rsid w:val="00923773"/>
    <w:rsid w:val="00934BFB"/>
    <w:rsid w:val="0093550E"/>
    <w:rsid w:val="00964D36"/>
    <w:rsid w:val="0096534D"/>
    <w:rsid w:val="00966488"/>
    <w:rsid w:val="00971147"/>
    <w:rsid w:val="009D513C"/>
    <w:rsid w:val="009E361F"/>
    <w:rsid w:val="009F7A64"/>
    <w:rsid w:val="00A306DF"/>
    <w:rsid w:val="00A53826"/>
    <w:rsid w:val="00A60E7A"/>
    <w:rsid w:val="00A64B56"/>
    <w:rsid w:val="00A6675F"/>
    <w:rsid w:val="00A7451A"/>
    <w:rsid w:val="00A92421"/>
    <w:rsid w:val="00A92646"/>
    <w:rsid w:val="00AB7603"/>
    <w:rsid w:val="00AD6523"/>
    <w:rsid w:val="00AE35EF"/>
    <w:rsid w:val="00B12BCA"/>
    <w:rsid w:val="00B1664D"/>
    <w:rsid w:val="00B308C1"/>
    <w:rsid w:val="00B87DA5"/>
    <w:rsid w:val="00BC201D"/>
    <w:rsid w:val="00BE3345"/>
    <w:rsid w:val="00BF5318"/>
    <w:rsid w:val="00BF7189"/>
    <w:rsid w:val="00C1040D"/>
    <w:rsid w:val="00C21410"/>
    <w:rsid w:val="00C50CA4"/>
    <w:rsid w:val="00C70186"/>
    <w:rsid w:val="00CA642C"/>
    <w:rsid w:val="00CB3BE4"/>
    <w:rsid w:val="00CC55ED"/>
    <w:rsid w:val="00CF039C"/>
    <w:rsid w:val="00D17BA1"/>
    <w:rsid w:val="00D21E18"/>
    <w:rsid w:val="00D24590"/>
    <w:rsid w:val="00D609EF"/>
    <w:rsid w:val="00D71B86"/>
    <w:rsid w:val="00D82A18"/>
    <w:rsid w:val="00D910A3"/>
    <w:rsid w:val="00D91283"/>
    <w:rsid w:val="00DC1CE3"/>
    <w:rsid w:val="00DE0BEE"/>
    <w:rsid w:val="00DE4F04"/>
    <w:rsid w:val="00E07EC0"/>
    <w:rsid w:val="00E20CF0"/>
    <w:rsid w:val="00E3050F"/>
    <w:rsid w:val="00E34379"/>
    <w:rsid w:val="00E36EF9"/>
    <w:rsid w:val="00E37FF6"/>
    <w:rsid w:val="00E43B34"/>
    <w:rsid w:val="00E627EB"/>
    <w:rsid w:val="00E82F0D"/>
    <w:rsid w:val="00EC1663"/>
    <w:rsid w:val="00EC494E"/>
    <w:rsid w:val="00F00E85"/>
    <w:rsid w:val="00F15581"/>
    <w:rsid w:val="00F1560B"/>
    <w:rsid w:val="00F4597A"/>
    <w:rsid w:val="00F52C77"/>
    <w:rsid w:val="00F52D84"/>
    <w:rsid w:val="00F55156"/>
    <w:rsid w:val="00F71E6A"/>
    <w:rsid w:val="00F724F7"/>
    <w:rsid w:val="00F8228C"/>
    <w:rsid w:val="00F91F30"/>
    <w:rsid w:val="00F945B7"/>
    <w:rsid w:val="00F96172"/>
    <w:rsid w:val="00FB453E"/>
    <w:rsid w:val="00FB4A18"/>
    <w:rsid w:val="00FB7BAF"/>
    <w:rsid w:val="00FD7DCB"/>
    <w:rsid w:val="00FE778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AC04C9-6A36-41AB-9CD0-B4627C5E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customStyle="1" w:styleId="1">
    <w:name w:val="הצללה בהירה1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annotation reference"/>
    <w:basedOn w:val="a0"/>
    <w:uiPriority w:val="99"/>
    <w:semiHidden/>
    <w:unhideWhenUsed/>
    <w:rsid w:val="008B6C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CAF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8B6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CAF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8B6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4145</Characters>
  <Application>Microsoft Office Word</Application>
  <DocSecurity>8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 barzilai</cp:lastModifiedBy>
  <cp:revision>4</cp:revision>
  <cp:lastPrinted>2019-09-18T06:44:00Z</cp:lastPrinted>
  <dcterms:created xsi:type="dcterms:W3CDTF">2020-02-20T07:11:00Z</dcterms:created>
  <dcterms:modified xsi:type="dcterms:W3CDTF">2020-02-20T07:49:00Z</dcterms:modified>
</cp:coreProperties>
</file>