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B40" w:rsidRPr="000E4584" w:rsidRDefault="00272B40" w:rsidP="006C304C">
      <w:pPr>
        <w:pStyle w:val="ab"/>
        <w:bidi/>
        <w:jc w:val="right"/>
        <w:rPr>
          <w:sz w:val="4"/>
          <w:szCs w:val="4"/>
          <w:rtl/>
        </w:rPr>
      </w:pPr>
      <w:permStart w:id="213521829" w:edGrp="everyone"/>
      <w:permEnd w:id="213521829"/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4176B4" w:rsidRPr="00F00AF0" w:rsidTr="000E4584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4176B4" w:rsidRDefault="006614DA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121871209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9305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B93C39" w:rsidRPr="001D4560" w:rsidRDefault="00B93C39" w:rsidP="001D456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556077911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556077911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B93C39" w:rsidRPr="00272B40" w:rsidRDefault="00B93C39" w:rsidP="004176B4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30102331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30102331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121871209"/>
    <w:p w:rsidR="006D4473" w:rsidRDefault="00563857" w:rsidP="001A7476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1A7476">
        <w:rPr>
          <w:rFonts w:ascii="David" w:hAnsi="David" w:hint="cs"/>
          <w:sz w:val="22"/>
          <w:szCs w:val="22"/>
          <w:rtl/>
        </w:rPr>
        <w:t>01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1A7476">
        <w:rPr>
          <w:rFonts w:ascii="David" w:hAnsi="David" w:hint="cs"/>
          <w:sz w:val="22"/>
          <w:szCs w:val="22"/>
          <w:rtl/>
        </w:rPr>
        <w:t>20</w:t>
      </w:r>
    </w:p>
    <w:p w:rsidR="00750546" w:rsidRPr="006D6B72" w:rsidRDefault="006614DA" w:rsidP="001B5EB8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2pt;margin-top:14.35pt;width:466.8pt;height:60.9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" filled="f" fillcolor="#dbe5f1 [660]" strokecolor="black [3213]">
            <v:stroke dashstyle="dashDot"/>
            <v:textbox style="mso-next-textbox:#תיבת טקסט 2" inset=",5mm">
              <w:txbxContent>
                <w:p w:rsidR="00B93C39" w:rsidRPr="00EC46D4" w:rsidRDefault="00B93C39" w:rsidP="00EC46D4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תיקון לפרוסקופי של בקע מפשעתי</w:t>
                  </w:r>
                  <w:r w:rsidR="00624DCE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 w:rsidR="00EC46D4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جراحة تصحيح فتق إربي بالمنظار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  <w:r w:rsidRPr="00364091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Laparoscopic Inguinal Hernia Repair</w:t>
                  </w: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6D6B72">
        <w:rPr>
          <w:rFonts w:ascii="David" w:hAnsi="David" w:hint="cs"/>
          <w:sz w:val="22"/>
          <w:szCs w:val="22"/>
          <w:rtl/>
        </w:rPr>
        <w:t>-</w:t>
      </w:r>
      <w:r w:rsidR="006D6B72">
        <w:rPr>
          <w:rFonts w:ascii="David" w:hAnsi="David" w:hint="cs"/>
          <w:sz w:val="22"/>
          <w:szCs w:val="22"/>
        </w:rPr>
        <w:t xml:space="preserve"> </w:t>
      </w:r>
      <w:r w:rsidR="006D6B72">
        <w:rPr>
          <w:rFonts w:ascii="David" w:hAnsi="David" w:cstheme="minorBidi" w:hint="cs"/>
          <w:sz w:val="22"/>
          <w:szCs w:val="22"/>
          <w:rtl/>
          <w:lang w:bidi="ar-JO"/>
        </w:rPr>
        <w:t>استمارة</w:t>
      </w:r>
      <w:r w:rsidR="00563857">
        <w:rPr>
          <w:rFonts w:ascii="David" w:hAnsi="David" w:cstheme="minorBidi" w:hint="cs"/>
          <w:sz w:val="22"/>
          <w:szCs w:val="22"/>
          <w:rtl/>
          <w:lang w:bidi="ar-JO"/>
        </w:rPr>
        <w:t xml:space="preserve"> موافقة </w:t>
      </w:r>
      <w:r w:rsidR="00054F0F">
        <w:rPr>
          <w:rFonts w:cstheme="minorBidi" w:hint="cs"/>
          <w:sz w:val="22"/>
          <w:szCs w:val="22"/>
          <w:rtl/>
          <w:lang w:bidi="ar-SA"/>
        </w:rPr>
        <w:t>لـِ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563857" w:rsidRDefault="00563857" w:rsidP="0011707C">
      <w:pPr>
        <w:pStyle w:val="ab"/>
        <w:bidi/>
        <w:spacing w:after="80" w:line="240" w:lineRule="auto"/>
        <w:rPr>
          <w:rFonts w:ascii="David" w:hAnsi="David" w:cs="Times New Roman"/>
          <w:spacing w:val="0"/>
          <w:sz w:val="24"/>
          <w:szCs w:val="24"/>
          <w:rtl/>
          <w:lang w:bidi="ar-JO"/>
        </w:rPr>
      </w:pPr>
    </w:p>
    <w:p w:rsidR="00EE03F7" w:rsidRPr="00EE03F7" w:rsidRDefault="00EC46D4" w:rsidP="00054F0F">
      <w:pPr>
        <w:pStyle w:val="ab"/>
        <w:bidi/>
        <w:spacing w:after="80" w:line="240" w:lineRule="auto"/>
        <w:rPr>
          <w:rFonts w:ascii="David" w:hAnsi="David"/>
          <w:spacing w:val="0"/>
          <w:sz w:val="24"/>
          <w:szCs w:val="24"/>
          <w:rtl/>
        </w:rPr>
      </w:pP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الفتق الإربي هو عيب خلقي أو مكتسب في جدار البطن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الأمر الذي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يتطلب جراحة في بعض الأحيان.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لا يتم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الشفاء من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فتق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الإربي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ولا يتم علاجه بأي طريقة علاجية أخرى باستثناء الجراحة.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>جراحة الفتق الإصلاحي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تهدف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لعلاج الشكاوى المصاحبة لوجودها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مثل الألم 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أو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الشعور بعدم الراحة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موضعي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اضطرابات الجهاز الهضمي أو غيرها من أعراض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أوجاع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البطن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أيض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</w:t>
      </w:r>
      <w:r w:rsidRPr="00EC46D4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لأن</w:t>
      </w:r>
      <w:r w:rsidR="0011707C" w:rsidRPr="0011707C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الأعضاء من تجويف البطن قد تكون مغلقة من</w:t>
      </w:r>
      <w:r w:rsidR="0011707C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خارج</w:t>
      </w:r>
      <w:r w:rsidR="0011707C" w:rsidRPr="0011707C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مكانها الطبيعي داخل كيس </w:t>
      </w:r>
      <w:r w:rsidR="0011707C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الفتق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="0011707C" w:rsidRPr="0011707C">
        <w:rPr>
          <w:rtl/>
          <w:lang w:bidi="ar-SA"/>
        </w:rPr>
        <w:t xml:space="preserve"> </w:t>
      </w:r>
      <w:r w:rsidR="0011707C" w:rsidRPr="0011707C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والهدف الآخر هو منع حبس محتوى </w:t>
      </w:r>
      <w:r w:rsidR="0011707C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</w:t>
      </w:r>
      <w:r w:rsidR="0011707C" w:rsidRPr="0011707C">
        <w:rPr>
          <w:rFonts w:ascii="David" w:hAnsi="David" w:cs="Times New Roman"/>
          <w:spacing w:val="0"/>
          <w:sz w:val="24"/>
          <w:szCs w:val="24"/>
          <w:rtl/>
          <w:lang w:bidi="ar-JO"/>
        </w:rPr>
        <w:t>شق المستقبل أو إطلاق الحبس الذي تطو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ّ</w:t>
      </w:r>
      <w:r w:rsidR="0011707C" w:rsidRPr="0011707C">
        <w:rPr>
          <w:rFonts w:ascii="David" w:hAnsi="David" w:cs="Times New Roman"/>
          <w:spacing w:val="0"/>
          <w:sz w:val="24"/>
          <w:szCs w:val="24"/>
          <w:rtl/>
          <w:lang w:bidi="ar-JO"/>
        </w:rPr>
        <w:t>ر وتسبب في حالة تتطلب</w:t>
      </w:r>
      <w:r w:rsidR="0011707C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إجراء</w:t>
      </w:r>
      <w:r w:rsidR="0011707C" w:rsidRPr="0011707C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جراحة عاجلة.</w:t>
      </w:r>
      <w:r w:rsidR="0011707C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054F0F" w:rsidRDefault="009C6A4B" w:rsidP="00314A96">
      <w:pPr>
        <w:pStyle w:val="ab"/>
        <w:bidi/>
        <w:spacing w:after="80" w:line="240" w:lineRule="auto"/>
        <w:rPr>
          <w:rFonts w:ascii="David" w:hAnsi="David" w:cs="Arial"/>
          <w:spacing w:val="0"/>
          <w:sz w:val="24"/>
          <w:szCs w:val="24"/>
          <w:rtl/>
          <w:lang w:bidi="ar-JO"/>
        </w:rPr>
      </w:pPr>
      <w:r w:rsidRPr="009C6A4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إصلاح الفتق الإربي </w:t>
      </w:r>
      <w:r w:rsidR="007057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لدى</w:t>
      </w:r>
      <w:r w:rsidRPr="009C6A4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الرجال بما في ذلك الفصل بين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كيس الفتق</w:t>
      </w:r>
      <w:r w:rsidR="00705749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</w:t>
      </w:r>
      <w:r w:rsidR="00705749" w:rsidRPr="00705749">
        <w:rPr>
          <w:rFonts w:ascii="David" w:hAnsi="David" w:cs="Arial"/>
          <w:spacing w:val="0"/>
          <w:sz w:val="24"/>
          <w:szCs w:val="24"/>
          <w:rtl/>
          <w:lang w:bidi="ar-JO"/>
        </w:rPr>
        <w:t>عن حبل المني واستئصال</w:t>
      </w:r>
      <w:r w:rsidR="00314A96">
        <w:rPr>
          <w:rFonts w:cs="Arial" w:hint="cs"/>
          <w:spacing w:val="0"/>
          <w:sz w:val="24"/>
          <w:szCs w:val="24"/>
          <w:rtl/>
          <w:lang w:bidi="ar-SA"/>
        </w:rPr>
        <w:t>ه</w:t>
      </w:r>
      <w:r w:rsidR="00705749" w:rsidRPr="00705749">
        <w:rPr>
          <w:rFonts w:ascii="David" w:hAnsi="David" w:cs="Arial"/>
          <w:spacing w:val="0"/>
          <w:sz w:val="24"/>
          <w:szCs w:val="24"/>
          <w:rtl/>
          <w:lang w:bidi="ar-JO"/>
        </w:rPr>
        <w:t>.</w:t>
      </w:r>
      <w:r w:rsidR="00705749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أما لدى</w:t>
      </w:r>
      <w:r w:rsidR="00705749" w:rsidRPr="00705749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النساء يتم فصلها عن أحد </w:t>
      </w:r>
      <w:r w:rsidR="00705749">
        <w:rPr>
          <w:rFonts w:ascii="David" w:hAnsi="David" w:cs="Arial" w:hint="cs"/>
          <w:spacing w:val="0"/>
          <w:sz w:val="24"/>
          <w:szCs w:val="24"/>
          <w:rtl/>
          <w:lang w:bidi="ar-JO"/>
        </w:rPr>
        <w:t>ال</w:t>
      </w:r>
      <w:r w:rsidR="00705749" w:rsidRPr="00705749">
        <w:rPr>
          <w:rFonts w:ascii="David" w:hAnsi="David" w:cs="Arial"/>
          <w:spacing w:val="0"/>
          <w:sz w:val="24"/>
          <w:szCs w:val="24"/>
          <w:rtl/>
          <w:lang w:bidi="ar-JO"/>
        </w:rPr>
        <w:t>أربطة الداعمة</w:t>
      </w:r>
      <w:r w:rsidR="00705749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للرحم</w:t>
      </w:r>
      <w:r w:rsidR="00705749" w:rsidRPr="00705749">
        <w:rPr>
          <w:rFonts w:ascii="David" w:hAnsi="David" w:cs="Arial"/>
          <w:spacing w:val="0"/>
          <w:sz w:val="24"/>
          <w:szCs w:val="24"/>
          <w:rtl/>
          <w:lang w:bidi="ar-JO"/>
        </w:rPr>
        <w:t>.</w:t>
      </w:r>
      <w:r w:rsidR="00705749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211BD6" w:rsidRP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>يمكن أن يحتوي الك</w:t>
      </w:r>
      <w:r w:rsid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>يس على أحد أعضاء البطن (الأمعاء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211B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>و</w:t>
      </w:r>
      <w:r w:rsidR="00211BD6" w:rsidRP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>جدار</w:t>
      </w:r>
      <w:r w:rsidR="00211B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كيس</w:t>
      </w:r>
      <w:r w:rsidR="00211BD6" w:rsidRP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</w:t>
      </w:r>
      <w:r w:rsid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>بول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211B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211BD6" w:rsidRP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والأنسجة </w:t>
      </w:r>
      <w:r w:rsidR="00211B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الدهنية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211B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وما إلى ذلك 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وعند</w:t>
      </w:r>
      <w:r w:rsid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الفتيات/</w:t>
      </w:r>
      <w:r w:rsidR="00211BD6" w:rsidRPr="00211BD6">
        <w:rPr>
          <w:rFonts w:ascii="David" w:hAnsi="David" w:cs="Times New Roman"/>
          <w:spacing w:val="0"/>
          <w:sz w:val="24"/>
          <w:szCs w:val="24"/>
          <w:rtl/>
          <w:lang w:bidi="ar-SA"/>
        </w:rPr>
        <w:t>النساء أيضًا المبيض والبوق).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 xml:space="preserve"> </w:t>
      </w:r>
      <w:r w:rsidR="000A5CAB" w:rsidRPr="000A5CAB">
        <w:rPr>
          <w:rFonts w:ascii="David" w:hAnsi="David" w:cs="Times New Roman"/>
          <w:spacing w:val="0"/>
          <w:sz w:val="24"/>
          <w:szCs w:val="24"/>
          <w:rtl/>
          <w:lang w:bidi="ar-SA"/>
        </w:rPr>
        <w:t>قبل إعادة الأعضاء ال</w:t>
      </w:r>
      <w:r w:rsidR="00A415FC">
        <w:rPr>
          <w:rFonts w:ascii="David" w:hAnsi="David" w:cs="Times New Roman"/>
          <w:spacing w:val="0"/>
          <w:sz w:val="24"/>
          <w:szCs w:val="24"/>
          <w:rtl/>
          <w:lang w:bidi="ar-SA"/>
        </w:rPr>
        <w:t>موجودة في الكيس إلى تجويف البطن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A415F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0A5CAB" w:rsidRPr="000A5CAB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التحقق من سلامتها.</w:t>
      </w:r>
      <w:r w:rsidR="00A415F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A415FC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إذا تبيّن أن هناك ضرر</w:t>
      </w:r>
      <w:r w:rsidR="00054F0F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،</w:t>
      </w:r>
      <w:r w:rsidR="00A415FC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</w:t>
      </w:r>
      <w:r w:rsidR="00A415FC" w:rsidRPr="00A415FC">
        <w:rPr>
          <w:rFonts w:ascii="David" w:hAnsi="David" w:cs="Arial"/>
          <w:spacing w:val="0"/>
          <w:sz w:val="24"/>
          <w:szCs w:val="24"/>
          <w:rtl/>
          <w:lang w:bidi="ar-JO"/>
        </w:rPr>
        <w:t>فإنه يحتاج إلى معالجة.</w:t>
      </w:r>
      <w:r w:rsidR="00A415FC" w:rsidRPr="00A415FC">
        <w:rPr>
          <w:rtl/>
          <w:lang w:bidi="ar-SA"/>
        </w:rPr>
        <w:t xml:space="preserve"> </w:t>
      </w:r>
      <w:r w:rsidR="00A415FC">
        <w:rPr>
          <w:rFonts w:ascii="David" w:hAnsi="David" w:cs="Arial"/>
          <w:spacing w:val="0"/>
          <w:sz w:val="24"/>
          <w:szCs w:val="24"/>
          <w:rtl/>
          <w:lang w:bidi="ar-JO"/>
        </w:rPr>
        <w:t>في معظم الحالات</w:t>
      </w:r>
      <w:r w:rsidR="00054F0F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="00A415FC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="00A415FC" w:rsidRPr="00A415FC">
        <w:rPr>
          <w:rFonts w:ascii="David" w:hAnsi="David" w:cs="Arial"/>
          <w:spacing w:val="0"/>
          <w:sz w:val="24"/>
          <w:szCs w:val="24"/>
          <w:rtl/>
          <w:lang w:bidi="ar-JO"/>
        </w:rPr>
        <w:t>يتطلب إصلاح الفتق تقوية جدار البطن في منطقة الفخذ ويستخدم زرع شبكة اصطناعية.</w:t>
      </w:r>
    </w:p>
    <w:p w:rsidR="00EE03F7" w:rsidRPr="00EE03F7" w:rsidRDefault="00A415FC" w:rsidP="00054F0F">
      <w:pPr>
        <w:pStyle w:val="ab"/>
        <w:bidi/>
        <w:spacing w:after="80" w:line="240" w:lineRule="auto"/>
        <w:rPr>
          <w:rFonts w:ascii="David" w:hAnsi="David"/>
          <w:spacing w:val="0"/>
          <w:sz w:val="24"/>
          <w:szCs w:val="24"/>
          <w:rtl/>
        </w:rPr>
      </w:pPr>
      <w:r w:rsidRPr="00A415FC">
        <w:rPr>
          <w:rFonts w:ascii="David" w:hAnsi="David" w:cs="Arial"/>
          <w:spacing w:val="0"/>
          <w:sz w:val="24"/>
          <w:szCs w:val="24"/>
          <w:rtl/>
          <w:lang w:bidi="ar-JO"/>
        </w:rPr>
        <w:t>هناك أنواع مختلفة من الشبكات المناسبة لهذا الغرض.</w:t>
      </w:r>
      <w:r w:rsidR="00F36D59" w:rsidRPr="00F36D59">
        <w:rPr>
          <w:rtl/>
          <w:lang w:bidi="ar-SA"/>
        </w:rPr>
        <w:t xml:space="preserve"> </w:t>
      </w:r>
      <w:r w:rsidR="00F36D59" w:rsidRPr="00F36D5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يمكن أن يؤدي </w:t>
      </w:r>
      <w:r w:rsidR="00F36D5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حبس</w:t>
      </w:r>
      <w:r w:rsidR="00F36D59" w:rsidRPr="00F36D5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عضو في كيس </w:t>
      </w:r>
      <w:r w:rsidR="00F36D5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الشق</w:t>
      </w:r>
      <w:r w:rsidR="00F36D59" w:rsidRPr="00F36D5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إلى إلحاق ضرر بأحد الأعضاء </w:t>
      </w:r>
      <w:r w:rsidR="00F36D5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المغلقة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F36D59" w:rsidRPr="00F36D59">
        <w:rPr>
          <w:rFonts w:ascii="David" w:hAnsi="David" w:cs="Times New Roman"/>
          <w:spacing w:val="0"/>
          <w:sz w:val="24"/>
          <w:szCs w:val="24"/>
          <w:rtl/>
          <w:lang w:bidi="ar-SA"/>
        </w:rPr>
        <w:t>مما يتطلب أحيانًا توسيع</w:t>
      </w:r>
      <w:r w:rsidR="00F36D5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الجراحة</w:t>
      </w:r>
      <w:r w:rsidR="00F36D59" w:rsidRPr="00F36D5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F36D5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وعمل </w:t>
      </w:r>
      <w:r w:rsidR="00F36D59" w:rsidRPr="00F36D59">
        <w:rPr>
          <w:rFonts w:ascii="David" w:hAnsi="David" w:cs="Times New Roman"/>
          <w:spacing w:val="0"/>
          <w:sz w:val="24"/>
          <w:szCs w:val="24"/>
          <w:rtl/>
          <w:lang w:bidi="ar-SA"/>
        </w:rPr>
        <w:t>شق إضافي في جدار البطن.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EE03F7" w:rsidRDefault="00C0103A" w:rsidP="00054F0F">
      <w:pPr>
        <w:pStyle w:val="ab"/>
        <w:bidi/>
        <w:spacing w:after="80"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ي</w:t>
      </w:r>
      <w:r w:rsidRPr="00C0103A">
        <w:rPr>
          <w:rFonts w:ascii="David" w:hAnsi="David" w:cs="Times New Roman"/>
          <w:spacing w:val="0"/>
          <w:sz w:val="24"/>
          <w:szCs w:val="24"/>
          <w:rtl/>
          <w:lang w:bidi="ar-SA"/>
        </w:rPr>
        <w:t>تم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إجراء</w:t>
      </w:r>
      <w:r w:rsidRPr="00C0103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العملية الجراحية من خلال شق قصير في جدار البطن السفلي وفي السرة.</w:t>
      </w:r>
      <w:r w:rsidRPr="00C0103A">
        <w:rPr>
          <w:rtl/>
          <w:lang w:bidi="ar-SA"/>
        </w:rPr>
        <w:t xml:space="preserve"> </w:t>
      </w:r>
      <w:r w:rsidRPr="00C0103A">
        <w:rPr>
          <w:rFonts w:ascii="David" w:hAnsi="David" w:cs="Times New Roman"/>
          <w:spacing w:val="0"/>
          <w:sz w:val="24"/>
          <w:szCs w:val="24"/>
          <w:rtl/>
          <w:lang w:bidi="ar-SA"/>
        </w:rPr>
        <w:t>من خلال هذه الشقوق يتم إدخال أجهزة صغيرة لتضخيم المساحة وتصوير الأنسجة ومعالجتها.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بمساعدة</w:t>
      </w:r>
      <w:r w:rsidRPr="00C0103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الأجهزة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يتم فصل الأنسجة في منطقة الفتق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C0103A">
        <w:rPr>
          <w:rFonts w:ascii="David" w:hAnsi="David" w:cs="Times New Roman"/>
          <w:spacing w:val="0"/>
          <w:sz w:val="24"/>
          <w:szCs w:val="24"/>
          <w:rtl/>
          <w:lang w:bidi="ar-SA"/>
        </w:rPr>
        <w:t>ووضع وتحديد شبكة اصطناعية لإغلاق الفتق وتقوية جدار البطن.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C0103A">
        <w:rPr>
          <w:rFonts w:ascii="David" w:hAnsi="David" w:cs="Times New Roman"/>
          <w:spacing w:val="0"/>
          <w:sz w:val="24"/>
          <w:szCs w:val="24"/>
          <w:rtl/>
          <w:lang w:bidi="ar-SA"/>
        </w:rPr>
        <w:t>سيقوم الجر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ّ</w:t>
      </w:r>
      <w:r w:rsidRPr="00C0103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اح باختيار الطريقة المناسبة 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للمريض</w:t>
      </w:r>
      <w:r w:rsidRPr="00C0103A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EE03F7" w:rsidRPr="00EE03F7" w:rsidRDefault="00A54975" w:rsidP="00054F0F">
      <w:pPr>
        <w:pStyle w:val="ab"/>
        <w:bidi/>
        <w:spacing w:after="80"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هناك 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طريقتان محتملتان لتحقيق الهدف </w:t>
      </w:r>
      <w:r w:rsidR="00054F0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هما: </w:t>
      </w:r>
      <w:r w:rsidRPr="00A5497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1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. إصلاح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الشق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أثناء فصل الطبقات في جدار البطن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دون اختراق تجويف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البطن</w:t>
      </w:r>
      <w:r>
        <w:rPr>
          <w:rFonts w:ascii="David" w:hAnsi="David" w:hint="cs"/>
          <w:b/>
          <w:bCs/>
          <w:spacing w:val="0"/>
          <w:sz w:val="24"/>
          <w:szCs w:val="24"/>
        </w:rPr>
        <w:t xml:space="preserve"> </w:t>
      </w:r>
      <w:r w:rsidR="00DF08F9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>(</w:t>
      </w:r>
      <w:r w:rsidR="00EE03F7" w:rsidRPr="00EE03F7">
        <w:rPr>
          <w:rFonts w:ascii="David" w:hAnsi="David"/>
          <w:spacing w:val="0"/>
          <w:sz w:val="24"/>
          <w:szCs w:val="24"/>
        </w:rPr>
        <w:t>Totally</w:t>
      </w:r>
      <w:r w:rsidR="008926BE">
        <w:rPr>
          <w:rFonts w:ascii="David" w:hAnsi="David"/>
          <w:spacing w:val="0"/>
          <w:sz w:val="24"/>
          <w:szCs w:val="24"/>
        </w:rPr>
        <w:t xml:space="preserve"> </w:t>
      </w:r>
      <w:r w:rsidR="00EE03F7" w:rsidRPr="00EE03F7">
        <w:rPr>
          <w:rFonts w:ascii="David" w:hAnsi="David"/>
          <w:spacing w:val="0"/>
          <w:sz w:val="24"/>
          <w:szCs w:val="24"/>
        </w:rPr>
        <w:t>Extra</w:t>
      </w:r>
      <w:r w:rsidR="008926BE">
        <w:rPr>
          <w:rFonts w:ascii="David" w:hAnsi="David"/>
          <w:spacing w:val="0"/>
          <w:sz w:val="24"/>
          <w:szCs w:val="24"/>
        </w:rPr>
        <w:t xml:space="preserve"> </w:t>
      </w:r>
      <w:r w:rsidR="00EE03F7" w:rsidRPr="00EE03F7">
        <w:rPr>
          <w:rFonts w:ascii="David" w:hAnsi="David"/>
          <w:spacing w:val="0"/>
          <w:sz w:val="24"/>
          <w:szCs w:val="24"/>
        </w:rPr>
        <w:t>Peritoneal, TEP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>)</w:t>
      </w:r>
      <w:r w:rsidR="008926BE">
        <w:rPr>
          <w:rFonts w:ascii="David" w:hAnsi="David" w:hint="cs"/>
          <w:spacing w:val="0"/>
          <w:sz w:val="24"/>
          <w:szCs w:val="24"/>
          <w:rtl/>
        </w:rPr>
        <w:t>,</w:t>
      </w:r>
      <w:r w:rsidR="00DF08F9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DF08F9" w:rsidRPr="009B2D58">
        <w:rPr>
          <w:rFonts w:ascii="David" w:hAnsi="David" w:hint="cs"/>
          <w:b/>
          <w:bCs/>
          <w:spacing w:val="0"/>
          <w:sz w:val="24"/>
          <w:szCs w:val="24"/>
          <w:rtl/>
        </w:rPr>
        <w:t>2.</w:t>
      </w:r>
      <w:r w:rsidR="00DF08F9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>تصحيح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جدار البطن من خلال تجويف البطن</w:t>
      </w:r>
      <w:r>
        <w:rPr>
          <w:rFonts w:ascii="David" w:hAnsi="David" w:cs="Times New Roman" w:hint="cs"/>
          <w:spacing w:val="0"/>
          <w:sz w:val="24"/>
          <w:szCs w:val="24"/>
          <w:lang w:bidi="ar-SA"/>
        </w:rPr>
        <w:t xml:space="preserve"> 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>(</w:t>
      </w:r>
      <w:r w:rsidR="00EE03F7" w:rsidRPr="00EE03F7">
        <w:rPr>
          <w:rFonts w:ascii="David" w:hAnsi="David"/>
          <w:spacing w:val="0"/>
          <w:sz w:val="24"/>
          <w:szCs w:val="24"/>
        </w:rPr>
        <w:t>Trans-Abdominal Pre-Peritoneal ,TAPP</w:t>
      </w:r>
      <w:r w:rsidR="00EE03F7" w:rsidRPr="00EE03F7">
        <w:rPr>
          <w:rFonts w:ascii="David" w:hAnsi="David"/>
          <w:spacing w:val="0"/>
          <w:sz w:val="24"/>
          <w:szCs w:val="24"/>
          <w:rtl/>
        </w:rPr>
        <w:t xml:space="preserve">). </w:t>
      </w:r>
    </w:p>
    <w:p w:rsidR="00EE03F7" w:rsidRDefault="00A54975" w:rsidP="00EC31B2">
      <w:pPr>
        <w:pStyle w:val="ab"/>
        <w:bidi/>
        <w:spacing w:after="80" w:line="240" w:lineRule="auto"/>
        <w:rPr>
          <w:rFonts w:ascii="David" w:hAnsi="David"/>
          <w:spacing w:val="0"/>
          <w:sz w:val="24"/>
          <w:szCs w:val="24"/>
          <w:rtl/>
        </w:rPr>
      </w:pP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سيتم إجراء جراحة إصلاح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فتق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الإربي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بطريقة 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>المنظار على الجانب:</w:t>
      </w:r>
      <w:r w:rsidRPr="00A54975">
        <w:rPr>
          <w:rtl/>
          <w:lang w:bidi="ar-SA"/>
        </w:rPr>
        <w:t xml:space="preserve"> </w:t>
      </w:r>
      <w:r w:rsidRPr="00A54975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الأيمن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A54975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الأيسر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/ </w:t>
      </w:r>
      <w:r w:rsidRPr="00A54975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كلا الجانبين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(ضع دائرة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حول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EC31B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الجانب</w:t>
      </w:r>
      <w:r w:rsidRPr="00A549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المناسب)</w:t>
      </w:r>
      <w:r w:rsidR="00624DCE">
        <w:rPr>
          <w:rFonts w:ascii="David" w:hAnsi="David" w:hint="cs"/>
          <w:spacing w:val="0"/>
          <w:sz w:val="24"/>
          <w:szCs w:val="24"/>
          <w:rtl/>
        </w:rPr>
        <w:t>.</w:t>
      </w:r>
    </w:p>
    <w:p w:rsidR="00624DCE" w:rsidRPr="00EE03F7" w:rsidRDefault="00624DCE" w:rsidP="00624DCE">
      <w:pPr>
        <w:pStyle w:val="ab"/>
        <w:bidi/>
        <w:spacing w:after="80" w:line="240" w:lineRule="auto"/>
        <w:rPr>
          <w:rFonts w:ascii="David" w:hAnsi="David"/>
          <w:spacing w:val="0"/>
          <w:sz w:val="24"/>
          <w:szCs w:val="24"/>
          <w:rtl/>
        </w:rPr>
      </w:pPr>
    </w:p>
    <w:p w:rsidR="00A46321" w:rsidRDefault="0090537C" w:rsidP="00624DCE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</w:t>
      </w:r>
      <w:r w:rsidR="00F1693D">
        <w:rPr>
          <w:rFonts w:ascii="David" w:hAnsi="David" w:hint="cs"/>
          <w:spacing w:val="0"/>
          <w:sz w:val="24"/>
          <w:szCs w:val="24"/>
          <w:rtl/>
        </w:rPr>
        <w:t xml:space="preserve"> הינה </w:t>
      </w:r>
      <w:r w:rsidR="00F1693D" w:rsidRPr="00F1693D">
        <w:rPr>
          <w:rFonts w:ascii="David" w:hAnsi="David" w:hint="cs"/>
          <w:b/>
          <w:bCs/>
          <w:spacing w:val="0"/>
          <w:sz w:val="24"/>
          <w:szCs w:val="24"/>
          <w:rtl/>
        </w:rPr>
        <w:t>הרדמה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z w:val="24"/>
          <w:szCs w:val="24"/>
          <w:rtl/>
        </w:rPr>
        <w:t>כללית</w:t>
      </w:r>
      <w:r w:rsidR="00803D75">
        <w:rPr>
          <w:rFonts w:ascii="David" w:hAnsi="David" w:hint="cs"/>
          <w:sz w:val="24"/>
          <w:szCs w:val="24"/>
          <w:rtl/>
        </w:rPr>
        <w:t>.</w:t>
      </w:r>
    </w:p>
    <w:p w:rsidR="00750546" w:rsidRPr="00A46321" w:rsidRDefault="00A46321" w:rsidP="00624DCE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8E43B6">
        <w:rPr>
          <w:rFonts w:ascii="David" w:hAnsi="David" w:cs="Times New Roman"/>
          <w:sz w:val="24"/>
          <w:szCs w:val="24"/>
          <w:rtl/>
          <w:lang w:bidi="ar-SA"/>
        </w:rPr>
        <w:t>طريقة التخدير المناسبة المرافقة في هذه العملية</w:t>
      </w:r>
      <w:r>
        <w:rPr>
          <w:rFonts w:ascii="David" w:hAnsi="David" w:hint="cs"/>
          <w:sz w:val="24"/>
          <w:szCs w:val="24"/>
          <w:rtl/>
        </w:rPr>
        <w:t xml:space="preserve">: </w:t>
      </w:r>
      <w:r w:rsidRPr="00421016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عام</w:t>
      </w:r>
      <w:r w:rsidR="00750546" w:rsidRPr="00272B40">
        <w:rPr>
          <w:rFonts w:ascii="David" w:hAnsi="David"/>
          <w:b/>
          <w:bCs/>
          <w:sz w:val="24"/>
          <w:szCs w:val="24"/>
          <w:rtl/>
        </w:rPr>
        <w:t xml:space="preserve"> </w:t>
      </w:r>
      <w:r w:rsidR="00A649BD">
        <w:rPr>
          <w:rFonts w:ascii="David" w:hAnsi="David" w:hint="cs"/>
          <w:b/>
          <w:bCs/>
          <w:sz w:val="24"/>
          <w:szCs w:val="24"/>
          <w:rtl/>
        </w:rPr>
        <w:t xml:space="preserve">   </w:t>
      </w:r>
      <w:r w:rsidR="00750546" w:rsidRPr="00272B40">
        <w:rPr>
          <w:rFonts w:ascii="David" w:hAnsi="David"/>
          <w:b/>
          <w:bCs/>
          <w:sz w:val="24"/>
          <w:szCs w:val="24"/>
          <w:rtl/>
        </w:rPr>
        <w:t xml:space="preserve">  </w:t>
      </w:r>
    </w:p>
    <w:p w:rsidR="00624DCE" w:rsidRDefault="00624DCE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2A61A9" w:rsidRPr="00A46321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563857">
        <w:rPr>
          <w:rFonts w:ascii="David" w:hAnsi="David" w:cs="David" w:hint="cs"/>
          <w:b/>
          <w:bCs/>
          <w:sz w:val="24"/>
          <w:szCs w:val="24"/>
          <w:rtl/>
        </w:rPr>
        <w:t>/ת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A46321">
        <w:rPr>
          <w:rFonts w:ascii="David" w:hAnsi="David" w:cs="David" w:hint="cs"/>
          <w:b/>
          <w:bCs/>
          <w:sz w:val="24"/>
          <w:szCs w:val="24"/>
        </w:rPr>
        <w:t xml:space="preserve"> </w:t>
      </w:r>
      <w:r w:rsidR="00054F0F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A46321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</w:t>
      </w:r>
      <w:r w:rsidR="00563857">
        <w:rPr>
          <w:rFonts w:ascii="David" w:hAnsi="David" w:hint="cs"/>
          <w:b/>
          <w:bCs/>
          <w:sz w:val="24"/>
          <w:szCs w:val="24"/>
          <w:rtl/>
        </w:rPr>
        <w:t>/</w:t>
      </w:r>
      <w:r w:rsidR="00563857"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  <w:r w:rsidR="00A46321">
        <w:rPr>
          <w:rFonts w:ascii="David" w:hAnsi="David" w:hint="cs"/>
          <w:b/>
          <w:bCs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68"/>
        <w:gridCol w:w="2253"/>
        <w:gridCol w:w="2381"/>
        <w:gridCol w:w="2538"/>
      </w:tblGrid>
      <w:tr w:rsidR="00086AA3" w:rsidTr="00624DCE">
        <w:trPr>
          <w:trHeight w:val="62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1164075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1164075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Default="00597C1B" w:rsidP="00624DCE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A46321" w:rsidRPr="00A46321" w:rsidRDefault="00054F0F" w:rsidP="00624DCE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A4632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سم العائلة                </w:t>
            </w:r>
          </w:p>
        </w:tc>
        <w:tc>
          <w:tcPr>
            <w:tcW w:w="2298" w:type="dxa"/>
          </w:tcPr>
          <w:p w:rsidR="00597C1B" w:rsidRDefault="00597C1B" w:rsidP="00624DCE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A46321" w:rsidRPr="00A46321" w:rsidRDefault="00054F0F" w:rsidP="00624DCE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A46321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  <w:tc>
          <w:tcPr>
            <w:tcW w:w="2298" w:type="dxa"/>
          </w:tcPr>
          <w:p w:rsidR="00597C1B" w:rsidRDefault="00597C1B" w:rsidP="00624DCE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  <w:p w:rsidR="00A46321" w:rsidRPr="00A46321" w:rsidRDefault="00A46321" w:rsidP="00624DCE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بطاقة الهوية</w:t>
            </w:r>
          </w:p>
        </w:tc>
        <w:tc>
          <w:tcPr>
            <w:tcW w:w="2298" w:type="dxa"/>
            <w:vAlign w:val="center"/>
          </w:tcPr>
          <w:p w:rsidR="00597C1B" w:rsidRDefault="00597C1B" w:rsidP="00624DCE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  <w:p w:rsidR="00A46321" w:rsidRPr="00A46321" w:rsidRDefault="00054F0F" w:rsidP="00624DCE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A4632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الأب</w:t>
            </w:r>
          </w:p>
        </w:tc>
      </w:tr>
    </w:tbl>
    <w:p w:rsidR="000E4584" w:rsidRPr="000E4584" w:rsidRDefault="000E4584" w:rsidP="000E4584">
      <w:pPr>
        <w:spacing w:after="160"/>
        <w:rPr>
          <w:rFonts w:ascii="David" w:hAnsi="David" w:cs="David"/>
          <w:sz w:val="4"/>
          <w:szCs w:val="4"/>
          <w:rtl/>
        </w:rPr>
      </w:pPr>
    </w:p>
    <w:p w:rsidR="00624DCE" w:rsidRDefault="00624DCE" w:rsidP="0062786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624DCE" w:rsidRDefault="00624DCE" w:rsidP="0062786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624DCE" w:rsidRDefault="00624DCE" w:rsidP="0062786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624DCE" w:rsidRPr="00F00AF0" w:rsidTr="009A7E4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624DCE" w:rsidRDefault="006614DA" w:rsidP="009A7E4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08016282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054" style="position:absolute;margin-left:-3.6pt;margin-top:.9pt;width:429.2pt;height:62pt;z-index:25170227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55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624DCE" w:rsidRPr="001D4560" w:rsidRDefault="00624DCE" w:rsidP="00624DCE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56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57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58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624DCE" w:rsidRPr="00272B40" w:rsidRDefault="00624DCE" w:rsidP="00624DCE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624DCE" w:rsidRDefault="00624DCE" w:rsidP="009A7E4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624DCE" w:rsidRPr="00F00AF0" w:rsidRDefault="00624DCE" w:rsidP="009A7E4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08016282"/>
    <w:p w:rsidR="00B42763" w:rsidRDefault="000E4584" w:rsidP="0062786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5F69ED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5F69ED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="005F69ED" w:rsidRPr="005F69ED">
        <w:rPr>
          <w:rFonts w:ascii="David" w:hAnsi="David" w:cs="David"/>
          <w:sz w:val="24"/>
          <w:szCs w:val="24"/>
          <w:rtl/>
        </w:rPr>
        <w:t>על</w:t>
      </w:r>
      <w:r w:rsidR="005F69ED" w:rsidRPr="005F69ED">
        <w:rPr>
          <w:rFonts w:ascii="David" w:hAnsi="David" w:cs="David"/>
          <w:sz w:val="24"/>
          <w:szCs w:val="24"/>
        </w:rPr>
        <w:t xml:space="preserve"> </w:t>
      </w:r>
      <w:r w:rsidR="005F69ED" w:rsidRPr="005F69ED">
        <w:rPr>
          <w:rFonts w:ascii="David" w:hAnsi="David" w:cs="David"/>
          <w:sz w:val="24"/>
          <w:szCs w:val="24"/>
          <w:rtl/>
        </w:rPr>
        <w:t>הצורך</w:t>
      </w:r>
      <w:r w:rsidR="005F69ED" w:rsidRPr="005F69ED">
        <w:rPr>
          <w:rFonts w:ascii="David" w:hAnsi="David" w:cs="David"/>
          <w:sz w:val="24"/>
          <w:szCs w:val="24"/>
        </w:rPr>
        <w:t xml:space="preserve"> </w:t>
      </w:r>
      <w:r w:rsidR="005F69ED" w:rsidRPr="005F69ED">
        <w:rPr>
          <w:rFonts w:ascii="David" w:hAnsi="David" w:cs="David"/>
          <w:sz w:val="24"/>
          <w:szCs w:val="24"/>
          <w:rtl/>
        </w:rPr>
        <w:t>בביצוע</w:t>
      </w:r>
      <w:r w:rsidR="005F69ED" w:rsidRPr="005F69ED">
        <w:rPr>
          <w:rFonts w:ascii="David" w:hAnsi="David" w:cs="David"/>
          <w:sz w:val="24"/>
          <w:szCs w:val="24"/>
        </w:rPr>
        <w:t xml:space="preserve"> </w:t>
      </w:r>
      <w:r w:rsidR="005F69ED" w:rsidRPr="005F69ED">
        <w:rPr>
          <w:rFonts w:ascii="David" w:hAnsi="David" w:cs="David" w:hint="cs"/>
          <w:sz w:val="24"/>
          <w:szCs w:val="24"/>
          <w:rtl/>
        </w:rPr>
        <w:t>ניתוח תיקון לפרוסקופי של בקע מפשעתי (להלן "הניתוח העיקרי")</w:t>
      </w:r>
      <w:r w:rsidR="005F69ED">
        <w:rPr>
          <w:rFonts w:ascii="David" w:hAnsi="David" w:cs="David" w:hint="cs"/>
          <w:sz w:val="24"/>
          <w:szCs w:val="24"/>
          <w:rtl/>
        </w:rPr>
        <w:t>,</w:t>
      </w:r>
      <w:r w:rsidR="00D072FB">
        <w:rPr>
          <w:rFonts w:ascii="David" w:hAnsi="David" w:cs="David" w:hint="cs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>
        <w:rPr>
          <w:rFonts w:ascii="David" w:hAnsi="David" w:cs="David" w:hint="cs"/>
          <w:sz w:val="24"/>
          <w:szCs w:val="24"/>
          <w:rtl/>
        </w:rPr>
        <w:t>/פרופ'</w:t>
      </w:r>
      <w:r w:rsidR="00627864">
        <w:rPr>
          <w:rFonts w:ascii="David" w:hAnsi="David" w:cs="David" w:hint="cs"/>
          <w:sz w:val="24"/>
          <w:szCs w:val="24"/>
          <w:rtl/>
        </w:rPr>
        <w:t>:</w:t>
      </w:r>
      <w:r w:rsidR="00B42763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F42C07" w:rsidRPr="00F42C07" w:rsidRDefault="00F42C07" w:rsidP="00054F0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054F0F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</w:t>
      </w:r>
      <w:r w:rsidR="00054F0F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054F0F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مفصّلا وشفهي</w:t>
      </w:r>
      <w:r w:rsidR="00054F0F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Pr="00CB41F3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054F0F">
        <w:rPr>
          <w:rFonts w:ascii="David" w:hAnsi="David" w:cs="Arial" w:hint="cs"/>
          <w:sz w:val="24"/>
          <w:szCs w:val="24"/>
          <w:rtl/>
          <w:lang w:bidi="ar-JO"/>
        </w:rPr>
        <w:t>حول الحاجة الى إ</w:t>
      </w:r>
      <w:r>
        <w:rPr>
          <w:rFonts w:ascii="David" w:hAnsi="David" w:cs="Arial" w:hint="cs"/>
          <w:sz w:val="24"/>
          <w:szCs w:val="24"/>
          <w:rtl/>
          <w:lang w:bidi="ar-JO"/>
        </w:rPr>
        <w:t>جراء جراحة</w:t>
      </w:r>
      <w:r w:rsidRPr="00F42C07">
        <w:rPr>
          <w:rtl/>
          <w:lang w:bidi="ar-SA"/>
        </w:rPr>
        <w:t xml:space="preserve"> </w:t>
      </w:r>
      <w:r w:rsidR="00E451A1">
        <w:rPr>
          <w:rFonts w:ascii="David" w:hAnsi="David" w:cs="Times New Roman"/>
          <w:sz w:val="24"/>
          <w:szCs w:val="24"/>
          <w:rtl/>
          <w:lang w:bidi="ar-JO"/>
        </w:rPr>
        <w:t xml:space="preserve">إصلاح </w:t>
      </w:r>
      <w:r w:rsidR="00E451A1">
        <w:rPr>
          <w:rFonts w:ascii="David" w:hAnsi="David" w:cs="Times New Roman" w:hint="cs"/>
          <w:sz w:val="24"/>
          <w:szCs w:val="24"/>
          <w:rtl/>
          <w:lang w:bidi="ar-JO"/>
        </w:rPr>
        <w:t>فتق الفخد</w:t>
      </w:r>
      <w:r w:rsidRPr="00F42C07">
        <w:rPr>
          <w:rFonts w:ascii="David" w:hAnsi="David" w:cs="Times New Roman"/>
          <w:sz w:val="24"/>
          <w:szCs w:val="24"/>
          <w:rtl/>
          <w:lang w:bidi="ar-JO"/>
        </w:rPr>
        <w:t xml:space="preserve"> بالمنظار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(فيما يلي: "الجراحة 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 xml:space="preserve">الرئيسية"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)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من الطبيب/</w:t>
      </w:r>
      <w:r w:rsidR="00054F0F">
        <w:rPr>
          <w:rFonts w:ascii="David" w:hAnsi="David" w:cs="Times New Roman" w:hint="cs"/>
          <w:sz w:val="24"/>
          <w:szCs w:val="24"/>
          <w:rtl/>
          <w:lang w:bidi="ar-SA"/>
        </w:rPr>
        <w:t xml:space="preserve"> ال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بروفيسور</w:t>
      </w:r>
      <w:r>
        <w:rPr>
          <w:rFonts w:ascii="David" w:hAnsi="David" w:cs="David" w:hint="cs"/>
          <w:b/>
          <w:bCs/>
          <w:sz w:val="24"/>
          <w:szCs w:val="24"/>
          <w:rtl/>
          <w:lang w:bidi="ar-SA"/>
        </w:rPr>
        <w:t>:</w:t>
      </w:r>
    </w:p>
    <w:tbl>
      <w:tblPr>
        <w:tblStyle w:val="aa"/>
        <w:bidiVisual/>
        <w:tblW w:w="9544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102"/>
        <w:gridCol w:w="3221"/>
        <w:gridCol w:w="3221"/>
      </w:tblGrid>
      <w:tr w:rsidR="00F42C07" w:rsidTr="00F42C07">
        <w:trPr>
          <w:trHeight w:val="250"/>
        </w:trPr>
        <w:tc>
          <w:tcPr>
            <w:tcW w:w="310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42C07" w:rsidRDefault="00F42C07" w:rsidP="000E4584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27424241" w:edGrp="everyone"/>
          </w:p>
        </w:tc>
        <w:tc>
          <w:tcPr>
            <w:tcW w:w="322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42C07" w:rsidRDefault="00F42C07" w:rsidP="000E4584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22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42C07" w:rsidRDefault="00F42C07" w:rsidP="000E4584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27424241"/>
    </w:tbl>
    <w:p w:rsidR="00597C1B" w:rsidRDefault="00597C1B" w:rsidP="000E4584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3"/>
        <w:gridCol w:w="4814"/>
      </w:tblGrid>
      <w:tr w:rsidR="000E4584" w:rsidTr="00AF4510">
        <w:trPr>
          <w:trHeight w:val="408"/>
        </w:trPr>
        <w:tc>
          <w:tcPr>
            <w:tcW w:w="4813" w:type="dxa"/>
            <w:vAlign w:val="center"/>
          </w:tcPr>
          <w:p w:rsidR="000E4584" w:rsidRDefault="000E4584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F42C07" w:rsidRPr="00F42C07" w:rsidRDefault="00563857" w:rsidP="004723F4">
            <w:pPr>
              <w:pStyle w:val="ab"/>
              <w:bidi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             </w:t>
            </w:r>
            <w:r w:rsidR="00054F0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F42C07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814" w:type="dxa"/>
            <w:vAlign w:val="center"/>
          </w:tcPr>
          <w:p w:rsidR="000E4584" w:rsidRDefault="000E4584" w:rsidP="004723F4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F42C07" w:rsidRPr="00F42C07" w:rsidRDefault="00054F0F" w:rsidP="004723F4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F42C07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086AA3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68"/>
        <w:gridCol w:w="2253"/>
        <w:gridCol w:w="2381"/>
        <w:gridCol w:w="2538"/>
      </w:tblGrid>
      <w:tr w:rsidR="005F69ED" w:rsidTr="00B93C39">
        <w:trPr>
          <w:trHeight w:val="368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F69ED" w:rsidRDefault="005F69ED" w:rsidP="00B93C3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66261338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F69ED" w:rsidRDefault="005F69ED" w:rsidP="00B93C3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F69ED" w:rsidRDefault="005F69ED" w:rsidP="00B93C3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F69ED" w:rsidRDefault="005F69ED" w:rsidP="00B93C3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66261338"/>
    </w:tbl>
    <w:p w:rsidR="005F69ED" w:rsidRDefault="005F69ED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5F69ED" w:rsidRDefault="005F69ED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5"/>
        <w:gridCol w:w="2823"/>
        <w:gridCol w:w="2880"/>
      </w:tblGrid>
      <w:tr w:rsidR="005F69ED" w:rsidTr="00B93C39">
        <w:trPr>
          <w:trHeight w:val="353"/>
        </w:trPr>
        <w:tc>
          <w:tcPr>
            <w:tcW w:w="2855" w:type="dxa"/>
          </w:tcPr>
          <w:p w:rsidR="005F69ED" w:rsidRDefault="005F69ED" w:rsidP="004723F4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F42C07" w:rsidRPr="00F42C07" w:rsidRDefault="00F42C07" w:rsidP="004723F4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التاريخ                               </w:t>
            </w:r>
          </w:p>
        </w:tc>
        <w:tc>
          <w:tcPr>
            <w:tcW w:w="2823" w:type="dxa"/>
          </w:tcPr>
          <w:p w:rsidR="005F69ED" w:rsidRDefault="005F69ED" w:rsidP="004723F4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  <w:p w:rsidR="00F42C07" w:rsidRPr="00F42C07" w:rsidRDefault="00F42C07" w:rsidP="004723F4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2880" w:type="dxa"/>
          </w:tcPr>
          <w:p w:rsidR="005F69ED" w:rsidRDefault="005F69ED" w:rsidP="004723F4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F42C07" w:rsidRPr="00F42C07" w:rsidRDefault="00F42C07" w:rsidP="004723F4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  <w:p w:rsidR="00F42C07" w:rsidRPr="00C95D64" w:rsidRDefault="00F42C07" w:rsidP="004723F4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</w:p>
        </w:tc>
      </w:tr>
    </w:tbl>
    <w:p w:rsidR="005F69ED" w:rsidRPr="00597C1B" w:rsidRDefault="005F69ED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90537C" w:rsidRPr="00272B40" w:rsidRDefault="00054F0F" w:rsidP="00054F0F">
      <w:pPr>
        <w:spacing w:after="120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بالاضافة لذلك 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>تلقيت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>ا عن البدائل العلاجية الحالية لعلاج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 xml:space="preserve"> حالتي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39191F">
        <w:rPr>
          <w:rFonts w:ascii="David" w:hAnsi="David" w:cs="Arial" w:hint="cs"/>
          <w:sz w:val="24"/>
          <w:szCs w:val="24"/>
          <w:rtl/>
          <w:lang w:bidi="ar-JO"/>
        </w:rPr>
        <w:t>بما في ذلك</w:t>
      </w:r>
      <w:r>
        <w:rPr>
          <w:rFonts w:ascii="David" w:hAnsi="David" w:hint="cs"/>
          <w:sz w:val="24"/>
          <w:szCs w:val="24"/>
          <w:rtl/>
          <w:lang w:bidi="ar-JO"/>
        </w:rPr>
        <w:t>،</w:t>
      </w:r>
      <w:r w:rsidR="0039191F">
        <w:rPr>
          <w:rFonts w:ascii="David" w:hAnsi="David" w:hint="cs"/>
          <w:sz w:val="24"/>
          <w:szCs w:val="24"/>
          <w:rtl/>
          <w:lang w:bidi="ar-JO"/>
        </w:rPr>
        <w:t xml:space="preserve"> طريقتي </w:t>
      </w:r>
      <w:r w:rsidR="00C67E33" w:rsidRPr="00C67E33">
        <w:rPr>
          <w:rFonts w:ascii="David" w:hAnsi="David" w:cs="David"/>
          <w:sz w:val="24"/>
          <w:szCs w:val="24"/>
        </w:rPr>
        <w:t>TEP / TAPP</w:t>
      </w:r>
      <w:r w:rsidR="00C67E33" w:rsidRPr="00C67E33">
        <w:rPr>
          <w:rFonts w:ascii="David" w:hAnsi="David" w:cs="David"/>
          <w:sz w:val="24"/>
          <w:szCs w:val="24"/>
          <w:rtl/>
        </w:rPr>
        <w:t xml:space="preserve">/ </w:t>
      </w:r>
      <w:r w:rsidR="0039191F">
        <w:rPr>
          <w:rFonts w:ascii="David" w:hAnsi="David" w:cs="Arial" w:hint="cs"/>
          <w:sz w:val="24"/>
          <w:szCs w:val="24"/>
          <w:rtl/>
          <w:lang w:bidi="ar-JO"/>
        </w:rPr>
        <w:t>الطريقة "المفتوحة"</w:t>
      </w:r>
      <w:r w:rsidR="0039191F">
        <w:rPr>
          <w:rFonts w:ascii="David" w:hAnsi="David" w:hint="cs"/>
          <w:sz w:val="24"/>
          <w:szCs w:val="24"/>
          <w:rtl/>
          <w:lang w:bidi="ar-JO"/>
        </w:rPr>
        <w:t>.</w:t>
      </w:r>
      <w:r w:rsidR="00C67E33">
        <w:rPr>
          <w:rFonts w:ascii="David" w:hAnsi="David" w:cs="David" w:hint="cs"/>
          <w:sz w:val="24"/>
          <w:szCs w:val="24"/>
          <w:rtl/>
        </w:rPr>
        <w:t xml:space="preserve"> 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عملية جراحية 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>حسب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>الطريقة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 "المفتوح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="0039191F">
        <w:rPr>
          <w:rFonts w:ascii="David" w:hAnsi="David" w:cs="Times New Roman"/>
          <w:sz w:val="24"/>
          <w:szCs w:val="24"/>
          <w:rtl/>
          <w:lang w:bidi="ar-SA"/>
        </w:rPr>
        <w:t>"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أي إجراء 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 xml:space="preserve">شق على طول 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بضع سنتيمترات في منطقة الفخذ وإجراء الإصلاح مباشرة من خلال هذا 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39191F">
        <w:rPr>
          <w:rFonts w:ascii="David" w:hAnsi="David" w:cs="Times New Roman"/>
          <w:sz w:val="24"/>
          <w:szCs w:val="24"/>
          <w:rtl/>
          <w:lang w:bidi="ar-SA"/>
        </w:rPr>
        <w:t>شق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وغالبًا ما يكون ذلك تحت التخدير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الجانبي والتخدير</w:t>
      </w:r>
      <w:r w:rsidR="0039191F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 والعام.</w:t>
      </w:r>
      <w:r w:rsidR="0039191F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39191F">
        <w:rPr>
          <w:rFonts w:ascii="David" w:hAnsi="David" w:hint="cs"/>
          <w:sz w:val="24"/>
          <w:szCs w:val="24"/>
          <w:rtl/>
          <w:lang w:bidi="ar-JO"/>
        </w:rPr>
        <w:t>التخدير الموضعي في الشقوق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متاح و</w:t>
      </w:r>
      <w:r w:rsidR="0039191F">
        <w:rPr>
          <w:rFonts w:ascii="David" w:hAnsi="David" w:hint="cs"/>
          <w:sz w:val="24"/>
          <w:szCs w:val="24"/>
          <w:rtl/>
          <w:lang w:bidi="ar-JO"/>
        </w:rPr>
        <w:t xml:space="preserve">ممكن أيضا. </w:t>
      </w:r>
      <w:r w:rsidR="00A4734A" w:rsidRPr="00A4734A">
        <w:rPr>
          <w:rFonts w:ascii="David" w:hAnsi="David" w:cs="Arial"/>
          <w:sz w:val="24"/>
          <w:szCs w:val="24"/>
          <w:rtl/>
          <w:lang w:bidi="ar-JO"/>
        </w:rPr>
        <w:t>في جميع الطرق المو</w:t>
      </w:r>
      <w:r>
        <w:rPr>
          <w:rFonts w:ascii="David" w:hAnsi="David" w:cs="Arial" w:hint="cs"/>
          <w:sz w:val="24"/>
          <w:szCs w:val="24"/>
          <w:rtl/>
          <w:lang w:bidi="ar-JO"/>
        </w:rPr>
        <w:t>ّ</w:t>
      </w:r>
      <w:r w:rsidR="00A4734A" w:rsidRPr="00A4734A">
        <w:rPr>
          <w:rFonts w:ascii="David" w:hAnsi="David" w:cs="Arial"/>
          <w:sz w:val="24"/>
          <w:szCs w:val="24"/>
          <w:rtl/>
          <w:lang w:bidi="ar-JO"/>
        </w:rPr>
        <w:t xml:space="preserve">ضحة في </w:t>
      </w:r>
      <w:r w:rsidR="00A4734A">
        <w:rPr>
          <w:rFonts w:ascii="David" w:hAnsi="David" w:cs="Arial" w:hint="cs"/>
          <w:sz w:val="24"/>
          <w:szCs w:val="24"/>
          <w:rtl/>
          <w:lang w:bidi="ar-JO"/>
        </w:rPr>
        <w:t>هذه</w:t>
      </w:r>
      <w:r w:rsidR="00A4734A" w:rsidRPr="00A4734A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="00A4734A">
        <w:rPr>
          <w:rFonts w:ascii="David" w:hAnsi="David" w:cs="Arial" w:hint="cs"/>
          <w:sz w:val="24"/>
          <w:szCs w:val="24"/>
          <w:rtl/>
          <w:lang w:bidi="ar-JO"/>
        </w:rPr>
        <w:t>الاستمارة</w:t>
      </w:r>
      <w:r w:rsidR="00A4734A" w:rsidRPr="00A4734A">
        <w:rPr>
          <w:rFonts w:ascii="David" w:hAnsi="David" w:cs="Arial"/>
          <w:sz w:val="24"/>
          <w:szCs w:val="24"/>
          <w:rtl/>
          <w:lang w:bidi="ar-JO"/>
        </w:rPr>
        <w:t xml:space="preserve"> يكون الغرض من </w:t>
      </w:r>
      <w:r w:rsidR="00A4734A">
        <w:rPr>
          <w:rFonts w:ascii="David" w:hAnsi="David" w:cs="Arial" w:hint="cs"/>
          <w:sz w:val="24"/>
          <w:szCs w:val="24"/>
          <w:rtl/>
          <w:lang w:bidi="ar-JO"/>
        </w:rPr>
        <w:t>الجراحة</w:t>
      </w:r>
      <w:r w:rsidR="00A4734A" w:rsidRPr="00A4734A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="00A4734A">
        <w:rPr>
          <w:rFonts w:ascii="David" w:hAnsi="David" w:cs="Arial" w:hint="cs"/>
          <w:sz w:val="24"/>
          <w:szCs w:val="24"/>
          <w:rtl/>
          <w:lang w:bidi="ar-JO"/>
        </w:rPr>
        <w:t>مماثلة.</w:t>
      </w:r>
    </w:p>
    <w:p w:rsidR="00CA1351" w:rsidRDefault="00CE248D" w:rsidP="00CA1351">
      <w:pPr>
        <w:autoSpaceDE w:val="0"/>
        <w:autoSpaceDN w:val="0"/>
        <w:adjustRightInd w:val="0"/>
        <w:spacing w:after="120" w:line="240" w:lineRule="auto"/>
        <w:jc w:val="both"/>
        <w:rPr>
          <w:rFonts w:ascii="Gisha" w:hAnsi="Gisha" w:cs="Times New Roman"/>
          <w:sz w:val="24"/>
          <w:szCs w:val="24"/>
          <w:rtl/>
          <w:lang w:bidi="ar-SA"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أنا أصرّح وأؤكد بموجب ذلك</w:t>
      </w:r>
      <w:r w:rsidR="00054F0F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070F76" w:rsidRPr="00070F76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CA1351">
        <w:rPr>
          <w:rFonts w:ascii="David" w:hAnsi="David" w:cs="Times New Roman" w:hint="cs"/>
          <w:sz w:val="24"/>
          <w:szCs w:val="24"/>
          <w:rtl/>
          <w:lang w:bidi="ar-JO"/>
        </w:rPr>
        <w:t>بأني</w:t>
      </w:r>
      <w:r w:rsidR="00070F76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070F76" w:rsidRPr="00BB1E0E">
        <w:rPr>
          <w:rFonts w:ascii="David" w:hAnsi="David" w:cs="Times New Roman"/>
          <w:sz w:val="24"/>
          <w:szCs w:val="24"/>
          <w:rtl/>
          <w:lang w:bidi="ar-SA"/>
        </w:rPr>
        <w:t>تلقيت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="00070F76"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070F76"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="00070F76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الآثار الجانبية</w:t>
      </w:r>
      <w:r w:rsidR="00070F76"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="00070F76" w:rsidRPr="0076265E">
        <w:rPr>
          <w:rFonts w:ascii="David" w:hAnsi="David" w:cs="Times New Roman"/>
          <w:sz w:val="24"/>
          <w:szCs w:val="24"/>
          <w:rtl/>
          <w:lang w:bidi="ar-SA"/>
        </w:rPr>
        <w:t>المخاطر والمضاعفات المحتملة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070F76" w:rsidRPr="00070F76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</w:t>
      </w:r>
      <w:r w:rsidR="00070F76" w:rsidRPr="00070F76">
        <w:rPr>
          <w:rFonts w:ascii="David" w:hAnsi="David" w:cs="Times New Roman"/>
          <w:sz w:val="24"/>
          <w:szCs w:val="24"/>
          <w:u w:val="single"/>
          <w:rtl/>
          <w:lang w:bidi="ar-SA"/>
        </w:rPr>
        <w:t>أثناء الجراحة.</w:t>
      </w:r>
      <w:r w:rsidR="00070F76" w:rsidRPr="00070F7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2C70BA">
        <w:rPr>
          <w:rFonts w:ascii="David" w:hAnsi="David" w:hint="cs"/>
          <w:sz w:val="24"/>
          <w:szCs w:val="24"/>
          <w:rtl/>
          <w:lang w:bidi="ar-JO"/>
        </w:rPr>
        <w:t xml:space="preserve">: </w:t>
      </w:r>
      <w:r w:rsidR="00100DE8" w:rsidRPr="00100DE8">
        <w:rPr>
          <w:rFonts w:ascii="Gisha" w:hAnsi="Gisha" w:cs="David"/>
          <w:sz w:val="24"/>
          <w:szCs w:val="24"/>
          <w:rtl/>
        </w:rPr>
        <w:t xml:space="preserve">• </w:t>
      </w:r>
      <w:r>
        <w:rPr>
          <w:rFonts w:ascii="Gisha" w:hAnsi="Gisha" w:hint="cs"/>
          <w:sz w:val="24"/>
          <w:szCs w:val="24"/>
          <w:rtl/>
          <w:lang w:bidi="ar-JO"/>
        </w:rPr>
        <w:t xml:space="preserve">قد يتطلب </w:t>
      </w:r>
      <w:r w:rsidR="002C70BA" w:rsidRPr="002C70BA">
        <w:rPr>
          <w:rFonts w:ascii="Gisha" w:hAnsi="Gisha" w:cs="Times New Roman"/>
          <w:sz w:val="24"/>
          <w:szCs w:val="24"/>
          <w:rtl/>
          <w:lang w:bidi="ar-SA"/>
        </w:rPr>
        <w:t>النز</w:t>
      </w:r>
      <w:r w:rsidR="002C70BA">
        <w:rPr>
          <w:rFonts w:ascii="Gisha" w:hAnsi="Gisha" w:cs="Times New Roman" w:hint="cs"/>
          <w:sz w:val="24"/>
          <w:szCs w:val="24"/>
          <w:rtl/>
          <w:lang w:bidi="ar-JO"/>
        </w:rPr>
        <w:t>ي</w:t>
      </w:r>
      <w:r w:rsidR="002C70BA" w:rsidRPr="002C70BA">
        <w:rPr>
          <w:rFonts w:ascii="Gisha" w:hAnsi="Gisha" w:cs="Times New Roman"/>
          <w:sz w:val="24"/>
          <w:szCs w:val="24"/>
          <w:rtl/>
          <w:lang w:bidi="ar-SA"/>
        </w:rPr>
        <w:t>ف الذي قد يحدث أثناء الجراحة أو بعدها نقل</w:t>
      </w:r>
      <w:r>
        <w:rPr>
          <w:rFonts w:ascii="Gisha" w:hAnsi="Gisha" w:cs="Times New Roman" w:hint="cs"/>
          <w:sz w:val="24"/>
          <w:szCs w:val="24"/>
          <w:rtl/>
          <w:lang w:bidi="ar-JO"/>
        </w:rPr>
        <w:t xml:space="preserve"> جرعات</w:t>
      </w:r>
      <w:r w:rsidR="002C70BA" w:rsidRPr="002C70BA">
        <w:rPr>
          <w:rFonts w:ascii="Gisha" w:hAnsi="Gisha" w:cs="Times New Roman"/>
          <w:sz w:val="24"/>
          <w:szCs w:val="24"/>
          <w:rtl/>
          <w:lang w:bidi="ar-SA"/>
        </w:rPr>
        <w:t xml:space="preserve"> دم أو جراحة عاجلة إضافية لوقف النزيف. </w:t>
      </w:r>
      <w:r w:rsidRPr="00CE248D">
        <w:rPr>
          <w:rFonts w:ascii="Gisha" w:hAnsi="Gisha" w:cs="Times New Roman"/>
          <w:sz w:val="24"/>
          <w:szCs w:val="24"/>
          <w:rtl/>
          <w:lang w:bidi="ar-SA"/>
        </w:rPr>
        <w:t>يزداد خطر النزيف إذا تم تنا</w:t>
      </w:r>
      <w:r>
        <w:rPr>
          <w:rFonts w:ascii="Gisha" w:hAnsi="Gisha" w:cs="Times New Roman"/>
          <w:sz w:val="24"/>
          <w:szCs w:val="24"/>
          <w:rtl/>
          <w:lang w:bidi="ar-SA"/>
        </w:rPr>
        <w:t xml:space="preserve">ول الأدوية التي تسبب 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ميوعة</w:t>
      </w:r>
      <w:r>
        <w:rPr>
          <w:rFonts w:ascii="Gisha" w:hAnsi="Gisha" w:cs="Times New Roman"/>
          <w:sz w:val="24"/>
          <w:szCs w:val="24"/>
          <w:rtl/>
          <w:lang w:bidi="ar-SA"/>
        </w:rPr>
        <w:t xml:space="preserve"> الدم</w:t>
      </w:r>
      <w:r w:rsidR="002C70BA">
        <w:rPr>
          <w:rFonts w:ascii="Gisha" w:hAnsi="Gisha" w:cs="Times New Roman" w:hint="cs"/>
          <w:sz w:val="24"/>
          <w:szCs w:val="24"/>
          <w:rtl/>
        </w:rPr>
        <w:t>;</w:t>
      </w:r>
      <w:r w:rsidR="002C70BA" w:rsidRPr="002C70BA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</w:p>
    <w:p w:rsidR="00CA1351" w:rsidRDefault="00CE248D" w:rsidP="00CA1351">
      <w:pPr>
        <w:autoSpaceDE w:val="0"/>
        <w:autoSpaceDN w:val="0"/>
        <w:adjustRightInd w:val="0"/>
        <w:spacing w:after="120" w:line="240" w:lineRule="auto"/>
        <w:jc w:val="both"/>
        <w:rPr>
          <w:rFonts w:ascii="Gisha" w:hAnsi="Gisha" w:cs="David"/>
          <w:sz w:val="24"/>
          <w:szCs w:val="24"/>
          <w:rtl/>
        </w:rPr>
      </w:pPr>
      <w:r>
        <w:rPr>
          <w:rFonts w:ascii="Gisha" w:hAnsi="Gisha" w:cs="David" w:hint="cs"/>
          <w:sz w:val="24"/>
          <w:szCs w:val="24"/>
        </w:rPr>
        <w:sym w:font="Wingdings" w:char="F09F"/>
      </w:r>
      <w:r w:rsidR="00CA1351">
        <w:rPr>
          <w:rFonts w:ascii="Gisha" w:hAnsi="Gisha" w:cs="Times New Roman"/>
          <w:sz w:val="24"/>
          <w:szCs w:val="24"/>
          <w:rtl/>
          <w:lang w:bidi="ar-SA"/>
        </w:rPr>
        <w:t xml:space="preserve">هناك 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إ</w:t>
      </w:r>
      <w:r w:rsidRPr="00CE248D">
        <w:rPr>
          <w:rFonts w:ascii="Gisha" w:hAnsi="Gisha" w:cs="Times New Roman"/>
          <w:sz w:val="24"/>
          <w:szCs w:val="24"/>
          <w:rtl/>
          <w:lang w:bidi="ar-SA"/>
        </w:rPr>
        <w:t>حتم</w:t>
      </w:r>
      <w:r w:rsidR="00C33821">
        <w:rPr>
          <w:rFonts w:ascii="Gisha" w:hAnsi="Gisha" w:cs="Times New Roman"/>
          <w:sz w:val="24"/>
          <w:szCs w:val="24"/>
          <w:rtl/>
          <w:lang w:bidi="ar-SA"/>
        </w:rPr>
        <w:t xml:space="preserve">ال 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ل</w:t>
      </w:r>
      <w:r w:rsidR="00C33821">
        <w:rPr>
          <w:rFonts w:ascii="Gisha" w:hAnsi="Gisha" w:cs="Times New Roman"/>
          <w:sz w:val="24"/>
          <w:szCs w:val="24"/>
          <w:rtl/>
          <w:lang w:bidi="ar-SA"/>
        </w:rPr>
        <w:t xml:space="preserve">حدوث تلف في الأوعية الدموية </w:t>
      </w:r>
      <w:r w:rsidR="00C33821">
        <w:rPr>
          <w:rFonts w:ascii="Gisha" w:hAnsi="Gisha" w:cs="Times New Roman" w:hint="cs"/>
          <w:sz w:val="24"/>
          <w:szCs w:val="24"/>
          <w:rtl/>
          <w:lang w:bidi="ar-SA"/>
        </w:rPr>
        <w:t>في ا</w:t>
      </w:r>
      <w:r w:rsidRPr="00CE248D">
        <w:rPr>
          <w:rFonts w:ascii="Gisha" w:hAnsi="Gisha" w:cs="Times New Roman"/>
          <w:sz w:val="24"/>
          <w:szCs w:val="24"/>
          <w:rtl/>
          <w:lang w:bidi="ar-SA"/>
        </w:rPr>
        <w:t>لخصية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C33821" w:rsidRPr="00C33821">
        <w:rPr>
          <w:rFonts w:ascii="Gisha" w:hAnsi="Gisha" w:cs="Times New Roman"/>
          <w:sz w:val="24"/>
          <w:szCs w:val="24"/>
          <w:rtl/>
          <w:lang w:bidi="ar-SA"/>
        </w:rPr>
        <w:t>وإلحاق أضرار جسيمة بنخر الخصية واختفائه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ا</w:t>
      </w:r>
      <w:r w:rsidR="00100DE8" w:rsidRPr="00100DE8">
        <w:rPr>
          <w:rFonts w:ascii="Gisha" w:hAnsi="Gisha" w:cs="David"/>
          <w:sz w:val="24"/>
          <w:szCs w:val="24"/>
          <w:rtl/>
        </w:rPr>
        <w:t>•</w:t>
      </w:r>
    </w:p>
    <w:p w:rsidR="00100DE8" w:rsidRPr="00100DE8" w:rsidRDefault="00100DE8" w:rsidP="00CA1351">
      <w:pPr>
        <w:autoSpaceDE w:val="0"/>
        <w:autoSpaceDN w:val="0"/>
        <w:adjustRightInd w:val="0"/>
        <w:spacing w:after="120" w:line="240" w:lineRule="auto"/>
        <w:jc w:val="both"/>
        <w:rPr>
          <w:rFonts w:ascii="Gisha" w:hAnsi="Gisha" w:cs="David"/>
          <w:sz w:val="24"/>
          <w:szCs w:val="24"/>
          <w:rtl/>
        </w:rPr>
      </w:pPr>
      <w:r w:rsidRPr="00100DE8">
        <w:rPr>
          <w:rFonts w:ascii="Gisha" w:hAnsi="Gisha" w:cs="David"/>
          <w:sz w:val="24"/>
          <w:szCs w:val="24"/>
          <w:rtl/>
        </w:rPr>
        <w:t xml:space="preserve"> </w:t>
      </w:r>
      <w:r w:rsidR="002C70BA" w:rsidRPr="002C70BA">
        <w:rPr>
          <w:rFonts w:ascii="Gisha" w:hAnsi="Gisha" w:cs="Times New Roman"/>
          <w:sz w:val="24"/>
          <w:szCs w:val="24"/>
          <w:rtl/>
          <w:lang w:bidi="ar-SA"/>
        </w:rPr>
        <w:t>قد يكون أنبوب الحيوانات المنوية الذي يمر الحيوانات المنوية عبره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ا</w:t>
      </w:r>
      <w:r w:rsidR="002C70BA" w:rsidRPr="002C70BA">
        <w:rPr>
          <w:rFonts w:ascii="Gisha" w:hAnsi="Gisha" w:cs="Times New Roman"/>
          <w:sz w:val="24"/>
          <w:szCs w:val="24"/>
          <w:rtl/>
          <w:lang w:bidi="ar-SA"/>
        </w:rPr>
        <w:t xml:space="preserve"> من الخصية إلى البروستاتا تالفًا جزئيًا </w:t>
      </w:r>
      <w:r w:rsidR="002C70BA">
        <w:rPr>
          <w:rFonts w:ascii="Gisha" w:hAnsi="Gisha" w:cs="Times New Roman" w:hint="cs"/>
          <w:sz w:val="24"/>
          <w:szCs w:val="24"/>
          <w:rtl/>
        </w:rPr>
        <w:t>/</w:t>
      </w:r>
      <w:r w:rsidR="002C70BA" w:rsidRPr="002C70BA">
        <w:rPr>
          <w:rFonts w:ascii="Gisha" w:hAnsi="Gisha" w:cs="Times New Roman"/>
          <w:sz w:val="24"/>
          <w:szCs w:val="24"/>
          <w:rtl/>
          <w:lang w:bidi="ar-SA"/>
        </w:rPr>
        <w:t xml:space="preserve"> كليًا مما قد يقلل من الخصوبة وقد يضعف وظيفة الخصية على نفس الجانب. </w:t>
      </w:r>
    </w:p>
    <w:p w:rsidR="005534C7" w:rsidRDefault="009E17C1" w:rsidP="00FF6BB4">
      <w:pPr>
        <w:jc w:val="both"/>
        <w:rPr>
          <w:rFonts w:ascii="Gisha" w:hAnsi="Gisha" w:cs="David"/>
          <w:sz w:val="24"/>
          <w:szCs w:val="24"/>
          <w:u w:val="single"/>
          <w:rtl/>
        </w:rPr>
      </w:pPr>
      <w:r w:rsidRPr="009E17C1">
        <w:rPr>
          <w:rFonts w:ascii="Gisha" w:hAnsi="Gisha" w:cs="Times New Roman"/>
          <w:sz w:val="24"/>
          <w:szCs w:val="24"/>
          <w:u w:val="single"/>
          <w:rtl/>
          <w:lang w:bidi="ar-SA"/>
        </w:rPr>
        <w:t>بعد الجراحة:</w:t>
      </w:r>
      <w:r w:rsidR="00100DE8" w:rsidRPr="005534C7">
        <w:rPr>
          <w:rFonts w:ascii="Gisha" w:hAnsi="Gisha" w:cs="David"/>
          <w:sz w:val="24"/>
          <w:szCs w:val="24"/>
          <w:rtl/>
        </w:rPr>
        <w:t xml:space="preserve"> </w:t>
      </w:r>
      <w:r w:rsidR="00100DE8" w:rsidRPr="00100DE8">
        <w:rPr>
          <w:rFonts w:ascii="Gisha" w:hAnsi="Gisha" w:cs="David"/>
          <w:sz w:val="24"/>
          <w:szCs w:val="24"/>
          <w:rtl/>
        </w:rPr>
        <w:t xml:space="preserve">• </w:t>
      </w:r>
      <w:r w:rsidRPr="009E17C1">
        <w:rPr>
          <w:rFonts w:ascii="Gisha" w:hAnsi="Gisha" w:cs="Times New Roman"/>
          <w:sz w:val="24"/>
          <w:szCs w:val="24"/>
          <w:rtl/>
          <w:lang w:bidi="ar-SA"/>
        </w:rPr>
        <w:t>اضطراب المسالك البولية بعد العملية الجراحية بسبب تشنج المثانة. وذمة وتو</w:t>
      </w:r>
      <w:r>
        <w:rPr>
          <w:rFonts w:ascii="Gisha" w:hAnsi="Gisha" w:cs="Times New Roman"/>
          <w:sz w:val="24"/>
          <w:szCs w:val="24"/>
          <w:rtl/>
          <w:lang w:bidi="ar-SA"/>
        </w:rPr>
        <w:t>رم الخصية وكيس الصفن لدى الرجال</w:t>
      </w:r>
      <w:r w:rsidR="00FF6BB4">
        <w:rPr>
          <w:rFonts w:ascii="Gisha" w:hAnsi="Gisha" w:cs="Times New Roman" w:hint="cs"/>
          <w:sz w:val="24"/>
          <w:szCs w:val="24"/>
          <w:rtl/>
          <w:lang w:bidi="ar-JO"/>
        </w:rPr>
        <w:t>،</w:t>
      </w:r>
      <w:r>
        <w:rPr>
          <w:rFonts w:ascii="Gisha" w:hAnsi="Gisha" w:cs="Times New Roman" w:hint="cs"/>
          <w:sz w:val="24"/>
          <w:szCs w:val="24"/>
          <w:rtl/>
          <w:lang w:bidi="ar-JO"/>
        </w:rPr>
        <w:t xml:space="preserve"> </w:t>
      </w:r>
      <w:r w:rsidRPr="009E17C1">
        <w:rPr>
          <w:rFonts w:ascii="Gisha" w:hAnsi="Gisha" w:cs="Times New Roman"/>
          <w:sz w:val="24"/>
          <w:szCs w:val="24"/>
          <w:rtl/>
          <w:lang w:bidi="ar-SA"/>
        </w:rPr>
        <w:t xml:space="preserve">وفي معظم الحالات 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>يتم تجاوز</w:t>
      </w:r>
      <w:r w:rsidRPr="009E17C1">
        <w:rPr>
          <w:rFonts w:ascii="Gisha" w:hAnsi="Gisha" w:cs="Times New Roman"/>
          <w:sz w:val="24"/>
          <w:szCs w:val="24"/>
          <w:rtl/>
          <w:lang w:bidi="ar-SA"/>
        </w:rPr>
        <w:t xml:space="preserve"> هذه الاضطرابات.</w:t>
      </w:r>
      <w:r>
        <w:rPr>
          <w:rFonts w:ascii="Gisha" w:hAnsi="Gisha" w:cs="David" w:hint="cs"/>
          <w:sz w:val="24"/>
          <w:szCs w:val="24"/>
          <w:rtl/>
        </w:rPr>
        <w:t xml:space="preserve"> </w:t>
      </w:r>
      <w:r w:rsidRPr="009E17C1">
        <w:rPr>
          <w:rFonts w:ascii="Gisha" w:hAnsi="Gisha" w:cs="Times New Roman"/>
          <w:sz w:val="24"/>
          <w:szCs w:val="24"/>
          <w:rtl/>
          <w:lang w:bidi="ar-SA"/>
        </w:rPr>
        <w:t xml:space="preserve">قد تظهر </w:t>
      </w:r>
      <w:r w:rsidR="00A738F5">
        <w:rPr>
          <w:rFonts w:ascii="Gisha" w:hAnsi="Gisha" w:cs="Times New Roman" w:hint="cs"/>
          <w:sz w:val="24"/>
          <w:szCs w:val="24"/>
          <w:rtl/>
          <w:lang w:bidi="ar-JO"/>
        </w:rPr>
        <w:t xml:space="preserve">في </w:t>
      </w:r>
      <w:r w:rsidR="00A738F5">
        <w:rPr>
          <w:rFonts w:ascii="Gisha" w:hAnsi="Gisha" w:cs="Times New Roman"/>
          <w:sz w:val="24"/>
          <w:szCs w:val="24"/>
          <w:rtl/>
          <w:lang w:bidi="ar-SA"/>
        </w:rPr>
        <w:t xml:space="preserve">منطقة القضيب </w:t>
      </w:r>
      <w:r w:rsidRPr="009E17C1">
        <w:rPr>
          <w:rFonts w:ascii="Gisha" w:hAnsi="Gisha" w:cs="Times New Roman"/>
          <w:sz w:val="24"/>
          <w:szCs w:val="24"/>
          <w:rtl/>
          <w:lang w:bidi="ar-SA"/>
        </w:rPr>
        <w:t>بقع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 xml:space="preserve"> دموية تح</w:t>
      </w:r>
      <w:r w:rsidR="00A738F5">
        <w:rPr>
          <w:rFonts w:ascii="Gisha" w:hAnsi="Gisha" w:cs="Times New Roman" w:hint="cs"/>
          <w:sz w:val="24"/>
          <w:szCs w:val="24"/>
          <w:rtl/>
          <w:lang w:bidi="ar-SA"/>
        </w:rPr>
        <w:t>ت الجلد</w:t>
      </w:r>
      <w:r w:rsidR="00A738F5">
        <w:rPr>
          <w:rFonts w:ascii="Gisha" w:hAnsi="Gisha" w:cs="Times New Roman" w:hint="cs"/>
          <w:sz w:val="24"/>
          <w:szCs w:val="24"/>
          <w:rtl/>
        </w:rPr>
        <w:t xml:space="preserve">; </w:t>
      </w:r>
      <w:r w:rsidR="00100DE8" w:rsidRPr="00100DE8">
        <w:rPr>
          <w:rFonts w:ascii="Gisha" w:hAnsi="Gisha" w:cs="David"/>
          <w:sz w:val="24"/>
          <w:szCs w:val="24"/>
          <w:rtl/>
        </w:rPr>
        <w:t xml:space="preserve">• </w:t>
      </w:r>
      <w:r w:rsidR="00C9579D">
        <w:rPr>
          <w:rFonts w:ascii="Gisha" w:hAnsi="Gisha" w:cs="Times New Roman"/>
          <w:sz w:val="24"/>
          <w:szCs w:val="24"/>
          <w:rtl/>
          <w:lang w:bidi="ar-SA"/>
        </w:rPr>
        <w:t>في الفخذ و/</w:t>
      </w:r>
      <w:r w:rsidR="00C9579D" w:rsidRPr="00C9579D">
        <w:rPr>
          <w:rFonts w:ascii="Gisha" w:hAnsi="Gisha" w:cs="Times New Roman"/>
          <w:sz w:val="24"/>
          <w:szCs w:val="24"/>
          <w:rtl/>
          <w:lang w:bidi="ar-SA"/>
        </w:rPr>
        <w:t xml:space="preserve">أو منطقة الأعضاء التناسلية وكيس الصفن قد يتطور بعد الجراحة </w:t>
      </w:r>
      <w:r w:rsidR="00C9579D">
        <w:rPr>
          <w:rFonts w:ascii="Gisha" w:hAnsi="Gisha" w:cs="Times New Roman" w:hint="cs"/>
          <w:sz w:val="24"/>
          <w:szCs w:val="24"/>
          <w:rtl/>
          <w:lang w:bidi="ar-SA"/>
        </w:rPr>
        <w:t>جيب</w:t>
      </w:r>
      <w:r w:rsidR="00C9579D" w:rsidRPr="00C9579D">
        <w:rPr>
          <w:rFonts w:ascii="Gisha" w:hAnsi="Gisha" w:cs="Times New Roman"/>
          <w:sz w:val="24"/>
          <w:szCs w:val="24"/>
          <w:rtl/>
          <w:lang w:bidi="ar-SA"/>
        </w:rPr>
        <w:t xml:space="preserve"> أو تراكم السائل الصافي المسمى </w:t>
      </w:r>
      <w:r w:rsidR="00C9579D">
        <w:rPr>
          <w:rFonts w:ascii="Gisha" w:hAnsi="Gisha" w:cs="Arial" w:hint="cs"/>
          <w:sz w:val="24"/>
          <w:szCs w:val="24"/>
          <w:rtl/>
          <w:lang w:bidi="ar-JO"/>
        </w:rPr>
        <w:t>سيروما</w:t>
      </w:r>
      <w:r w:rsidR="00CA1351">
        <w:rPr>
          <w:rFonts w:ascii="Gisha" w:hAnsi="Gisha" w:cs="Times New Roman" w:hint="cs"/>
          <w:sz w:val="24"/>
          <w:szCs w:val="24"/>
          <w:rtl/>
          <w:lang w:bidi="ar-JO"/>
        </w:rPr>
        <w:t>،</w:t>
      </w:r>
      <w:r w:rsidR="00C9579D">
        <w:rPr>
          <w:rFonts w:ascii="Gisha" w:hAnsi="Gisha" w:cs="Times New Roman" w:hint="cs"/>
          <w:sz w:val="24"/>
          <w:szCs w:val="24"/>
          <w:rtl/>
          <w:lang w:bidi="ar-JO"/>
        </w:rPr>
        <w:t xml:space="preserve"> </w:t>
      </w:r>
      <w:r w:rsidR="00C9579D">
        <w:rPr>
          <w:rFonts w:ascii="Gisha" w:hAnsi="Gisha" w:cs="Times New Roman"/>
          <w:sz w:val="24"/>
          <w:szCs w:val="24"/>
          <w:rtl/>
          <w:lang w:bidi="ar-SA"/>
        </w:rPr>
        <w:t>أو تراكم الغاز</w:t>
      </w:r>
      <w:r w:rsidR="00C9579D">
        <w:rPr>
          <w:rFonts w:ascii="Gisha" w:hAnsi="Gisha" w:cs="Times New Roman" w:hint="cs"/>
          <w:sz w:val="24"/>
          <w:szCs w:val="24"/>
          <w:rtl/>
        </w:rPr>
        <w:t xml:space="preserve"> </w:t>
      </w:r>
      <w:r w:rsidR="00C9579D" w:rsidRPr="00C9579D">
        <w:rPr>
          <w:rFonts w:ascii="Gisha" w:hAnsi="Gisha" w:cs="Times New Roman"/>
          <w:sz w:val="24"/>
          <w:szCs w:val="24"/>
          <w:rtl/>
          <w:lang w:bidi="ar-SA"/>
        </w:rPr>
        <w:t>وعادة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ً</w:t>
      </w:r>
      <w:r w:rsidR="00C9579D" w:rsidRPr="00C9579D">
        <w:rPr>
          <w:rFonts w:ascii="Gisha" w:hAnsi="Gisha" w:cs="Times New Roman"/>
          <w:sz w:val="24"/>
          <w:szCs w:val="24"/>
          <w:rtl/>
          <w:lang w:bidi="ar-SA"/>
        </w:rPr>
        <w:t xml:space="preserve"> ما تمر هذه الأعراض دون </w:t>
      </w:r>
      <w:r w:rsidR="00C5385E">
        <w:rPr>
          <w:rFonts w:ascii="Gisha" w:hAnsi="Gisha" w:cs="Times New Roman" w:hint="cs"/>
          <w:sz w:val="24"/>
          <w:szCs w:val="24"/>
          <w:rtl/>
          <w:lang w:bidi="ar-SA"/>
        </w:rPr>
        <w:t>أي تدخل</w:t>
      </w:r>
      <w:r w:rsidR="00C5385E">
        <w:rPr>
          <w:rFonts w:ascii="Gisha" w:hAnsi="Gisha" w:cs="Times New Roman" w:hint="cs"/>
          <w:sz w:val="24"/>
          <w:szCs w:val="24"/>
          <w:rtl/>
        </w:rPr>
        <w:t xml:space="preserve">; </w:t>
      </w:r>
      <w:r w:rsidR="00C5385E">
        <w:rPr>
          <w:rFonts w:ascii="Gisha" w:hAnsi="Gisha" w:cs="Times New Roman" w:hint="cs"/>
          <w:sz w:val="24"/>
          <w:szCs w:val="24"/>
          <w:rtl/>
          <w:lang w:bidi="ar-SA"/>
        </w:rPr>
        <w:t>وبالمقابل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 w:rsidR="00C5385E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C9579D" w:rsidRPr="00C9579D">
        <w:rPr>
          <w:rFonts w:ascii="Gisha" w:hAnsi="Gisha" w:cs="Times New Roman"/>
          <w:sz w:val="24"/>
          <w:szCs w:val="24"/>
          <w:rtl/>
          <w:lang w:bidi="ar-SA"/>
        </w:rPr>
        <w:t>قد يظهر جيب دموي يسمى الورم الدموي (تراكم الد</w:t>
      </w:r>
      <w:r w:rsidR="00C5385E">
        <w:rPr>
          <w:rFonts w:ascii="Gisha" w:hAnsi="Gisha" w:cs="Times New Roman"/>
          <w:sz w:val="24"/>
          <w:szCs w:val="24"/>
          <w:rtl/>
          <w:lang w:bidi="ar-SA"/>
        </w:rPr>
        <w:t>م) قد يتطلب تصريفًا في مرحلة ما</w:t>
      </w:r>
      <w:r w:rsidR="00100DE8" w:rsidRPr="00100DE8">
        <w:rPr>
          <w:rFonts w:ascii="Gisha" w:hAnsi="Gisha" w:cs="David"/>
          <w:sz w:val="24"/>
          <w:szCs w:val="24"/>
          <w:rtl/>
        </w:rPr>
        <w:t xml:space="preserve">; • </w:t>
      </w:r>
      <w:r w:rsidR="00015D42" w:rsidRPr="00015D42">
        <w:rPr>
          <w:rFonts w:ascii="Gisha" w:hAnsi="Gisha" w:cs="Times New Roman"/>
          <w:sz w:val="24"/>
          <w:szCs w:val="24"/>
          <w:rtl/>
          <w:lang w:bidi="ar-SA"/>
        </w:rPr>
        <w:t xml:space="preserve">هناك خطر </w:t>
      </w:r>
      <w:r w:rsidR="00015D42">
        <w:rPr>
          <w:rFonts w:ascii="Gisha" w:hAnsi="Gisha" w:cs="Times New Roman" w:hint="cs"/>
          <w:sz w:val="24"/>
          <w:szCs w:val="24"/>
          <w:rtl/>
          <w:lang w:bidi="ar-SA"/>
        </w:rPr>
        <w:t>حدوث</w:t>
      </w:r>
      <w:r w:rsidR="00015D42">
        <w:rPr>
          <w:rFonts w:ascii="Gisha" w:hAnsi="Gisha" w:cs="Times New Roman"/>
          <w:sz w:val="24"/>
          <w:szCs w:val="24"/>
          <w:rtl/>
          <w:lang w:bidi="ar-SA"/>
        </w:rPr>
        <w:t xml:space="preserve"> ألم مزمن/</w:t>
      </w:r>
      <w:r w:rsidR="00015D42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015D42" w:rsidRPr="00015D42">
        <w:rPr>
          <w:rFonts w:ascii="Gisha" w:hAnsi="Gisha" w:cs="Times New Roman"/>
          <w:sz w:val="24"/>
          <w:szCs w:val="24"/>
          <w:rtl/>
          <w:lang w:bidi="ar-SA"/>
        </w:rPr>
        <w:t xml:space="preserve">عدم الراحة في منطقة الفخذ </w:t>
      </w:r>
      <w:r w:rsidR="00E046AC">
        <w:rPr>
          <w:rFonts w:ascii="Gisha" w:hAnsi="Gisha" w:cs="Times New Roman"/>
          <w:sz w:val="24"/>
          <w:szCs w:val="24"/>
          <w:rtl/>
          <w:lang w:bidi="ar-SA"/>
        </w:rPr>
        <w:t>في منطقة الجراحة جزئي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ً</w:t>
      </w:r>
      <w:r w:rsidR="00E046AC">
        <w:rPr>
          <w:rFonts w:ascii="Gisha" w:hAnsi="Gisha" w:cs="Times New Roman"/>
          <w:sz w:val="24"/>
          <w:szCs w:val="24"/>
          <w:rtl/>
          <w:lang w:bidi="ar-SA"/>
        </w:rPr>
        <w:t>ا بسبب حرق/ قص /</w:t>
      </w:r>
      <w:r w:rsidR="00015D42" w:rsidRPr="00015D42">
        <w:rPr>
          <w:rFonts w:ascii="Gisha" w:hAnsi="Gisha" w:cs="Times New Roman"/>
          <w:sz w:val="24"/>
          <w:szCs w:val="24"/>
          <w:rtl/>
          <w:lang w:bidi="ar-SA"/>
        </w:rPr>
        <w:t xml:space="preserve">حبس </w:t>
      </w:r>
      <w:r w:rsidR="00015D42">
        <w:rPr>
          <w:rFonts w:ascii="Gisha" w:hAnsi="Gisha" w:cs="Times New Roman" w:hint="cs"/>
          <w:sz w:val="24"/>
          <w:szCs w:val="24"/>
          <w:rtl/>
          <w:lang w:bidi="ar-SA"/>
        </w:rPr>
        <w:t>أجزاء من</w:t>
      </w:r>
      <w:r w:rsidR="00015D42">
        <w:rPr>
          <w:rFonts w:ascii="Gisha" w:hAnsi="Gisha" w:cs="Times New Roman"/>
          <w:sz w:val="24"/>
          <w:szCs w:val="24"/>
          <w:rtl/>
          <w:lang w:bidi="ar-SA"/>
        </w:rPr>
        <w:t xml:space="preserve"> الأعصاب</w:t>
      </w:r>
      <w:r w:rsidR="00015D42">
        <w:rPr>
          <w:rFonts w:ascii="Gisha" w:hAnsi="Gisha" w:cs="Times New Roman" w:hint="cs"/>
          <w:sz w:val="24"/>
          <w:szCs w:val="24"/>
          <w:rtl/>
        </w:rPr>
        <w:t xml:space="preserve">; </w:t>
      </w:r>
      <w:r w:rsidR="00015D42" w:rsidRPr="00015D42">
        <w:rPr>
          <w:rFonts w:ascii="Gisha" w:hAnsi="Gisha" w:cs="Times New Roman"/>
          <w:sz w:val="24"/>
          <w:szCs w:val="24"/>
          <w:rtl/>
          <w:lang w:bidi="ar-SA"/>
        </w:rPr>
        <w:t>الندوب الجراحية يمكن أن تتحول إلى سماكة وتتحول إلى اللون الأحمر وتتسبب في الألم.</w:t>
      </w:r>
      <w:r w:rsidR="00015D42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E046AC" w:rsidRPr="00E046AC">
        <w:rPr>
          <w:rFonts w:ascii="Gisha" w:hAnsi="Gisha" w:cs="Times New Roman"/>
          <w:sz w:val="24"/>
          <w:szCs w:val="24"/>
          <w:rtl/>
          <w:lang w:bidi="ar-SA"/>
        </w:rPr>
        <w:t>التغييرات في الندوب قد تشمل أيضًا تشوه الجلد في الفخذ</w:t>
      </w:r>
      <w:r w:rsidR="00E046AC">
        <w:rPr>
          <w:rFonts w:ascii="Gisha" w:hAnsi="Gisha" w:cs="Times New Roman" w:hint="cs"/>
          <w:sz w:val="24"/>
          <w:szCs w:val="24"/>
          <w:lang w:bidi="ar-SA"/>
        </w:rPr>
        <w:t xml:space="preserve"> </w:t>
      </w:r>
      <w:r w:rsidR="00E046AC" w:rsidRPr="00E046AC">
        <w:rPr>
          <w:rFonts w:ascii="Gisha" w:hAnsi="Gisha" w:cs="Times New Roman"/>
          <w:sz w:val="24"/>
          <w:szCs w:val="24"/>
          <w:rtl/>
          <w:lang w:bidi="ar-SA"/>
        </w:rPr>
        <w:t>وفي منطقة الندوب الج</w:t>
      </w:r>
      <w:r w:rsidR="00E046AC">
        <w:rPr>
          <w:rFonts w:ascii="Gisha" w:hAnsi="Gisha" w:cs="Times New Roman"/>
          <w:sz w:val="24"/>
          <w:szCs w:val="24"/>
          <w:rtl/>
          <w:lang w:bidi="ar-SA"/>
        </w:rPr>
        <w:t>لدية المؤقتة أو الدائمة المشوهة</w:t>
      </w:r>
      <w:r w:rsidR="00E046AC">
        <w:rPr>
          <w:rFonts w:ascii="Gisha" w:hAnsi="Gisha" w:cs="Times New Roman" w:hint="cs"/>
          <w:sz w:val="24"/>
          <w:szCs w:val="24"/>
          <w:rtl/>
        </w:rPr>
        <w:t xml:space="preserve">; </w:t>
      </w:r>
      <w:r w:rsidR="00100DE8" w:rsidRPr="00100DE8">
        <w:rPr>
          <w:rFonts w:ascii="Gisha" w:hAnsi="Gisha" w:cs="David"/>
          <w:sz w:val="24"/>
          <w:szCs w:val="24"/>
          <w:rtl/>
        </w:rPr>
        <w:t xml:space="preserve">• </w:t>
      </w:r>
      <w:r w:rsidR="00E046AC" w:rsidRPr="00E046AC">
        <w:rPr>
          <w:rFonts w:ascii="Gisha" w:hAnsi="Gisha" w:cs="Times New Roman"/>
          <w:sz w:val="24"/>
          <w:szCs w:val="24"/>
          <w:rtl/>
          <w:lang w:bidi="ar-SA"/>
        </w:rPr>
        <w:t>تعتبر الجراحة ال</w:t>
      </w:r>
      <w:r w:rsidR="00E046AC">
        <w:rPr>
          <w:rFonts w:ascii="Gisha" w:hAnsi="Gisha" w:cs="Times New Roman"/>
          <w:sz w:val="24"/>
          <w:szCs w:val="24"/>
          <w:rtl/>
          <w:lang w:bidi="ar-SA"/>
        </w:rPr>
        <w:t>مخطط لها عملية جراحية غير</w:t>
      </w:r>
      <w:r w:rsidR="00E046AC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E046AC">
        <w:rPr>
          <w:rFonts w:ascii="Gisha" w:hAnsi="Gisha" w:cs="Times New Roman"/>
          <w:sz w:val="24"/>
          <w:szCs w:val="24"/>
          <w:rtl/>
          <w:lang w:bidi="ar-SA"/>
        </w:rPr>
        <w:t>ملوثة</w:t>
      </w:r>
      <w:r w:rsidR="00E046AC">
        <w:rPr>
          <w:rFonts w:ascii="Gisha" w:hAnsi="Gisha" w:cs="Times New Roman" w:hint="cs"/>
          <w:sz w:val="24"/>
          <w:szCs w:val="24"/>
          <w:rtl/>
          <w:lang w:bidi="ar-JO"/>
        </w:rPr>
        <w:t xml:space="preserve">, </w:t>
      </w:r>
      <w:r w:rsidR="00E046AC" w:rsidRPr="00E046AC">
        <w:rPr>
          <w:rFonts w:ascii="Gisha" w:hAnsi="Gisha" w:cs="Times New Roman"/>
          <w:sz w:val="24"/>
          <w:szCs w:val="24"/>
          <w:rtl/>
          <w:lang w:bidi="ar-SA"/>
        </w:rPr>
        <w:t>إلا في حالات ال</w:t>
      </w:r>
      <w:r w:rsidR="00E046AC">
        <w:rPr>
          <w:rFonts w:ascii="Gisha" w:hAnsi="Gisha" w:cs="Times New Roman"/>
          <w:sz w:val="24"/>
          <w:szCs w:val="24"/>
          <w:rtl/>
          <w:lang w:bidi="ar-SA"/>
        </w:rPr>
        <w:t>جراحة العاجلة بسبب الحبس المعوي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 w:rsidR="00E046AC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E046AC" w:rsidRPr="00E046AC">
        <w:rPr>
          <w:rFonts w:ascii="Gisha" w:hAnsi="Gisha" w:cs="Times New Roman"/>
          <w:sz w:val="24"/>
          <w:szCs w:val="24"/>
          <w:rtl/>
          <w:lang w:bidi="ar-SA"/>
        </w:rPr>
        <w:t>لذلك يكون خطر الإصابة منخفضًا للغاية.</w:t>
      </w:r>
      <w:r w:rsidR="00E046AC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40137D" w:rsidRPr="0040137D">
        <w:rPr>
          <w:rFonts w:ascii="Gisha" w:hAnsi="Gisha" w:cs="Times New Roman"/>
          <w:sz w:val="24"/>
          <w:szCs w:val="24"/>
          <w:rtl/>
          <w:lang w:bidi="ar-SA"/>
        </w:rPr>
        <w:t>ومع ذل</w:t>
      </w:r>
      <w:r w:rsidR="0040137D">
        <w:rPr>
          <w:rFonts w:ascii="Gisha" w:hAnsi="Gisha" w:cs="Times New Roman"/>
          <w:sz w:val="24"/>
          <w:szCs w:val="24"/>
          <w:rtl/>
          <w:lang w:bidi="ar-SA"/>
        </w:rPr>
        <w:t>ك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 w:rsidR="0040137D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40137D" w:rsidRPr="0040137D">
        <w:rPr>
          <w:rFonts w:ascii="Gisha" w:hAnsi="Gisha" w:cs="Times New Roman"/>
          <w:sz w:val="24"/>
          <w:szCs w:val="24"/>
          <w:rtl/>
          <w:lang w:bidi="ar-SA"/>
        </w:rPr>
        <w:t xml:space="preserve">كما هو الحال </w:t>
      </w:r>
      <w:r w:rsidR="0040137D">
        <w:rPr>
          <w:rFonts w:ascii="Gisha" w:hAnsi="Gisha" w:cs="Times New Roman" w:hint="cs"/>
          <w:sz w:val="24"/>
          <w:szCs w:val="24"/>
          <w:rtl/>
          <w:lang w:bidi="ar-SA"/>
        </w:rPr>
        <w:t>في</w:t>
      </w:r>
      <w:r w:rsidR="0040137D">
        <w:rPr>
          <w:rFonts w:ascii="Gisha" w:hAnsi="Gisha" w:cs="Times New Roman"/>
          <w:sz w:val="24"/>
          <w:szCs w:val="24"/>
          <w:rtl/>
          <w:lang w:bidi="ar-SA"/>
        </w:rPr>
        <w:t xml:space="preserve"> أي عملية جراحية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 w:rsidR="0040137D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40137D" w:rsidRPr="0040137D">
        <w:rPr>
          <w:rFonts w:ascii="Gisha" w:hAnsi="Gisha" w:cs="Times New Roman"/>
          <w:sz w:val="24"/>
          <w:szCs w:val="24"/>
          <w:rtl/>
          <w:lang w:bidi="ar-SA"/>
        </w:rPr>
        <w:t xml:space="preserve">هناك </w:t>
      </w:r>
      <w:r w:rsidR="0040137D">
        <w:rPr>
          <w:rFonts w:ascii="Gisha" w:hAnsi="Gisha" w:cs="Times New Roman"/>
          <w:sz w:val="24"/>
          <w:szCs w:val="24"/>
          <w:rtl/>
          <w:lang w:bidi="ar-SA"/>
        </w:rPr>
        <w:t xml:space="preserve">خطر من الإصابة بالجروح </w:t>
      </w:r>
      <w:r w:rsidR="0040137D">
        <w:rPr>
          <w:rFonts w:ascii="Gisha" w:hAnsi="Gisha" w:cs="Times New Roman" w:hint="cs"/>
          <w:sz w:val="24"/>
          <w:szCs w:val="24"/>
          <w:rtl/>
          <w:lang w:bidi="ar-SA"/>
        </w:rPr>
        <w:t>الناجمة عن الجراحة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 w:rsidR="0040137D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40137D">
        <w:rPr>
          <w:rFonts w:ascii="Gisha" w:hAnsi="Gisha" w:cs="Times New Roman"/>
          <w:sz w:val="24"/>
          <w:szCs w:val="24"/>
          <w:rtl/>
          <w:lang w:bidi="ar-SA"/>
        </w:rPr>
        <w:t>والشبكة الاصطناعية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 w:rsidR="0040137D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40137D" w:rsidRPr="0040137D">
        <w:rPr>
          <w:rFonts w:ascii="Gisha" w:hAnsi="Gisha" w:cs="Times New Roman"/>
          <w:sz w:val="24"/>
          <w:szCs w:val="24"/>
          <w:rtl/>
          <w:lang w:bidi="ar-SA"/>
        </w:rPr>
        <w:t>وحتى تط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ّ</w:t>
      </w:r>
      <w:r w:rsidR="0040137D" w:rsidRPr="0040137D">
        <w:rPr>
          <w:rFonts w:ascii="Gisha" w:hAnsi="Gisha" w:cs="Times New Roman"/>
          <w:sz w:val="24"/>
          <w:szCs w:val="24"/>
          <w:rtl/>
          <w:lang w:bidi="ar-SA"/>
        </w:rPr>
        <w:t xml:space="preserve">ور </w:t>
      </w:r>
      <w:r w:rsidR="0040137D">
        <w:rPr>
          <w:rFonts w:ascii="Gisha" w:hAnsi="Gisha" w:cs="Times New Roman" w:hint="cs"/>
          <w:sz w:val="24"/>
          <w:szCs w:val="24"/>
          <w:rtl/>
          <w:lang w:bidi="ar-SA"/>
        </w:rPr>
        <w:t>العدوى</w:t>
      </w:r>
      <w:r w:rsidR="0040137D">
        <w:rPr>
          <w:rFonts w:ascii="Gisha" w:hAnsi="Gisha" w:cs="Times New Roman"/>
          <w:sz w:val="24"/>
          <w:szCs w:val="24"/>
          <w:rtl/>
          <w:lang w:bidi="ar-SA"/>
        </w:rPr>
        <w:t xml:space="preserve"> في القلب والرئ</w:t>
      </w:r>
      <w:r w:rsidR="0040137D">
        <w:rPr>
          <w:rFonts w:ascii="Gisha" w:hAnsi="Gisha" w:cs="Times New Roman" w:hint="cs"/>
          <w:sz w:val="24"/>
          <w:szCs w:val="24"/>
          <w:rtl/>
          <w:lang w:bidi="ar-SA"/>
        </w:rPr>
        <w:t>تين</w:t>
      </w:r>
      <w:r w:rsidR="0040137D" w:rsidRPr="0040137D">
        <w:rPr>
          <w:rFonts w:ascii="Gisha" w:hAnsi="Gisha" w:cs="Times New Roman"/>
          <w:sz w:val="24"/>
          <w:szCs w:val="24"/>
          <w:rtl/>
          <w:lang w:bidi="ar-SA"/>
        </w:rPr>
        <w:t>. • قد يتكرر الفتق وقد يحتاج إلى مزيد من الجراحة لإصلاح الفتق.</w:t>
      </w:r>
      <w:r w:rsidR="00100DE8" w:rsidRPr="00D16025">
        <w:rPr>
          <w:rFonts w:ascii="Gisha" w:hAnsi="Gisha" w:cs="Gisha"/>
          <w:sz w:val="24"/>
          <w:szCs w:val="24"/>
          <w:rtl/>
        </w:rPr>
        <w:t xml:space="preserve"> </w:t>
      </w:r>
    </w:p>
    <w:p w:rsidR="00CA1351" w:rsidRDefault="00095674" w:rsidP="00CA1351">
      <w:pPr>
        <w:rPr>
          <w:rFonts w:ascii="Gisha" w:hAnsi="Gisha" w:cs="Times New Roman"/>
          <w:sz w:val="24"/>
          <w:szCs w:val="24"/>
          <w:rtl/>
          <w:lang w:bidi="ar-SA"/>
        </w:rPr>
      </w:pPr>
      <w:r w:rsidRPr="00095674">
        <w:rPr>
          <w:rFonts w:ascii="Gisha" w:hAnsi="Gisha" w:cs="Times New Roman"/>
          <w:sz w:val="24"/>
          <w:szCs w:val="24"/>
          <w:u w:val="single"/>
          <w:rtl/>
          <w:lang w:bidi="ar-SA"/>
        </w:rPr>
        <w:t>المضاعفات الجهازية:</w:t>
      </w:r>
      <w:r w:rsidR="00100DE8" w:rsidRPr="00D16025">
        <w:rPr>
          <w:rFonts w:ascii="Gisha" w:hAnsi="Gisha" w:cs="Gisha"/>
          <w:sz w:val="24"/>
          <w:szCs w:val="24"/>
          <w:rtl/>
        </w:rPr>
        <w:t xml:space="preserve"> </w:t>
      </w:r>
      <w:r w:rsidR="00100DE8" w:rsidRPr="005534C7">
        <w:rPr>
          <w:rFonts w:ascii="Gisha" w:hAnsi="Gisha" w:cs="David"/>
          <w:sz w:val="24"/>
          <w:szCs w:val="24"/>
          <w:rtl/>
        </w:rPr>
        <w:t xml:space="preserve">• </w:t>
      </w:r>
      <w:r w:rsidRPr="00095674">
        <w:rPr>
          <w:rFonts w:ascii="Gisha" w:hAnsi="Gisha" w:cs="Times New Roman"/>
          <w:sz w:val="24"/>
          <w:szCs w:val="24"/>
          <w:rtl/>
          <w:lang w:bidi="ar-SA"/>
        </w:rPr>
        <w:t>بسبب ال</w:t>
      </w:r>
      <w:r>
        <w:rPr>
          <w:rFonts w:ascii="Gisha" w:hAnsi="Gisha" w:cs="Times New Roman"/>
          <w:sz w:val="24"/>
          <w:szCs w:val="24"/>
          <w:rtl/>
          <w:lang w:bidi="ar-SA"/>
        </w:rPr>
        <w:t>استلقاء لفترة طويلة وقلة الحركة</w:t>
      </w:r>
      <w:r w:rsidR="00CA1351">
        <w:rPr>
          <w:rFonts w:ascii="Gisha" w:hAnsi="Gisha" w:cs="Times New Roman" w:hint="cs"/>
          <w:sz w:val="24"/>
          <w:szCs w:val="24"/>
          <w:rtl/>
          <w:lang w:bidi="ar-JO"/>
        </w:rPr>
        <w:t>،</w:t>
      </w:r>
      <w:r>
        <w:rPr>
          <w:rFonts w:ascii="Gisha" w:hAnsi="Gisha" w:cs="Times New Roman" w:hint="cs"/>
          <w:sz w:val="24"/>
          <w:szCs w:val="24"/>
          <w:rtl/>
          <w:lang w:bidi="ar-JO"/>
        </w:rPr>
        <w:t xml:space="preserve"> </w:t>
      </w:r>
      <w:r w:rsidRPr="00095674">
        <w:rPr>
          <w:rFonts w:ascii="Gisha" w:hAnsi="Gisha" w:cs="Times New Roman"/>
          <w:sz w:val="24"/>
          <w:szCs w:val="24"/>
          <w:rtl/>
          <w:lang w:bidi="ar-SA"/>
        </w:rPr>
        <w:t>هناك خطر حدوث جلطة دموية في الساق أو في الرئتين.</w:t>
      </w:r>
      <w:r w:rsidR="00100DE8" w:rsidRPr="005534C7">
        <w:rPr>
          <w:rFonts w:ascii="Gisha" w:hAnsi="Gisha" w:cs="David"/>
          <w:sz w:val="24"/>
          <w:szCs w:val="24"/>
          <w:rtl/>
        </w:rPr>
        <w:t xml:space="preserve"> 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>حدوث</w:t>
      </w:r>
      <w:r w:rsidRPr="00095674">
        <w:rPr>
          <w:rFonts w:ascii="Gisha" w:hAnsi="Gisha" w:cs="Times New Roman"/>
          <w:sz w:val="24"/>
          <w:szCs w:val="24"/>
          <w:rtl/>
          <w:lang w:bidi="ar-SA"/>
        </w:rPr>
        <w:t xml:space="preserve"> تجلط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 xml:space="preserve"> في</w:t>
      </w:r>
      <w:r w:rsidRPr="00095674">
        <w:rPr>
          <w:rFonts w:ascii="Gisha" w:hAnsi="Gisha" w:cs="Times New Roman"/>
          <w:sz w:val="24"/>
          <w:szCs w:val="24"/>
          <w:rtl/>
          <w:lang w:bidi="ar-SA"/>
        </w:rPr>
        <w:t xml:space="preserve"> الدم مما يسبب ألم في الساق وتو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ّ</w:t>
      </w:r>
      <w:r w:rsidRPr="00095674">
        <w:rPr>
          <w:rFonts w:ascii="Gisha" w:hAnsi="Gisha" w:cs="Times New Roman"/>
          <w:sz w:val="24"/>
          <w:szCs w:val="24"/>
          <w:rtl/>
          <w:lang w:bidi="ar-SA"/>
        </w:rPr>
        <w:t>رم.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Gisha" w:hAnsi="Gisha" w:cs="Times New Roman"/>
          <w:sz w:val="24"/>
          <w:szCs w:val="24"/>
          <w:rtl/>
          <w:lang w:bidi="ar-SA"/>
        </w:rPr>
        <w:t>في حالات نادرة</w:t>
      </w:r>
      <w:r w:rsidR="00CA1351">
        <w:rPr>
          <w:rFonts w:ascii="Gisha" w:hAnsi="Gisha" w:cs="Times New Roman" w:hint="cs"/>
          <w:sz w:val="24"/>
          <w:szCs w:val="24"/>
          <w:rtl/>
          <w:lang w:bidi="ar-JO"/>
        </w:rPr>
        <w:t>،</w:t>
      </w:r>
      <w:r>
        <w:rPr>
          <w:rFonts w:ascii="Gisha" w:hAnsi="Gisha" w:cs="Times New Roman" w:hint="cs"/>
          <w:sz w:val="24"/>
          <w:szCs w:val="24"/>
          <w:rtl/>
          <w:lang w:bidi="ar-JO"/>
        </w:rPr>
        <w:t xml:space="preserve"> </w:t>
      </w:r>
      <w:r w:rsidRPr="00095674">
        <w:rPr>
          <w:rFonts w:ascii="Gisha" w:hAnsi="Gisha" w:cs="Times New Roman"/>
          <w:sz w:val="24"/>
          <w:szCs w:val="24"/>
          <w:rtl/>
          <w:lang w:bidi="ar-SA"/>
        </w:rPr>
        <w:t xml:space="preserve">جزء من الجلطة يمكن أن ينفصل ويأتي مع تدفق الدم </w:t>
      </w:r>
      <w:r w:rsidR="00CA1351">
        <w:rPr>
          <w:rFonts w:ascii="Gisha" w:hAnsi="Gisha" w:cs="Times New Roman"/>
          <w:sz w:val="24"/>
          <w:szCs w:val="24"/>
          <w:rtl/>
          <w:lang w:bidi="ar-SA"/>
        </w:rPr>
        <w:t>إلى الرئتين ويضعف نشاط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 xml:space="preserve"> الرئتين</w:t>
      </w:r>
      <w:r w:rsidRPr="00095674">
        <w:rPr>
          <w:rFonts w:ascii="Gisha" w:hAnsi="Gisha" w:cs="Times New Roman"/>
          <w:sz w:val="24"/>
          <w:szCs w:val="24"/>
          <w:rtl/>
          <w:lang w:bidi="ar-SA"/>
        </w:rPr>
        <w:t xml:space="preserve"> بدرجات</w:t>
      </w:r>
      <w:r w:rsidR="004D0287">
        <w:rPr>
          <w:rFonts w:ascii="Gisha" w:hAnsi="Gisha" w:cs="Times New Roman" w:hint="cs"/>
          <w:sz w:val="24"/>
          <w:szCs w:val="24"/>
          <w:rtl/>
        </w:rPr>
        <w:t xml:space="preserve"> </w:t>
      </w:r>
      <w:r w:rsidR="004D0287">
        <w:rPr>
          <w:rFonts w:ascii="Gisha" w:hAnsi="Gisha" w:cs="Times New Roman" w:hint="cs"/>
          <w:sz w:val="24"/>
          <w:szCs w:val="24"/>
          <w:rtl/>
          <w:lang w:bidi="ar-JO"/>
        </w:rPr>
        <w:t>خطورة</w:t>
      </w:r>
      <w:r w:rsidRPr="00095674">
        <w:rPr>
          <w:rFonts w:ascii="Gisha" w:hAnsi="Gisha" w:cs="Times New Roman"/>
          <w:sz w:val="24"/>
          <w:szCs w:val="24"/>
          <w:rtl/>
          <w:lang w:bidi="ar-SA"/>
        </w:rPr>
        <w:t xml:space="preserve"> متفاوتة.</w:t>
      </w:r>
      <w:r>
        <w:rPr>
          <w:rFonts w:ascii="Gisha" w:hAnsi="Gisha" w:cs="David" w:hint="cs"/>
          <w:sz w:val="24"/>
          <w:szCs w:val="24"/>
        </w:rPr>
        <w:t xml:space="preserve"> </w:t>
      </w:r>
      <w:r w:rsidR="004D0287" w:rsidRPr="004D0287">
        <w:rPr>
          <w:rFonts w:ascii="Gisha" w:hAnsi="Gisha" w:cs="Times New Roman"/>
          <w:sz w:val="24"/>
          <w:szCs w:val="24"/>
          <w:rtl/>
          <w:lang w:bidi="ar-SA"/>
        </w:rPr>
        <w:t xml:space="preserve">ينطبق هذا بشكل خاص على الأشخاص ذوي الوزن الثقيل الذين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1B5EB8" w:rsidRPr="00F00AF0" w:rsidTr="008B6AED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1B5EB8" w:rsidRDefault="006614DA" w:rsidP="008B6AED">
            <w:pPr>
              <w:pStyle w:val="ab"/>
              <w:bidi/>
              <w:jc w:val="left"/>
              <w:rPr>
                <w:noProof/>
                <w:sz w:val="22"/>
                <w:szCs w:val="22"/>
                <w:rtl/>
              </w:rPr>
            </w:pPr>
            <w:permStart w:id="909577054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Group 29" o:spid="_x0000_s1070" style="position:absolute;left:0;text-align:left;margin-left:-3.6pt;margin-top:.9pt;width:429.2pt;height:62pt;z-index:25170841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Z9krwMAAAIN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">
                  <v:rect id="Rectangle 1" o:spid="_x0000_s1071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>
                    <v:textbox>
                      <w:txbxContent>
                        <w:p w:rsidR="001B5EB8" w:rsidRPr="001D4560" w:rsidRDefault="001B5EB8" w:rsidP="001B5EB8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31" o:spid="_x0000_s1072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<v:rect id="Rectangle 34" o:spid="_x0000_s1073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/>
                    <v:shape id="תיבת טקסט 6" o:spid="_x0000_s1074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" stroked="f">
                      <v:textbox>
                        <w:txbxContent>
                          <w:p w:rsidR="001B5EB8" w:rsidRPr="00272B40" w:rsidRDefault="001B5EB8" w:rsidP="001B5EB8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B5EB8" w:rsidRDefault="001B5EB8" w:rsidP="008B6AED">
            <w:pPr>
              <w:pStyle w:val="ab"/>
              <w:bidi/>
              <w:jc w:val="left"/>
              <w:rPr>
                <w:sz w:val="22"/>
                <w:szCs w:val="22"/>
                <w:rtl/>
              </w:rPr>
            </w:pPr>
          </w:p>
          <w:p w:rsidR="001B5EB8" w:rsidRPr="00F00AF0" w:rsidRDefault="001B5EB8" w:rsidP="008B6AED">
            <w:pPr>
              <w:pStyle w:val="ab"/>
              <w:bidi/>
              <w:jc w:val="left"/>
              <w:rPr>
                <w:sz w:val="22"/>
                <w:szCs w:val="22"/>
                <w:rtl/>
              </w:rPr>
            </w:pPr>
          </w:p>
        </w:tc>
      </w:tr>
    </w:tbl>
    <w:permEnd w:id="909577054"/>
    <w:p w:rsidR="004723F4" w:rsidRPr="00CA1351" w:rsidRDefault="004D0287" w:rsidP="00CA1351">
      <w:pPr>
        <w:rPr>
          <w:rFonts w:ascii="Gisha" w:hAnsi="Gisha" w:cs="David"/>
          <w:sz w:val="24"/>
          <w:szCs w:val="24"/>
          <w:rtl/>
        </w:rPr>
      </w:pPr>
      <w:r w:rsidRPr="004D0287">
        <w:rPr>
          <w:rFonts w:ascii="Gisha" w:hAnsi="Gisha" w:cs="Times New Roman"/>
          <w:sz w:val="24"/>
          <w:szCs w:val="24"/>
          <w:rtl/>
          <w:lang w:bidi="ar-SA"/>
        </w:rPr>
        <w:t>يدخنون أو يعانون من اضطرابات تخثر الدم.</w:t>
      </w:r>
      <w:r>
        <w:rPr>
          <w:rFonts w:ascii="Gisha" w:hAnsi="Gisha" w:cs="David" w:hint="cs"/>
          <w:sz w:val="24"/>
          <w:szCs w:val="24"/>
          <w:rtl/>
        </w:rPr>
        <w:t xml:space="preserve"> </w:t>
      </w:r>
      <w:r w:rsidR="00CA1351">
        <w:rPr>
          <w:rFonts w:ascii="Gisha" w:hAnsi="Gisha" w:cs="David" w:hint="cs"/>
          <w:sz w:val="24"/>
          <w:szCs w:val="24"/>
          <w:rtl/>
        </w:rPr>
        <w:t xml:space="preserve"> </w:t>
      </w:r>
      <w:r w:rsidR="00CA1351">
        <w:rPr>
          <w:rFonts w:ascii="Gisha" w:hAnsi="Gisha" w:hint="cs"/>
          <w:sz w:val="24"/>
          <w:szCs w:val="24"/>
          <w:rtl/>
          <w:lang w:bidi="ar-SA"/>
        </w:rPr>
        <w:t xml:space="preserve">مرض </w:t>
      </w:r>
      <w:r>
        <w:rPr>
          <w:rFonts w:ascii="Gisha" w:hAnsi="Gisha" w:cs="Times New Roman"/>
          <w:sz w:val="24"/>
          <w:szCs w:val="24"/>
          <w:rtl/>
          <w:lang w:bidi="ar-SA"/>
        </w:rPr>
        <w:t>السكري وحالات عملي</w:t>
      </w:r>
      <w:r>
        <w:rPr>
          <w:rFonts w:ascii="Gisha" w:hAnsi="Gisha" w:cs="Times New Roman" w:hint="cs"/>
          <w:sz w:val="24"/>
          <w:szCs w:val="24"/>
          <w:rtl/>
          <w:lang w:bidi="ar-JO"/>
        </w:rPr>
        <w:t>ات</w:t>
      </w:r>
      <w:r w:rsidRPr="004D0287">
        <w:rPr>
          <w:rFonts w:ascii="Gisha" w:hAnsi="Gisha" w:cs="Times New Roman"/>
          <w:sz w:val="24"/>
          <w:szCs w:val="24"/>
          <w:rtl/>
          <w:lang w:bidi="ar-SA"/>
        </w:rPr>
        <w:t xml:space="preserve"> جراحية طارئة يزيد من 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>المخاطر</w:t>
      </w:r>
      <w:r>
        <w:rPr>
          <w:rFonts w:ascii="Gisha" w:hAnsi="Gisha" w:cs="Times New Roman"/>
          <w:sz w:val="24"/>
          <w:szCs w:val="24"/>
          <w:rtl/>
          <w:lang w:bidi="ar-SA"/>
        </w:rPr>
        <w:t xml:space="preserve"> من هذا النوع</w:t>
      </w:r>
      <w:r>
        <w:rPr>
          <w:rFonts w:ascii="Gisha" w:hAnsi="Gisha" w:cs="Times New Roman" w:hint="cs"/>
          <w:sz w:val="24"/>
          <w:szCs w:val="24"/>
          <w:rtl/>
          <w:lang w:bidi="ar-JO"/>
        </w:rPr>
        <w:t xml:space="preserve">. </w:t>
      </w:r>
      <w:r w:rsidR="00C8689B">
        <w:rPr>
          <w:rFonts w:ascii="Gisha" w:hAnsi="Gisha" w:cs="Times New Roman"/>
          <w:sz w:val="24"/>
          <w:szCs w:val="24"/>
          <w:rtl/>
          <w:lang w:bidi="ar-SA"/>
        </w:rPr>
        <w:t>بعد</w:t>
      </w:r>
    </w:p>
    <w:p w:rsidR="00100DE8" w:rsidRPr="005534C7" w:rsidRDefault="00C8689B" w:rsidP="00CA1351">
      <w:pPr>
        <w:rPr>
          <w:rFonts w:ascii="Gisha" w:hAnsi="Gisha" w:cs="David"/>
          <w:sz w:val="24"/>
          <w:szCs w:val="24"/>
          <w:rtl/>
        </w:rPr>
      </w:pPr>
      <w:r>
        <w:rPr>
          <w:rFonts w:ascii="Gisha" w:hAnsi="Gisha" w:cs="Times New Roman"/>
          <w:sz w:val="24"/>
          <w:szCs w:val="24"/>
          <w:rtl/>
          <w:lang w:bidi="ar-SA"/>
        </w:rPr>
        <w:t>التخدير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Pr="00C8689B">
        <w:rPr>
          <w:rFonts w:ascii="Gisha" w:hAnsi="Gisha" w:cs="Times New Roman"/>
          <w:sz w:val="24"/>
          <w:szCs w:val="24"/>
          <w:rtl/>
          <w:lang w:bidi="ar-SA"/>
        </w:rPr>
        <w:t>قد تشهد المناطق الص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ّ</w:t>
      </w:r>
      <w:r w:rsidRPr="00C8689B">
        <w:rPr>
          <w:rFonts w:ascii="Gisha" w:hAnsi="Gisha" w:cs="Times New Roman"/>
          <w:sz w:val="24"/>
          <w:szCs w:val="24"/>
          <w:rtl/>
          <w:lang w:bidi="ar-SA"/>
        </w:rPr>
        <w:t xml:space="preserve">حية زيادة في خطر الإصابة بالتهاب رئوي 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>يتم علاجه</w:t>
      </w:r>
      <w:r w:rsidRPr="00C8689B">
        <w:rPr>
          <w:rFonts w:ascii="Gisha" w:hAnsi="Gisha" w:cs="Times New Roman"/>
          <w:sz w:val="24"/>
          <w:szCs w:val="24"/>
          <w:rtl/>
          <w:lang w:bidi="ar-SA"/>
        </w:rPr>
        <w:t xml:space="preserve"> بالمضادات الحيوية والعلاج الطبيعي التنفسي.</w:t>
      </w:r>
    </w:p>
    <w:p w:rsidR="00100DE8" w:rsidRPr="005534C7" w:rsidRDefault="00C913A5" w:rsidP="00C913A5">
      <w:pPr>
        <w:jc w:val="both"/>
        <w:rPr>
          <w:rFonts w:ascii="Gisha" w:hAnsi="Gisha" w:cs="David"/>
          <w:sz w:val="24"/>
          <w:szCs w:val="24"/>
          <w:u w:val="single"/>
          <w:rtl/>
        </w:rPr>
      </w:pPr>
      <w:r w:rsidRPr="00C913A5">
        <w:rPr>
          <w:rFonts w:ascii="Gisha" w:hAnsi="Gisha" w:cs="Times New Roman"/>
          <w:sz w:val="24"/>
          <w:szCs w:val="24"/>
          <w:u w:val="single"/>
          <w:rtl/>
          <w:lang w:bidi="ar-SA"/>
        </w:rPr>
        <w:t>تتضمن المخاطر والمضاعفات الأقل شيوعًا ما يلي:</w:t>
      </w:r>
    </w:p>
    <w:p w:rsidR="00100DE8" w:rsidRPr="005534C7" w:rsidRDefault="00AF25AB" w:rsidP="00CA1351">
      <w:pPr>
        <w:jc w:val="both"/>
        <w:rPr>
          <w:rFonts w:ascii="Gisha" w:hAnsi="Gisha" w:cs="David"/>
          <w:sz w:val="24"/>
          <w:szCs w:val="24"/>
          <w:rtl/>
        </w:rPr>
      </w:pPr>
      <w:r w:rsidRPr="00AF25AB">
        <w:rPr>
          <w:rFonts w:ascii="Gisha" w:hAnsi="Gisha" w:cs="Times New Roman"/>
          <w:sz w:val="24"/>
          <w:szCs w:val="24"/>
          <w:u w:val="single"/>
          <w:rtl/>
          <w:lang w:bidi="ar-SA"/>
        </w:rPr>
        <w:t>أثناء العملية:</w:t>
      </w:r>
      <w:r w:rsidR="00100DE8" w:rsidRPr="00D16025">
        <w:rPr>
          <w:rFonts w:ascii="Gisha" w:hAnsi="Gisha" w:cs="Gisha"/>
          <w:sz w:val="24"/>
          <w:szCs w:val="24"/>
          <w:rtl/>
        </w:rPr>
        <w:t xml:space="preserve"> </w:t>
      </w:r>
      <w:r w:rsidR="00100DE8" w:rsidRPr="005534C7">
        <w:rPr>
          <w:rFonts w:ascii="Gisha" w:hAnsi="Gisha" w:cs="David"/>
          <w:sz w:val="24"/>
          <w:szCs w:val="24"/>
          <w:rtl/>
        </w:rPr>
        <w:t xml:space="preserve">• </w:t>
      </w:r>
      <w:r w:rsidRPr="00AF25AB">
        <w:rPr>
          <w:rFonts w:ascii="Gisha" w:hAnsi="Gisha" w:cs="Times New Roman"/>
          <w:sz w:val="24"/>
          <w:szCs w:val="24"/>
          <w:rtl/>
          <w:lang w:bidi="ar-SA"/>
        </w:rPr>
        <w:t xml:space="preserve">من المحتمل أن يقوم الجراح بتحويل طريقة المناظير 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>حسب الطريقة المفتوحة</w:t>
      </w:r>
      <w:r w:rsidRPr="00AF25AB">
        <w:rPr>
          <w:rFonts w:ascii="Gisha" w:hAnsi="Gisha" w:cs="Times New Roman"/>
          <w:sz w:val="24"/>
          <w:szCs w:val="24"/>
          <w:rtl/>
          <w:lang w:bidi="ar-SA"/>
        </w:rPr>
        <w:t xml:space="preserve"> بسبب صعوبة في </w:t>
      </w:r>
      <w:r w:rsidR="007A4C1D">
        <w:rPr>
          <w:rFonts w:ascii="Gisha" w:hAnsi="Gisha" w:cs="Times New Roman" w:hint="cs"/>
          <w:sz w:val="24"/>
          <w:szCs w:val="24"/>
          <w:rtl/>
          <w:lang w:bidi="ar-SA"/>
        </w:rPr>
        <w:t>التنفيذ</w:t>
      </w:r>
      <w:r w:rsidR="007A4C1D">
        <w:rPr>
          <w:rFonts w:ascii="Gisha" w:hAnsi="Gisha" w:cs="Times New Roman"/>
          <w:sz w:val="24"/>
          <w:szCs w:val="24"/>
          <w:rtl/>
          <w:lang w:bidi="ar-SA"/>
        </w:rPr>
        <w:t xml:space="preserve"> - حسب تقدير الجراح</w:t>
      </w:r>
      <w:r w:rsidR="00100DE8" w:rsidRPr="005534C7">
        <w:rPr>
          <w:rFonts w:ascii="Gisha" w:hAnsi="Gisha" w:cs="David"/>
          <w:sz w:val="24"/>
          <w:szCs w:val="24"/>
          <w:rtl/>
        </w:rPr>
        <w:t xml:space="preserve">; • </w:t>
      </w:r>
      <w:r w:rsidR="007A4C1D" w:rsidRPr="007A4C1D">
        <w:rPr>
          <w:rFonts w:ascii="Gisha" w:hAnsi="Gisha" w:cs="Times New Roman"/>
          <w:sz w:val="24"/>
          <w:szCs w:val="24"/>
          <w:rtl/>
          <w:lang w:bidi="ar-SA"/>
        </w:rPr>
        <w:t xml:space="preserve">قد يتسبب تلف الأوعية الدموية الكبيرة أو أعضاء </w:t>
      </w:r>
      <w:r w:rsidR="007A4C1D">
        <w:rPr>
          <w:rFonts w:ascii="Gisha" w:hAnsi="Gisha" w:cs="Times New Roman"/>
          <w:sz w:val="24"/>
          <w:szCs w:val="24"/>
          <w:rtl/>
          <w:lang w:bidi="ar-SA"/>
        </w:rPr>
        <w:t>البطن أو المثانة أثناء الجراحة</w:t>
      </w:r>
      <w:r w:rsidR="00100DE8" w:rsidRPr="005534C7">
        <w:rPr>
          <w:rFonts w:ascii="Gisha" w:hAnsi="Gisha" w:cs="David"/>
          <w:sz w:val="24"/>
          <w:szCs w:val="24"/>
          <w:rtl/>
        </w:rPr>
        <w:t xml:space="preserve">;  • </w:t>
      </w:r>
      <w:r w:rsidR="007A4C1D">
        <w:rPr>
          <w:rFonts w:ascii="Gisha" w:hAnsi="Gisha" w:cs="Times New Roman"/>
          <w:sz w:val="24"/>
          <w:szCs w:val="24"/>
          <w:rtl/>
          <w:lang w:bidi="ar-SA"/>
        </w:rPr>
        <w:t>الغاز</w:t>
      </w:r>
      <w:r w:rsidR="007A4C1D">
        <w:rPr>
          <w:rFonts w:ascii="Gisha" w:hAnsi="Gisha" w:cs="Times New Roman" w:hint="cs"/>
          <w:sz w:val="24"/>
          <w:szCs w:val="24"/>
          <w:rtl/>
          <w:lang w:bidi="ar-JO"/>
        </w:rPr>
        <w:t xml:space="preserve">, </w:t>
      </w:r>
      <w:r w:rsidR="007A4C1D" w:rsidRPr="007A4C1D">
        <w:rPr>
          <w:rFonts w:ascii="Gisha" w:hAnsi="Gisha" w:cs="Times New Roman"/>
          <w:sz w:val="24"/>
          <w:szCs w:val="24"/>
          <w:rtl/>
          <w:lang w:bidi="ar-SA"/>
        </w:rPr>
        <w:t>الذي نادر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ً</w:t>
      </w:r>
      <w:r w:rsidR="007A4C1D" w:rsidRPr="007A4C1D">
        <w:rPr>
          <w:rFonts w:ascii="Gisha" w:hAnsi="Gisha" w:cs="Times New Roman"/>
          <w:sz w:val="24"/>
          <w:szCs w:val="24"/>
          <w:rtl/>
          <w:lang w:bidi="ar-SA"/>
        </w:rPr>
        <w:t xml:space="preserve">ا ما يتم حقنه في تجويف البطن </w:t>
      </w:r>
      <w:r w:rsidR="007A4C1D">
        <w:rPr>
          <w:rFonts w:ascii="Gisha" w:hAnsi="Gisha" w:cs="Times New Roman"/>
          <w:sz w:val="24"/>
          <w:szCs w:val="24"/>
          <w:rtl/>
          <w:lang w:bidi="ar-SA"/>
        </w:rPr>
        <w:t>أو مساحة العمل الجراحي في الفخذ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 w:rsidR="007A4C1D"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7A4C1D" w:rsidRPr="007A4C1D">
        <w:rPr>
          <w:rFonts w:ascii="Gisha" w:hAnsi="Gisha" w:cs="Times New Roman"/>
          <w:sz w:val="24"/>
          <w:szCs w:val="24"/>
          <w:rtl/>
          <w:lang w:bidi="ar-SA"/>
        </w:rPr>
        <w:t xml:space="preserve">يمكن أن يسبب مضاعفات في الدورة الدموية في القلب </w:t>
      </w:r>
      <w:r w:rsidR="007A4C1D">
        <w:rPr>
          <w:rFonts w:ascii="Gisha" w:hAnsi="Gisha" w:cs="Times New Roman" w:hint="cs"/>
          <w:sz w:val="24"/>
          <w:szCs w:val="24"/>
          <w:rtl/>
          <w:lang w:bidi="ar-SA"/>
        </w:rPr>
        <w:t>والدماغ</w:t>
      </w:r>
      <w:r w:rsidR="007A4C1D" w:rsidRPr="007A4C1D">
        <w:rPr>
          <w:rFonts w:ascii="Gisha" w:hAnsi="Gisha" w:cs="Times New Roman"/>
          <w:sz w:val="24"/>
          <w:szCs w:val="24"/>
          <w:rtl/>
          <w:lang w:bidi="ar-SA"/>
        </w:rPr>
        <w:t>.</w:t>
      </w:r>
    </w:p>
    <w:p w:rsidR="00100DE8" w:rsidRPr="00D16025" w:rsidRDefault="00CE6C0F" w:rsidP="00CE6C0F">
      <w:pPr>
        <w:spacing w:after="120"/>
        <w:jc w:val="both"/>
        <w:rPr>
          <w:rFonts w:ascii="Gisha" w:hAnsi="Gisha" w:cs="Gisha"/>
          <w:sz w:val="24"/>
          <w:szCs w:val="24"/>
          <w:rtl/>
        </w:rPr>
      </w:pPr>
      <w:r w:rsidRPr="00CE6C0F">
        <w:rPr>
          <w:rFonts w:ascii="Gisha" w:hAnsi="Gisha" w:cs="Times New Roman"/>
          <w:sz w:val="24"/>
          <w:szCs w:val="24"/>
          <w:u w:val="single"/>
          <w:rtl/>
          <w:lang w:bidi="ar-SA"/>
        </w:rPr>
        <w:t>خلال فترة ما بعد الجراحة:</w:t>
      </w:r>
      <w:r w:rsidR="00100DE8" w:rsidRPr="00D16025">
        <w:rPr>
          <w:rFonts w:ascii="Gisha" w:hAnsi="Gisha" w:cs="Gisha"/>
          <w:sz w:val="24"/>
          <w:szCs w:val="24"/>
          <w:rtl/>
        </w:rPr>
        <w:t xml:space="preserve"> • </w:t>
      </w:r>
      <w:r w:rsidRPr="00CE6C0F">
        <w:rPr>
          <w:rFonts w:ascii="Gisha" w:hAnsi="Gisha" w:cs="Times New Roman"/>
          <w:sz w:val="24"/>
          <w:szCs w:val="24"/>
          <w:rtl/>
          <w:lang w:bidi="ar-SA"/>
        </w:rPr>
        <w:t>قد تغير الخصية موقعها في كيس الصفن بعد الجراحة</w:t>
      </w:r>
      <w:r>
        <w:rPr>
          <w:rFonts w:ascii="Gisha" w:hAnsi="Gisha" w:cs="David"/>
          <w:sz w:val="24"/>
          <w:szCs w:val="24"/>
          <w:rtl/>
        </w:rPr>
        <w:t>;</w:t>
      </w:r>
      <w:r w:rsidRPr="00CE6C0F">
        <w:rPr>
          <w:rFonts w:ascii="Gisha" w:hAnsi="Gisha" w:cs="Times New Roman"/>
          <w:sz w:val="24"/>
          <w:szCs w:val="24"/>
          <w:rtl/>
          <w:lang w:bidi="ar-SA"/>
        </w:rPr>
        <w:t xml:space="preserve"> نادراً ما يحدث تغير حسي في منطقة 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>الجراحة</w:t>
      </w:r>
      <w:r w:rsidRPr="00CE6C0F">
        <w:rPr>
          <w:rFonts w:ascii="Gisha" w:hAnsi="Gisha" w:cs="Times New Roman"/>
          <w:sz w:val="24"/>
          <w:szCs w:val="24"/>
          <w:rtl/>
          <w:lang w:bidi="ar-SA"/>
        </w:rPr>
        <w:t>.</w:t>
      </w:r>
      <w:r>
        <w:rPr>
          <w:rFonts w:ascii="Gisha" w:hAnsi="Gisha" w:cs="David" w:hint="cs"/>
          <w:sz w:val="24"/>
          <w:szCs w:val="24"/>
          <w:rtl/>
        </w:rPr>
        <w:t xml:space="preserve"> </w:t>
      </w:r>
    </w:p>
    <w:p w:rsidR="00100DE8" w:rsidRPr="00D16025" w:rsidRDefault="00B50627" w:rsidP="00CA1351">
      <w:pPr>
        <w:spacing w:after="120"/>
        <w:jc w:val="both"/>
        <w:rPr>
          <w:rFonts w:ascii="Gisha" w:hAnsi="Gisha" w:cs="Gisha"/>
          <w:sz w:val="24"/>
          <w:szCs w:val="24"/>
          <w:rtl/>
        </w:rPr>
      </w:pPr>
      <w:r>
        <w:rPr>
          <w:rFonts w:ascii="Gisha" w:hAnsi="Gisha" w:cs="Arial" w:hint="cs"/>
          <w:sz w:val="24"/>
          <w:szCs w:val="24"/>
          <w:u w:val="single"/>
          <w:rtl/>
          <w:lang w:bidi="ar-JO"/>
        </w:rPr>
        <w:t>المضاعفات الجهازية:</w:t>
      </w:r>
      <w:r w:rsidR="00100DE8" w:rsidRPr="005534C7">
        <w:rPr>
          <w:rFonts w:ascii="Gisha" w:hAnsi="Gisha" w:cs="David"/>
          <w:sz w:val="24"/>
          <w:szCs w:val="24"/>
          <w:u w:val="single"/>
          <w:rtl/>
        </w:rPr>
        <w:t xml:space="preserve"> </w:t>
      </w:r>
      <w:r w:rsidR="00100DE8" w:rsidRPr="00D16025">
        <w:rPr>
          <w:rFonts w:ascii="Gisha" w:hAnsi="Gisha" w:cs="Gisha"/>
          <w:sz w:val="24"/>
          <w:szCs w:val="24"/>
          <w:rtl/>
        </w:rPr>
        <w:t xml:space="preserve">• </w:t>
      </w:r>
      <w:r w:rsidRPr="00B50627">
        <w:rPr>
          <w:rFonts w:ascii="Gisha" w:hAnsi="Gisha" w:cs="Times New Roman"/>
          <w:sz w:val="24"/>
          <w:szCs w:val="24"/>
          <w:rtl/>
          <w:lang w:bidi="ar-SA"/>
        </w:rPr>
        <w:t xml:space="preserve">قد تحدث نوبة قلبية أو سكتة دماغية بسبب التغيرات في 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>جهاز</w:t>
      </w:r>
      <w:r>
        <w:rPr>
          <w:rFonts w:ascii="Gisha" w:hAnsi="Gisha" w:cs="Times New Roman" w:hint="cs"/>
          <w:sz w:val="24"/>
          <w:szCs w:val="24"/>
          <w:rtl/>
          <w:lang w:bidi="ar-JO"/>
        </w:rPr>
        <w:t xml:space="preserve"> تدفق</w:t>
      </w:r>
      <w:r w:rsidRPr="00B50627">
        <w:rPr>
          <w:rFonts w:ascii="Gisha" w:hAnsi="Gisha" w:cs="Times New Roman"/>
          <w:sz w:val="24"/>
          <w:szCs w:val="24"/>
          <w:rtl/>
          <w:lang w:bidi="ar-SA"/>
        </w:rPr>
        <w:t xml:space="preserve"> الدم والقلب وخاصة 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عند</w:t>
      </w:r>
      <w:r w:rsidRPr="00B50627">
        <w:rPr>
          <w:rFonts w:ascii="Gisha" w:hAnsi="Gisha" w:cs="Times New Roman"/>
          <w:sz w:val="24"/>
          <w:szCs w:val="24"/>
          <w:rtl/>
          <w:lang w:bidi="ar-SA"/>
        </w:rPr>
        <w:t xml:space="preserve"> الأشخاص الذين يعانون من</w:t>
      </w:r>
      <w:r>
        <w:rPr>
          <w:rFonts w:ascii="Gisha" w:hAnsi="Gisha" w:cs="Times New Roman"/>
          <w:sz w:val="24"/>
          <w:szCs w:val="24"/>
          <w:rtl/>
          <w:lang w:bidi="ar-SA"/>
        </w:rPr>
        <w:t xml:space="preserve"> مشاكل سابقة في الأوعية الدموية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Gisha" w:hAnsi="Gisha" w:cs="Times New Roman"/>
          <w:sz w:val="24"/>
          <w:szCs w:val="24"/>
          <w:rtl/>
          <w:lang w:bidi="ar-SA"/>
        </w:rPr>
        <w:t>وأمراض القلب المختلفة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Gisha" w:hAnsi="Gisha" w:cs="Times New Roman"/>
          <w:sz w:val="24"/>
          <w:szCs w:val="24"/>
          <w:rtl/>
          <w:lang w:bidi="ar-SA"/>
        </w:rPr>
        <w:t>وارتفاع ضغط الدم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 xml:space="preserve">وزيادة </w:t>
      </w:r>
      <w:r>
        <w:rPr>
          <w:rFonts w:ascii="Gisha" w:hAnsi="Gisha" w:cs="Times New Roman"/>
          <w:sz w:val="24"/>
          <w:szCs w:val="24"/>
          <w:rtl/>
          <w:lang w:bidi="ar-SA"/>
        </w:rPr>
        <w:t>مرض السكري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،</w:t>
      </w:r>
      <w:r>
        <w:rPr>
          <w:rFonts w:ascii="Gisha" w:hAnsi="Gisha" w:cs="Times New Roman" w:hint="cs"/>
          <w:sz w:val="24"/>
          <w:szCs w:val="24"/>
          <w:rtl/>
          <w:lang w:bidi="ar-SA"/>
        </w:rPr>
        <w:t xml:space="preserve"> </w:t>
      </w:r>
      <w:r w:rsidRPr="00B50627">
        <w:rPr>
          <w:rFonts w:ascii="Gisha" w:hAnsi="Gisha" w:cs="Times New Roman"/>
          <w:sz w:val="24"/>
          <w:szCs w:val="24"/>
          <w:rtl/>
          <w:lang w:bidi="ar-SA"/>
        </w:rPr>
        <w:t>والتدخين</w:t>
      </w:r>
      <w:r w:rsidR="00100DE8" w:rsidRPr="005534C7">
        <w:rPr>
          <w:rFonts w:ascii="Gisha" w:hAnsi="Gisha" w:cs="David"/>
          <w:sz w:val="24"/>
          <w:szCs w:val="24"/>
          <w:rtl/>
        </w:rPr>
        <w:t xml:space="preserve">;    • </w:t>
      </w:r>
      <w:r w:rsidR="007F6B9D" w:rsidRPr="007F6B9D">
        <w:rPr>
          <w:rFonts w:ascii="Gisha" w:hAnsi="Gisha" w:cs="Times New Roman"/>
          <w:sz w:val="24"/>
          <w:szCs w:val="24"/>
          <w:rtl/>
          <w:lang w:bidi="ar-SA"/>
        </w:rPr>
        <w:t xml:space="preserve">قد تؤدي </w:t>
      </w:r>
      <w:r w:rsidR="00805FCB">
        <w:rPr>
          <w:rFonts w:ascii="Gisha" w:hAnsi="Gisha" w:cs="Times New Roman" w:hint="cs"/>
          <w:sz w:val="24"/>
          <w:szCs w:val="24"/>
          <w:rtl/>
          <w:lang w:bidi="ar-SA"/>
        </w:rPr>
        <w:t>العدوى</w:t>
      </w:r>
      <w:r w:rsidR="007F6B9D" w:rsidRPr="007F6B9D">
        <w:rPr>
          <w:rFonts w:ascii="Gisha" w:hAnsi="Gisha" w:cs="Times New Roman"/>
          <w:sz w:val="24"/>
          <w:szCs w:val="24"/>
          <w:rtl/>
          <w:lang w:bidi="ar-SA"/>
        </w:rPr>
        <w:t xml:space="preserve"> داخل تجويف البطن وبين الحلقات المعوية فيما بينها أو </w:t>
      </w:r>
      <w:r w:rsidR="00805FCB">
        <w:rPr>
          <w:rFonts w:ascii="Gisha" w:hAnsi="Gisha" w:cs="Times New Roman" w:hint="cs"/>
          <w:sz w:val="24"/>
          <w:szCs w:val="24"/>
          <w:rtl/>
          <w:lang w:bidi="ar-SA"/>
        </w:rPr>
        <w:t>جدران</w:t>
      </w:r>
      <w:r w:rsidR="007F6B9D" w:rsidRPr="007F6B9D">
        <w:rPr>
          <w:rFonts w:ascii="Gisha" w:hAnsi="Gisha" w:cs="Times New Roman"/>
          <w:sz w:val="24"/>
          <w:szCs w:val="24"/>
          <w:rtl/>
          <w:lang w:bidi="ar-SA"/>
        </w:rPr>
        <w:t xml:space="preserve"> البطن إلى التداخل مع الأداء الطبيعي للجهاز الهضمي إلى درجة 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إ</w:t>
      </w:r>
      <w:r w:rsidR="00805FCB">
        <w:rPr>
          <w:rFonts w:ascii="Gisha" w:hAnsi="Gisha" w:cs="Times New Roman" w:hint="cs"/>
          <w:sz w:val="24"/>
          <w:szCs w:val="24"/>
          <w:rtl/>
          <w:lang w:bidi="ar-SA"/>
        </w:rPr>
        <w:t>نسداد</w:t>
      </w:r>
      <w:r w:rsidR="007F6B9D" w:rsidRPr="007F6B9D">
        <w:rPr>
          <w:rFonts w:ascii="Gisha" w:hAnsi="Gisha" w:cs="Times New Roman"/>
          <w:sz w:val="24"/>
          <w:szCs w:val="24"/>
          <w:rtl/>
          <w:lang w:bidi="ar-SA"/>
        </w:rPr>
        <w:t xml:space="preserve"> الأمعاء التي قد ت</w:t>
      </w:r>
      <w:r w:rsidR="00805FCB">
        <w:rPr>
          <w:rFonts w:ascii="Gisha" w:hAnsi="Gisha" w:cs="Times New Roman"/>
          <w:sz w:val="24"/>
          <w:szCs w:val="24"/>
          <w:rtl/>
          <w:lang w:bidi="ar-SA"/>
        </w:rPr>
        <w:t>ظهر بعد سنوات عديدة من الجراحة</w:t>
      </w:r>
      <w:r w:rsidR="00100DE8" w:rsidRPr="005534C7">
        <w:rPr>
          <w:rFonts w:ascii="Gisha" w:hAnsi="Gisha" w:cs="David"/>
          <w:sz w:val="24"/>
          <w:szCs w:val="24"/>
          <w:rtl/>
        </w:rPr>
        <w:t xml:space="preserve">; • </w:t>
      </w:r>
      <w:r w:rsidR="00805FCB" w:rsidRPr="00805FCB">
        <w:rPr>
          <w:rFonts w:ascii="Gisha" w:hAnsi="Gisha" w:cs="Times New Roman"/>
          <w:sz w:val="24"/>
          <w:szCs w:val="24"/>
          <w:rtl/>
          <w:lang w:bidi="ar-SA"/>
        </w:rPr>
        <w:t xml:space="preserve">الموت نتيجة لهذا الإجراء الجراحي نادر </w:t>
      </w:r>
      <w:r w:rsidR="00805FCB">
        <w:rPr>
          <w:rFonts w:ascii="Gisha" w:hAnsi="Gisha" w:cs="Times New Roman" w:hint="cs"/>
          <w:sz w:val="24"/>
          <w:szCs w:val="24"/>
          <w:rtl/>
          <w:lang w:bidi="ar-SA"/>
        </w:rPr>
        <w:t>جد</w:t>
      </w:r>
      <w:r w:rsidR="00CA1351">
        <w:rPr>
          <w:rFonts w:ascii="Gisha" w:hAnsi="Gisha" w:cs="Times New Roman" w:hint="cs"/>
          <w:sz w:val="24"/>
          <w:szCs w:val="24"/>
          <w:rtl/>
          <w:lang w:bidi="ar-SA"/>
        </w:rPr>
        <w:t>ً</w:t>
      </w:r>
      <w:r w:rsidR="00805FCB">
        <w:rPr>
          <w:rFonts w:ascii="Gisha" w:hAnsi="Gisha" w:cs="Times New Roman" w:hint="cs"/>
          <w:sz w:val="24"/>
          <w:szCs w:val="24"/>
          <w:rtl/>
          <w:lang w:bidi="ar-SA"/>
        </w:rPr>
        <w:t>ا</w:t>
      </w:r>
      <w:r w:rsidR="00805FCB" w:rsidRPr="00805FCB">
        <w:rPr>
          <w:rFonts w:ascii="Gisha" w:hAnsi="Gisha" w:cs="Times New Roman"/>
          <w:sz w:val="24"/>
          <w:szCs w:val="24"/>
          <w:rtl/>
          <w:lang w:bidi="ar-SA"/>
        </w:rPr>
        <w:t>.</w:t>
      </w:r>
    </w:p>
    <w:p w:rsidR="005F05AE" w:rsidRDefault="005F05AE" w:rsidP="008E03B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E03B5" w:rsidRDefault="002078AB" w:rsidP="00CA135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 xml:space="preserve">لقد 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اتضح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لي وأنا أفهم ذلك</w:t>
      </w:r>
      <w:r w:rsidR="00A849F2" w:rsidRPr="00272B40">
        <w:rPr>
          <w:rFonts w:ascii="David" w:hAnsi="David" w:cs="David"/>
          <w:sz w:val="24"/>
          <w:szCs w:val="24"/>
        </w:rPr>
        <w:t xml:space="preserve"> </w:t>
      </w:r>
      <w:r w:rsidR="00CA1351">
        <w:rPr>
          <w:rFonts w:ascii="David" w:hAnsi="David" w:cs="Times New Roman"/>
          <w:sz w:val="24"/>
          <w:szCs w:val="24"/>
          <w:rtl/>
          <w:lang w:bidi="ar-SA"/>
        </w:rPr>
        <w:t xml:space="preserve">أن هناك 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2078AB">
        <w:rPr>
          <w:rFonts w:ascii="David" w:hAnsi="David" w:cs="Times New Roman"/>
          <w:sz w:val="24"/>
          <w:szCs w:val="24"/>
          <w:rtl/>
          <w:lang w:bidi="ar-SA"/>
        </w:rPr>
        <w:t xml:space="preserve">حتمال أنه خلال العملية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قد يتضح</w:t>
      </w:r>
      <w:r w:rsidRPr="002078AB">
        <w:rPr>
          <w:rFonts w:ascii="David" w:hAnsi="David" w:cs="Times New Roman"/>
          <w:sz w:val="24"/>
          <w:szCs w:val="24"/>
          <w:rtl/>
          <w:lang w:bidi="ar-SA"/>
        </w:rPr>
        <w:t xml:space="preserve"> أن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الإجراءات</w:t>
      </w:r>
      <w:r w:rsidRPr="002078AB">
        <w:rPr>
          <w:rFonts w:ascii="David" w:hAnsi="David" w:cs="Times New Roman"/>
          <w:sz w:val="24"/>
          <w:szCs w:val="24"/>
          <w:rtl/>
          <w:lang w:bidi="ar-SA"/>
        </w:rPr>
        <w:t xml:space="preserve"> العلاجية ضرورية لإجراء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الفحص</w:t>
      </w:r>
      <w:r w:rsidRPr="002078AB">
        <w:rPr>
          <w:rFonts w:ascii="David" w:hAnsi="David" w:cs="Times New Roman"/>
          <w:sz w:val="24"/>
          <w:szCs w:val="24"/>
          <w:rtl/>
          <w:lang w:bidi="ar-SA"/>
        </w:rPr>
        <w:t xml:space="preserve"> مثل شق أو علاج آخر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لعضو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آخر</w:t>
      </w:r>
      <w:r w:rsidR="00A849F2" w:rsidRPr="00A849F2">
        <w:rPr>
          <w:rFonts w:ascii="David" w:hAnsi="David" w:cs="David"/>
          <w:sz w:val="24"/>
          <w:szCs w:val="24"/>
          <w:rtl/>
        </w:rPr>
        <w:t xml:space="preserve">; </w:t>
      </w:r>
      <w:r>
        <w:rPr>
          <w:rFonts w:ascii="David" w:hAnsi="David" w:cs="Arial" w:hint="cs"/>
          <w:sz w:val="24"/>
          <w:szCs w:val="24"/>
          <w:rtl/>
          <w:lang w:bidi="ar-JO"/>
        </w:rPr>
        <w:t>كذلك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،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تلقيت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ُ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شرح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ً</w:t>
      </w:r>
      <w:r>
        <w:rPr>
          <w:rFonts w:ascii="David" w:hAnsi="David" w:cs="Arial" w:hint="cs"/>
          <w:sz w:val="24"/>
          <w:szCs w:val="24"/>
          <w:rtl/>
          <w:lang w:bidi="ar-JO"/>
        </w:rPr>
        <w:t>ا حول ا</w:t>
      </w:r>
      <w:r w:rsidR="00C90DAC">
        <w:rPr>
          <w:rFonts w:ascii="David" w:hAnsi="David" w:cs="Arial" w:hint="cs"/>
          <w:sz w:val="24"/>
          <w:szCs w:val="24"/>
          <w:rtl/>
          <w:lang w:bidi="ar-JO"/>
        </w:rPr>
        <w:t>لمخاطر والمضاعفات المحتملة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C90DAC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C90DAC">
        <w:rPr>
          <w:rFonts w:ascii="David" w:hAnsi="David" w:cs="Arial"/>
          <w:sz w:val="24"/>
          <w:szCs w:val="24"/>
          <w:rtl/>
          <w:lang w:bidi="ar-JO"/>
        </w:rPr>
        <w:t>كما هو موضح أعلاه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C90DAC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C90DAC" w:rsidRPr="00C90DAC">
        <w:rPr>
          <w:rFonts w:ascii="David" w:hAnsi="David" w:cs="Arial"/>
          <w:sz w:val="24"/>
          <w:szCs w:val="24"/>
          <w:rtl/>
          <w:lang w:bidi="ar-JO"/>
        </w:rPr>
        <w:t>بما في ذلك:</w:t>
      </w:r>
      <w:r w:rsidR="00C90DAC">
        <w:rPr>
          <w:rFonts w:ascii="David" w:hAnsi="David" w:cs="David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91"/>
      </w:tblGrid>
      <w:tr w:rsidR="00A849F2" w:rsidTr="00A849F2">
        <w:tc>
          <w:tcPr>
            <w:tcW w:w="9191" w:type="dxa"/>
          </w:tcPr>
          <w:p w:rsidR="00A849F2" w:rsidRDefault="00A849F2" w:rsidP="005534C7">
            <w:pPr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 w:rsidR="00A55586" w:rsidRPr="004473BA" w:rsidRDefault="008E03B5" w:rsidP="00CA1351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/>
          <w:sz w:val="24"/>
          <w:szCs w:val="24"/>
          <w:rtl/>
        </w:rPr>
        <w:br/>
      </w:r>
      <w:r w:rsidR="00A55586">
        <w:rPr>
          <w:rFonts w:ascii="David" w:hAnsi="David" w:cs="Arial" w:hint="cs"/>
          <w:sz w:val="24"/>
          <w:szCs w:val="24"/>
          <w:rtl/>
          <w:lang w:bidi="ar-JO"/>
        </w:rPr>
        <w:t>إنني أصرّح وأقرّ بموجب ذلك بأنني تلقيت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ُ</w:t>
      </w:r>
      <w:r w:rsidR="00A55586">
        <w:rPr>
          <w:rFonts w:ascii="David" w:hAnsi="David" w:cs="Arial" w:hint="cs"/>
          <w:sz w:val="24"/>
          <w:szCs w:val="24"/>
          <w:rtl/>
          <w:lang w:bidi="ar-JO"/>
        </w:rPr>
        <w:t xml:space="preserve"> شرح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="00A55586">
        <w:rPr>
          <w:rFonts w:ascii="David" w:hAnsi="David" w:cs="Arial" w:hint="cs"/>
          <w:sz w:val="24"/>
          <w:szCs w:val="24"/>
          <w:rtl/>
          <w:lang w:bidi="ar-JO"/>
        </w:rPr>
        <w:t xml:space="preserve">ا وأنا أفهم ذلك </w:t>
      </w:r>
      <w:r w:rsidR="00A55586">
        <w:rPr>
          <w:rFonts w:ascii="David" w:hAnsi="David" w:hint="cs"/>
          <w:sz w:val="24"/>
          <w:szCs w:val="24"/>
          <w:rtl/>
          <w:lang w:bidi="ar-JO"/>
        </w:rPr>
        <w:t>أنه</w:t>
      </w:r>
      <w:r w:rsidR="00A55586" w:rsidRPr="00A55586">
        <w:rPr>
          <w:rFonts w:ascii="David" w:hAnsi="David" w:cs="Times New Roman"/>
          <w:sz w:val="24"/>
          <w:szCs w:val="24"/>
          <w:rtl/>
          <w:lang w:bidi="ar-SA"/>
        </w:rPr>
        <w:t xml:space="preserve"> من المحتمل أن تتضح أثناء العملية لإصلاح الفتق بالطريقة التنظيرية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A55586">
        <w:rPr>
          <w:rFonts w:ascii="David" w:hAnsi="David" w:cs="Arial" w:hint="cs"/>
          <w:sz w:val="24"/>
          <w:szCs w:val="24"/>
          <w:rtl/>
          <w:lang w:bidi="ar-JO"/>
        </w:rPr>
        <w:t>بأن هناك حاجة</w:t>
      </w:r>
      <w:r w:rsidR="00A55586" w:rsidRPr="009A1E4B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="00A55586">
        <w:rPr>
          <w:rFonts w:ascii="David" w:hAnsi="David" w:cs="Arial" w:hint="cs"/>
          <w:sz w:val="24"/>
          <w:szCs w:val="24"/>
          <w:rtl/>
          <w:lang w:bidi="ar-JO"/>
        </w:rPr>
        <w:t>ل</w:t>
      </w:r>
      <w:r w:rsidR="00A55586" w:rsidRPr="009A1E4B">
        <w:rPr>
          <w:rFonts w:ascii="David" w:hAnsi="David" w:cs="Arial"/>
          <w:sz w:val="24"/>
          <w:szCs w:val="24"/>
          <w:rtl/>
          <w:lang w:bidi="ar-JO"/>
        </w:rPr>
        <w:t>توسيع نطاقها</w:t>
      </w:r>
      <w:r w:rsidR="00A55586">
        <w:rPr>
          <w:rFonts w:ascii="David" w:hAnsi="David" w:cs="Arial" w:hint="cs"/>
          <w:sz w:val="24"/>
          <w:szCs w:val="24"/>
          <w:rtl/>
          <w:lang w:bidi="ar-JO"/>
        </w:rPr>
        <w:t>,</w:t>
      </w:r>
      <w:r w:rsidR="00CA1351">
        <w:rPr>
          <w:rFonts w:ascii="David" w:hAnsi="David" w:cs="Arial" w:hint="cs"/>
          <w:sz w:val="24"/>
          <w:szCs w:val="24"/>
          <w:rtl/>
          <w:lang w:bidi="ar-JO"/>
        </w:rPr>
        <w:t>، إجراء تعديل عليها أو إ</w:t>
      </w:r>
      <w:r w:rsidR="00A55586">
        <w:rPr>
          <w:rFonts w:ascii="David" w:hAnsi="David" w:cs="Arial" w:hint="cs"/>
          <w:sz w:val="24"/>
          <w:szCs w:val="24"/>
          <w:rtl/>
          <w:lang w:bidi="ar-JO"/>
        </w:rPr>
        <w:t>تخاذ تدابير أخرى أو اضافية</w:t>
      </w:r>
      <w:r w:rsidR="00A55586" w:rsidRPr="009A1E4B">
        <w:rPr>
          <w:rtl/>
          <w:lang w:bidi="ar-SA"/>
        </w:rPr>
        <w:t xml:space="preserve"> </w:t>
      </w:r>
      <w:r w:rsidR="00A55586" w:rsidRPr="009A1E4B">
        <w:rPr>
          <w:rFonts w:ascii="David" w:hAnsi="David" w:cs="Times New Roman"/>
          <w:sz w:val="24"/>
          <w:szCs w:val="24"/>
          <w:rtl/>
          <w:lang w:bidi="ar-SA"/>
        </w:rPr>
        <w:t xml:space="preserve">لا يمكن التنبؤ بها من أجل إنقاذ الأرواح أو منع 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>الضرر</w:t>
      </w:r>
      <w:r w:rsidR="00A55586" w:rsidRPr="009A1E4B">
        <w:rPr>
          <w:rFonts w:ascii="David" w:hAnsi="David" w:cs="Times New Roman"/>
          <w:sz w:val="24"/>
          <w:szCs w:val="24"/>
          <w:rtl/>
          <w:lang w:bidi="ar-SA"/>
        </w:rPr>
        <w:t xml:space="preserve"> الجسدي.</w:t>
      </w:r>
      <w:r w:rsidR="00A55586">
        <w:rPr>
          <w:rFonts w:ascii="David" w:hAnsi="David" w:cs="David" w:hint="cs"/>
          <w:sz w:val="24"/>
          <w:szCs w:val="24"/>
          <w:rtl/>
        </w:rPr>
        <w:t xml:space="preserve"> 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>وبناء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 xml:space="preserve"> على ذلك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A55586"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أنا موافق/ة أيضًا على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 xml:space="preserve"> هذا</w:t>
      </w:r>
      <w:r w:rsidR="00A55586"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A55586" w:rsidRPr="006956FE">
        <w:rPr>
          <w:rFonts w:ascii="David" w:hAnsi="David" w:cs="Times New Roman"/>
          <w:sz w:val="24"/>
          <w:szCs w:val="24"/>
          <w:rtl/>
          <w:lang w:bidi="ar-SA"/>
        </w:rPr>
        <w:t>توسيع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A55586" w:rsidRPr="006956FE">
        <w:rPr>
          <w:rFonts w:ascii="David" w:hAnsi="David" w:cs="Times New Roman"/>
          <w:sz w:val="24"/>
          <w:szCs w:val="24"/>
          <w:rtl/>
          <w:lang w:bidi="ar-SA"/>
        </w:rPr>
        <w:t>أو</w:t>
      </w:r>
      <w:r w:rsidR="00A55586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A55586"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تعديل أو اتخاذ أي إجراءات أخرى إضافية بما في ذلك العمل الجراحي الذي  حسب رأي أطباء المستشفى ستكون ضرورية 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>و</w:t>
      </w:r>
      <w:r w:rsidR="00A55586"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لازمة أثناء 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>الجراحة</w:t>
      </w:r>
      <w:r w:rsidR="00A55586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A55586" w:rsidRPr="006956FE">
        <w:rPr>
          <w:rFonts w:ascii="David" w:hAnsi="David" w:cs="Times New Roman"/>
          <w:sz w:val="24"/>
          <w:szCs w:val="24"/>
          <w:rtl/>
          <w:lang w:bidi="ar-SA"/>
        </w:rPr>
        <w:t>الرئيسي</w:t>
      </w:r>
      <w:r w:rsidR="00A55586">
        <w:rPr>
          <w:rFonts w:ascii="David" w:hAnsi="David" w:cs="Times New Roman" w:hint="cs"/>
          <w:sz w:val="24"/>
          <w:szCs w:val="24"/>
          <w:rtl/>
          <w:lang w:bidi="ar-SA"/>
        </w:rPr>
        <w:t>ة.</w:t>
      </w:r>
      <w:r w:rsidR="00A55586"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A55586">
        <w:rPr>
          <w:rFonts w:ascii="David" w:hAnsi="David" w:cs="David" w:hint="cs"/>
          <w:sz w:val="24"/>
          <w:szCs w:val="24"/>
          <w:rtl/>
        </w:rPr>
        <w:t xml:space="preserve">  </w:t>
      </w:r>
    </w:p>
    <w:p w:rsidR="0090537C" w:rsidRPr="00272B40" w:rsidRDefault="00432C12" w:rsidP="00FF6BB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0" w:name="_Hlk10420520"/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كما </w:t>
      </w:r>
      <w:r w:rsidR="00CA1351">
        <w:rPr>
          <w:rFonts w:ascii="David" w:hAnsi="David" w:cs="Times New Roman" w:hint="cs"/>
          <w:sz w:val="24"/>
          <w:szCs w:val="24"/>
          <w:rtl/>
          <w:lang w:bidi="ar-SA"/>
        </w:rPr>
        <w:t>توضح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لي أنه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سيتم 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>إجراء العملية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تحت تأثير التخدير </w:t>
      </w:r>
      <w:r w:rsidRPr="00D1074C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سيتم إعطاء شرح لي حول التخدير من قبل 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طبيب </w:t>
      </w:r>
      <w:bookmarkEnd w:id="0"/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المخدر</w:t>
      </w:r>
      <w:r w:rsidRPr="00272B40">
        <w:rPr>
          <w:rFonts w:ascii="David" w:hAnsi="David" w:cs="David"/>
          <w:sz w:val="24"/>
          <w:szCs w:val="24"/>
        </w:rPr>
        <w:t>.</w:t>
      </w:r>
    </w:p>
    <w:p w:rsidR="0090537C" w:rsidRPr="00272B40" w:rsidRDefault="00432C12" w:rsidP="00FF6BB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1" w:name="_Hlk10421109"/>
      <w:r w:rsidRPr="00C61F52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FF6BB4">
        <w:rPr>
          <w:rFonts w:ascii="David" w:hAnsi="David" w:cs="Times New Roman"/>
          <w:sz w:val="24"/>
          <w:szCs w:val="24"/>
          <w:rtl/>
          <w:lang w:bidi="ar-SA"/>
        </w:rPr>
        <w:t xml:space="preserve"> لدي بأنه 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>ذا كان المركز الطبي حائز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FF6BB4">
        <w:rPr>
          <w:rFonts w:ascii="David" w:hAnsi="David" w:cs="Times New Roman"/>
          <w:sz w:val="24"/>
          <w:szCs w:val="24"/>
          <w:rtl/>
          <w:lang w:bidi="ar-SA"/>
        </w:rPr>
        <w:t xml:space="preserve"> على ال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>نتساب الجامعي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التقييم والعلاج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في المراقبة والإشراف الكامل. </w:t>
      </w:r>
      <w:bookmarkEnd w:id="1"/>
    </w:p>
    <w:p w:rsidR="008A47D8" w:rsidRPr="00272B40" w:rsidRDefault="008A47D8" w:rsidP="00FF6BB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جراحة التبرّع بالكلية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وجميع الإجراءات الرئيسي</w:t>
      </w:r>
      <w:r>
        <w:rPr>
          <w:rFonts w:ascii="David" w:hAnsi="David" w:cs="Times New Roman"/>
          <w:sz w:val="24"/>
          <w:szCs w:val="24"/>
          <w:rtl/>
          <w:lang w:bidi="ar-SA"/>
        </w:rPr>
        <w:t>ة سوف يتم إجراؤها بواسطة أي شخص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مكلّف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وفقًا لإجراءات وتعليمات المركز الطبي 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وأنه لم يتم التعهد لي بأنه سيتم إجرا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ؤ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ها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أو جزئيا من قبل شخص معين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ووفق</w:t>
      </w:r>
      <w:r w:rsidR="00FF6BB4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للقانون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90537C" w:rsidRDefault="0090537C" w:rsidP="004723F4">
      <w:pPr>
        <w:autoSpaceDE w:val="0"/>
        <w:autoSpaceDN w:val="0"/>
        <w:adjustRightInd w:val="0"/>
        <w:spacing w:after="4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8A2565">
        <w:rPr>
          <w:rFonts w:ascii="David" w:hAnsi="David" w:cs="David" w:hint="cs"/>
          <w:sz w:val="24"/>
          <w:szCs w:val="24"/>
          <w:rtl/>
        </w:rPr>
        <w:t xml:space="preserve"> העיקרי.</w:t>
      </w:r>
    </w:p>
    <w:p w:rsidR="008A47D8" w:rsidRPr="00A9323C" w:rsidRDefault="008A47D8" w:rsidP="004723F4">
      <w:pPr>
        <w:autoSpaceDE w:val="0"/>
        <w:autoSpaceDN w:val="0"/>
        <w:adjustRightInd w:val="0"/>
        <w:spacing w:after="4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bookmarkStart w:id="2" w:name="_Hlk10421396"/>
      <w:r w:rsidRPr="00DA28EF">
        <w:rPr>
          <w:rFonts w:ascii="David" w:hAnsi="David" w:cs="Times New Roman"/>
          <w:sz w:val="24"/>
          <w:szCs w:val="24"/>
          <w:rtl/>
          <w:lang w:bidi="ar-SA"/>
        </w:rPr>
        <w:t>أنا أمنح موافقتي بموجب هذا بإجراء العملية الجراحية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الرئيسية. </w:t>
      </w:r>
      <w:bookmarkEnd w:id="2"/>
    </w:p>
    <w:p w:rsidR="008A47D8" w:rsidRDefault="008A47D8" w:rsidP="008A256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901B14" w:rsidRDefault="00901B14" w:rsidP="008A256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901B14" w:rsidRDefault="00901B14" w:rsidP="008A256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901B14" w:rsidRPr="00F00AF0" w:rsidTr="008B6AED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901B14" w:rsidRDefault="006614DA" w:rsidP="008B6AE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w:pict>
                <v:group id="_x0000_s1075" style="position:absolute;margin-left:-3.6pt;margin-top:.9pt;width:429.2pt;height:62pt;z-index:25171046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Z9krwMAAAIN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">
                  <v:rect id="Rectangle 1" o:spid="_x0000_s107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>
                    <v:textbox>
                      <w:txbxContent>
                        <w:p w:rsidR="00901B14" w:rsidRPr="001D4560" w:rsidRDefault="00901B14" w:rsidP="00901B14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31" o:spid="_x0000_s107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<v:rect id="Rectangle 34" o:spid="_x0000_s107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/>
                    <v:shape id="תיבת טקסט 6" o:spid="_x0000_s107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" stroked="f">
                      <v:textbox>
                        <w:txbxContent>
                          <w:p w:rsidR="00901B14" w:rsidRPr="00272B40" w:rsidRDefault="00901B14" w:rsidP="00901B14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901B14" w:rsidRDefault="00901B14" w:rsidP="008B6AE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901B14" w:rsidRPr="00F00AF0" w:rsidRDefault="00901B14" w:rsidP="008B6AE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 w:rsidR="00901B14" w:rsidRDefault="00901B14" w:rsidP="008A256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4723F4">
        <w:trPr>
          <w:trHeight w:val="61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8672532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86725321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8A47D8" w:rsidRPr="008A47D8" w:rsidRDefault="008A47D8" w:rsidP="004723F4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8A47D8" w:rsidRPr="008A47D8" w:rsidRDefault="008A47D8" w:rsidP="004723F4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563857"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  <w:p w:rsidR="008A47D8" w:rsidRPr="008A47D8" w:rsidRDefault="008A47D8" w:rsidP="004723F4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 w:rsidR="00563857"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 w:rsidR="00563857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4723F4" w:rsidRDefault="004723F4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4723F4">
        <w:trPr>
          <w:trHeight w:val="701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352390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3523902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</w:t>
            </w:r>
            <w:r w:rsidR="00563857">
              <w:rPr>
                <w:rFonts w:ascii="David" w:hAnsi="David" w:hint="cs"/>
                <w:b/>
                <w:bCs/>
                <w:rtl/>
              </w:rPr>
              <w:t>/ת</w:t>
            </w:r>
            <w:r w:rsidRPr="00C95D64">
              <w:rPr>
                <w:rFonts w:ascii="David" w:hAnsi="David"/>
                <w:b/>
                <w:bCs/>
                <w:rtl/>
              </w:rPr>
              <w:t>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Default="008A47D8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b/>
          <w:bCs/>
          <w:rtl/>
        </w:rPr>
        <w:t xml:space="preserve">                            </w:t>
      </w:r>
      <w:r w:rsidR="00563857">
        <w:rPr>
          <w:rFonts w:ascii="David" w:hAnsi="David" w:cs="David" w:hint="cs"/>
          <w:b/>
          <w:bCs/>
          <w:rtl/>
        </w:rPr>
        <w:t xml:space="preserve">     </w:t>
      </w:r>
      <w:r>
        <w:rPr>
          <w:rFonts w:ascii="David" w:hAnsi="David" w:cs="David" w:hint="cs"/>
          <w:b/>
          <w:bCs/>
          <w:rtl/>
        </w:rPr>
        <w:t xml:space="preserve">  </w:t>
      </w:r>
      <w:r w:rsidR="00FF6BB4">
        <w:rPr>
          <w:rFonts w:ascii="David" w:hAnsi="David" w:hint="cs"/>
          <w:b/>
          <w:bCs/>
          <w:rtl/>
          <w:lang w:bidi="ar-JO"/>
        </w:rPr>
        <w:t>إ</w:t>
      </w:r>
      <w:r>
        <w:rPr>
          <w:rFonts w:ascii="David" w:hAnsi="David" w:hint="cs"/>
          <w:b/>
          <w:bCs/>
          <w:rtl/>
          <w:lang w:bidi="ar-JO"/>
        </w:rPr>
        <w:t>سم الوصي                                                           توقيع الوصي</w:t>
      </w:r>
    </w:p>
    <w:p w:rsidR="008A47D8" w:rsidRPr="008A47D8" w:rsidRDefault="008A47D8" w:rsidP="00FF6BB4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 (صلة القرابة مع المريض</w:t>
      </w:r>
      <w:r w:rsidR="00563857">
        <w:rPr>
          <w:rFonts w:ascii="David" w:hAnsi="David" w:hint="cs"/>
          <w:b/>
          <w:bCs/>
          <w:rtl/>
        </w:rPr>
        <w:t>/</w:t>
      </w:r>
      <w:r w:rsidR="00563857">
        <w:rPr>
          <w:rFonts w:ascii="David" w:hAnsi="David" w:hint="cs"/>
          <w:b/>
          <w:bCs/>
          <w:rtl/>
          <w:lang w:bidi="ar-JO"/>
        </w:rPr>
        <w:t>ة</w:t>
      </w:r>
      <w:r>
        <w:rPr>
          <w:rFonts w:ascii="David" w:hAnsi="David" w:hint="cs"/>
          <w:b/>
          <w:bCs/>
          <w:rtl/>
          <w:lang w:bidi="ar-JO"/>
        </w:rPr>
        <w:t xml:space="preserve">)                         </w:t>
      </w:r>
      <w:r w:rsidR="00FF6BB4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>(في حالة فقدان الأهل</w:t>
      </w:r>
      <w:r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قاصر/ة, أو مريض/ة </w:t>
      </w:r>
      <w:r w:rsidR="00FF6BB4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نفسيًا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>)</w:t>
      </w:r>
      <w:r>
        <w:rPr>
          <w:rFonts w:ascii="David" w:hAnsi="David" w:hint="cs"/>
          <w:b/>
          <w:bCs/>
          <w:rtl/>
          <w:lang w:bidi="ar-SA"/>
        </w:rPr>
        <w:t xml:space="preserve"> </w:t>
      </w:r>
    </w:p>
    <w:p w:rsidR="008A47D8" w:rsidRPr="00C95D64" w:rsidRDefault="008A47D8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8E03B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60" w:line="240" w:lineRule="auto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5F05AE" w:rsidRDefault="008A47D8" w:rsidP="00FF6BB4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  <w:lang w:bidi="ar-SA"/>
        </w:rPr>
      </w:pP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أقرّ بهذا بأنني شرحت</w:t>
      </w:r>
      <w:r w:rsidR="00FF6B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ُ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شفهي</w:t>
      </w:r>
      <w:r w:rsidR="00FF6B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للمريض/ة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 على المريض/ة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 w:rsidRPr="004B7543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لمترجم المريض</w:t>
      </w:r>
      <w:r w:rsidR="00563857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>/</w:t>
      </w:r>
      <w:r w:rsidR="00563857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 أعلاه بالكامل وبالتفصيل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المطلوب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كل ما ذكر أعلاه</w:t>
      </w:r>
      <w:r w:rsidR="00FF6B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وبأنه/</w:t>
      </w:r>
      <w:r w:rsidR="00FF6B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وقع/ت على الموافقة أمامي</w:t>
      </w:r>
      <w:r w:rsidR="00FF6B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FF6BB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</w:t>
      </w:r>
      <w:r w:rsidR="00FF6B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اقتنع/ت </w:t>
      </w:r>
      <w:r w:rsidR="00FF6BB4" w:rsidRPr="004B754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بأنه/أنها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فهم/ت </w:t>
      </w:r>
      <w:r w:rsidR="00FF6B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الشرح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FF6BB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بشكلٍ كامل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0E4584">
        <w:trPr>
          <w:trHeight w:val="38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30606004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306060049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A96D17">
        <w:tc>
          <w:tcPr>
            <w:tcW w:w="3063" w:type="dxa"/>
          </w:tcPr>
          <w:p w:rsidR="00597C1B" w:rsidRDefault="00597C1B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8A47D8" w:rsidRPr="008A47D8" w:rsidRDefault="00FF6BB4" w:rsidP="004723F4">
            <w:pPr>
              <w:pStyle w:val="ab"/>
              <w:bidi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إ</w:t>
            </w:r>
            <w:r w:rsidR="008A47D8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سم الطبيب(ختم)            </w:t>
            </w:r>
          </w:p>
        </w:tc>
        <w:tc>
          <w:tcPr>
            <w:tcW w:w="3064" w:type="dxa"/>
          </w:tcPr>
          <w:p w:rsidR="00597C1B" w:rsidRDefault="00597C1B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8A47D8" w:rsidRPr="008A47D8" w:rsidRDefault="008A47D8" w:rsidP="004723F4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8A47D8" w:rsidRDefault="00597C1B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8A47D8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597C1B" w:rsidRDefault="00597C1B" w:rsidP="00CF6D57">
      <w:pPr>
        <w:spacing w:after="0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CF6D57" w:rsidRPr="00D72C51" w:rsidTr="003F4A8A">
        <w:trPr>
          <w:trHeight w:val="38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F6D57" w:rsidRPr="00D72C51" w:rsidRDefault="00CF6D57" w:rsidP="003F4A8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94302952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F6D57" w:rsidRPr="00D72C51" w:rsidRDefault="00CF6D57" w:rsidP="003F4A8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F6D57" w:rsidRPr="00D72C51" w:rsidRDefault="00CF6D57" w:rsidP="003F4A8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943029521"/>
    </w:tbl>
    <w:p w:rsidR="00CF6D57" w:rsidRDefault="00CF6D57" w:rsidP="00CF6D57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CF6D57" w:rsidTr="003F4A8A">
        <w:tc>
          <w:tcPr>
            <w:tcW w:w="4595" w:type="dxa"/>
            <w:vAlign w:val="center"/>
          </w:tcPr>
          <w:p w:rsidR="00CF6D57" w:rsidRPr="004723F4" w:rsidRDefault="00CF6D57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4723F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 w:rsidR="004723F4" w:rsidRPr="004723F4">
              <w:rPr>
                <w:b/>
                <w:bCs/>
                <w:sz w:val="22"/>
                <w:szCs w:val="22"/>
                <w:rtl/>
              </w:rPr>
              <w:br/>
            </w:r>
            <w:r w:rsidR="00FF6BB4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4723F4" w:rsidRPr="004723F4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سم المترجم</w:t>
            </w:r>
            <w:r w:rsidR="004723F4" w:rsidRPr="004723F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/</w:t>
            </w:r>
            <w:r w:rsidR="004723F4" w:rsidRPr="004723F4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 xml:space="preserve">ة                                                           </w:t>
            </w:r>
          </w:p>
        </w:tc>
        <w:tc>
          <w:tcPr>
            <w:tcW w:w="4596" w:type="dxa"/>
            <w:vAlign w:val="center"/>
          </w:tcPr>
          <w:p w:rsidR="00CF6D57" w:rsidRPr="004723F4" w:rsidRDefault="00CF6D57" w:rsidP="004723F4">
            <w:pPr>
              <w:pStyle w:val="ab"/>
              <w:bidi/>
              <w:jc w:val="center"/>
              <w:rPr>
                <w:b/>
                <w:bCs/>
                <w:sz w:val="22"/>
                <w:szCs w:val="22"/>
              </w:rPr>
            </w:pPr>
            <w:r w:rsidRPr="004723F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4723F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 w:rsidR="004723F4" w:rsidRPr="004723F4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4723F4" w:rsidRPr="004723F4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صلته بالمريض</w:t>
            </w:r>
            <w:r w:rsidR="004723F4" w:rsidRPr="004723F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/</w:t>
            </w:r>
            <w:r w:rsidR="004723F4" w:rsidRPr="004723F4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F2680A" w:rsidRPr="00DC5274" w:rsidRDefault="00F2680A" w:rsidP="004723F4">
      <w:pPr>
        <w:rPr>
          <w:rFonts w:ascii="David" w:hAnsi="David"/>
          <w:b/>
          <w:bCs/>
          <w:rtl/>
          <w:lang w:bidi="ar-JO"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    </w:t>
      </w:r>
    </w:p>
    <w:p w:rsidR="00CF6D57" w:rsidRPr="00735416" w:rsidRDefault="00F2680A" w:rsidP="001B09CA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 </w:t>
      </w:r>
    </w:p>
    <w:sectPr w:rsidR="00CF6D57" w:rsidRPr="00735416" w:rsidSect="00AF4510">
      <w:headerReference w:type="default" r:id="rId7"/>
      <w:footerReference w:type="default" r:id="rId8"/>
      <w:pgSz w:w="11906" w:h="16838" w:code="9"/>
      <w:pgMar w:top="284" w:right="1361" w:bottom="284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14DA" w:rsidRDefault="006614DA" w:rsidP="00051631">
      <w:pPr>
        <w:spacing w:after="0" w:line="240" w:lineRule="auto"/>
      </w:pPr>
      <w:r>
        <w:separator/>
      </w:r>
    </w:p>
  </w:endnote>
  <w:endnote w:type="continuationSeparator" w:id="0">
    <w:p w:rsidR="006614DA" w:rsidRDefault="006614DA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B93C39" w:rsidRPr="0062153C" w:rsidRDefault="00B93C39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25053" cy="809625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9527" cy="8181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E43BD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E43BD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738DF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4</w:t>
            </w:r>
            <w:r w:rsidR="00E43BD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E43BD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E43BD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738DF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4</w:t>
            </w:r>
            <w:r w:rsidR="00E43BD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57250" cy="636024"/>
                  <wp:effectExtent l="19050" t="0" r="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6360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14DA" w:rsidRDefault="006614DA" w:rsidP="00051631">
      <w:pPr>
        <w:spacing w:after="0" w:line="240" w:lineRule="auto"/>
      </w:pPr>
      <w:r>
        <w:separator/>
      </w:r>
    </w:p>
  </w:footnote>
  <w:footnote w:type="continuationSeparator" w:id="0">
    <w:p w:rsidR="006614DA" w:rsidRDefault="006614DA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3C39" w:rsidRDefault="006614DA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422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22"/>
                </w:tblGrid>
                <w:tr w:rsidR="00B93C39" w:rsidRPr="004D59B7" w:rsidTr="00364091">
                  <w:trPr>
                    <w:cantSplit/>
                    <w:trHeight w:val="15047"/>
                  </w:trPr>
                  <w:tc>
                    <w:tcPr>
                      <w:tcW w:w="422" w:type="dxa"/>
                      <w:textDirection w:val="btLr"/>
                    </w:tcPr>
                    <w:p w:rsidR="00B93C39" w:rsidRPr="00364091" w:rsidRDefault="00B93C39" w:rsidP="001A7476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ניתוח תיקון לפרוסקופי של בקע מפשעתי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364091">
                        <w:rPr>
                          <w:rFonts w:ascii="David" w:hAnsi="David" w:cs="David"/>
                          <w:b/>
                          <w:bCs/>
                          <w:sz w:val="20"/>
                          <w:szCs w:val="20"/>
                        </w:rPr>
                        <w:t>Laparoscopic Inguinal Hernia Repair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1A747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-9059-6-20</w:t>
                      </w:r>
                      <w:r w:rsidR="001A747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20</w:t>
                      </w:r>
                    </w:p>
                  </w:tc>
                </w:tr>
              </w:tbl>
              <w:p w:rsidR="00B93C39" w:rsidRPr="004D59B7" w:rsidRDefault="00B93C39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B93C39">
      <w:t xml:space="preserve"> </w:t>
    </w:r>
  </w:p>
  <w:p w:rsidR="00B93C39" w:rsidRDefault="00B93C39" w:rsidP="00850564">
    <w:pPr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2B7328"/>
    <w:multiLevelType w:val="hybridMultilevel"/>
    <w:tmpl w:val="E506C9C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ocumentProtection w:edit="readOnly" w:formatting="1" w:enforcement="1" w:cryptProviderType="rsaAES" w:cryptAlgorithmClass="hash" w:cryptAlgorithmType="typeAny" w:cryptAlgorithmSid="14" w:cryptSpinCount="100000" w:hash="gn6x2oxLRk3KQm8slT0Ht+mF6lUYW94TsHPe3sHuA7Q8IfupH4gsfXDuGVGbbl6J4bm4q8vEZPf7TRU3xNUqsA==" w:salt="EZSP6kxdEP17iFe/lDKv7w==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02419"/>
    <w:rsid w:val="00015D42"/>
    <w:rsid w:val="000212A7"/>
    <w:rsid w:val="00032007"/>
    <w:rsid w:val="00051631"/>
    <w:rsid w:val="00052D44"/>
    <w:rsid w:val="00054F0F"/>
    <w:rsid w:val="00060F7A"/>
    <w:rsid w:val="000665D3"/>
    <w:rsid w:val="00070F76"/>
    <w:rsid w:val="00086AA3"/>
    <w:rsid w:val="00095674"/>
    <w:rsid w:val="00097DE4"/>
    <w:rsid w:val="000A5CAB"/>
    <w:rsid w:val="000E1E14"/>
    <w:rsid w:val="000E4584"/>
    <w:rsid w:val="000F3C8B"/>
    <w:rsid w:val="000F5DBC"/>
    <w:rsid w:val="001005DD"/>
    <w:rsid w:val="00100DE8"/>
    <w:rsid w:val="00110F6C"/>
    <w:rsid w:val="0011707C"/>
    <w:rsid w:val="00132760"/>
    <w:rsid w:val="001424E0"/>
    <w:rsid w:val="00161AB4"/>
    <w:rsid w:val="001755C9"/>
    <w:rsid w:val="001A7476"/>
    <w:rsid w:val="001B09CA"/>
    <w:rsid w:val="001B5EB8"/>
    <w:rsid w:val="001D1C35"/>
    <w:rsid w:val="001D229D"/>
    <w:rsid w:val="001D4560"/>
    <w:rsid w:val="002078AB"/>
    <w:rsid w:val="00211BD6"/>
    <w:rsid w:val="00272B40"/>
    <w:rsid w:val="002848C3"/>
    <w:rsid w:val="002A3847"/>
    <w:rsid w:val="002A61A9"/>
    <w:rsid w:val="002B09CD"/>
    <w:rsid w:val="002C1CBA"/>
    <w:rsid w:val="002C70BA"/>
    <w:rsid w:val="002F192B"/>
    <w:rsid w:val="00314A96"/>
    <w:rsid w:val="00327BEA"/>
    <w:rsid w:val="003376F4"/>
    <w:rsid w:val="00350769"/>
    <w:rsid w:val="00354202"/>
    <w:rsid w:val="00357162"/>
    <w:rsid w:val="003635E7"/>
    <w:rsid w:val="00364091"/>
    <w:rsid w:val="00384DBA"/>
    <w:rsid w:val="0039191F"/>
    <w:rsid w:val="00392097"/>
    <w:rsid w:val="003926BE"/>
    <w:rsid w:val="003B30ED"/>
    <w:rsid w:val="003D2BFD"/>
    <w:rsid w:val="003D4B54"/>
    <w:rsid w:val="003D619A"/>
    <w:rsid w:val="003E3D31"/>
    <w:rsid w:val="003E4060"/>
    <w:rsid w:val="003E4A98"/>
    <w:rsid w:val="0040137D"/>
    <w:rsid w:val="004176B4"/>
    <w:rsid w:val="00432C12"/>
    <w:rsid w:val="00437218"/>
    <w:rsid w:val="004723F4"/>
    <w:rsid w:val="00490A1B"/>
    <w:rsid w:val="004A6468"/>
    <w:rsid w:val="004D0287"/>
    <w:rsid w:val="004D59B7"/>
    <w:rsid w:val="004D6F24"/>
    <w:rsid w:val="004E04EA"/>
    <w:rsid w:val="004E53EC"/>
    <w:rsid w:val="004F21FC"/>
    <w:rsid w:val="004F3738"/>
    <w:rsid w:val="00505FCE"/>
    <w:rsid w:val="005131B0"/>
    <w:rsid w:val="00515EE1"/>
    <w:rsid w:val="0054244E"/>
    <w:rsid w:val="005534C7"/>
    <w:rsid w:val="00554743"/>
    <w:rsid w:val="00563857"/>
    <w:rsid w:val="0057123E"/>
    <w:rsid w:val="005850CF"/>
    <w:rsid w:val="00597C1B"/>
    <w:rsid w:val="005A788C"/>
    <w:rsid w:val="005B03EF"/>
    <w:rsid w:val="005F05AE"/>
    <w:rsid w:val="005F43FA"/>
    <w:rsid w:val="005F5D98"/>
    <w:rsid w:val="005F69ED"/>
    <w:rsid w:val="00600873"/>
    <w:rsid w:val="00613EFF"/>
    <w:rsid w:val="0062153C"/>
    <w:rsid w:val="00624DCE"/>
    <w:rsid w:val="00627864"/>
    <w:rsid w:val="00637D49"/>
    <w:rsid w:val="006457E7"/>
    <w:rsid w:val="0065530F"/>
    <w:rsid w:val="006614DA"/>
    <w:rsid w:val="00684447"/>
    <w:rsid w:val="00693694"/>
    <w:rsid w:val="006A76C5"/>
    <w:rsid w:val="006C304C"/>
    <w:rsid w:val="006D4473"/>
    <w:rsid w:val="006D6B72"/>
    <w:rsid w:val="006D7567"/>
    <w:rsid w:val="006F02C7"/>
    <w:rsid w:val="00705749"/>
    <w:rsid w:val="00732760"/>
    <w:rsid w:val="00735416"/>
    <w:rsid w:val="007425AE"/>
    <w:rsid w:val="00750546"/>
    <w:rsid w:val="00753AAB"/>
    <w:rsid w:val="00755A84"/>
    <w:rsid w:val="00786779"/>
    <w:rsid w:val="007A4C1D"/>
    <w:rsid w:val="007B05CB"/>
    <w:rsid w:val="007E77C9"/>
    <w:rsid w:val="007F6B9D"/>
    <w:rsid w:val="007F7911"/>
    <w:rsid w:val="00803D75"/>
    <w:rsid w:val="00805FCB"/>
    <w:rsid w:val="00825C60"/>
    <w:rsid w:val="00831A45"/>
    <w:rsid w:val="0083208B"/>
    <w:rsid w:val="00832615"/>
    <w:rsid w:val="00834092"/>
    <w:rsid w:val="00844AB2"/>
    <w:rsid w:val="00850564"/>
    <w:rsid w:val="00853911"/>
    <w:rsid w:val="008549E6"/>
    <w:rsid w:val="008811F9"/>
    <w:rsid w:val="00887551"/>
    <w:rsid w:val="008926BE"/>
    <w:rsid w:val="008A2565"/>
    <w:rsid w:val="008A47D8"/>
    <w:rsid w:val="008B249B"/>
    <w:rsid w:val="008C2920"/>
    <w:rsid w:val="008D27E9"/>
    <w:rsid w:val="008E03B5"/>
    <w:rsid w:val="008E5570"/>
    <w:rsid w:val="00900AE7"/>
    <w:rsid w:val="00901B14"/>
    <w:rsid w:val="0090537C"/>
    <w:rsid w:val="00923714"/>
    <w:rsid w:val="00923773"/>
    <w:rsid w:val="0093326D"/>
    <w:rsid w:val="0093550E"/>
    <w:rsid w:val="00943748"/>
    <w:rsid w:val="00953B96"/>
    <w:rsid w:val="00966488"/>
    <w:rsid w:val="00966D86"/>
    <w:rsid w:val="00970B6D"/>
    <w:rsid w:val="00971147"/>
    <w:rsid w:val="00985E28"/>
    <w:rsid w:val="00994577"/>
    <w:rsid w:val="009A545E"/>
    <w:rsid w:val="009B2D58"/>
    <w:rsid w:val="009B44F8"/>
    <w:rsid w:val="009C6A4B"/>
    <w:rsid w:val="009D513C"/>
    <w:rsid w:val="009E17C1"/>
    <w:rsid w:val="009E361F"/>
    <w:rsid w:val="00A00625"/>
    <w:rsid w:val="00A415FC"/>
    <w:rsid w:val="00A43174"/>
    <w:rsid w:val="00A46321"/>
    <w:rsid w:val="00A4734A"/>
    <w:rsid w:val="00A47FC5"/>
    <w:rsid w:val="00A54975"/>
    <w:rsid w:val="00A55586"/>
    <w:rsid w:val="00A60E7A"/>
    <w:rsid w:val="00A64573"/>
    <w:rsid w:val="00A649BD"/>
    <w:rsid w:val="00A6741B"/>
    <w:rsid w:val="00A738F5"/>
    <w:rsid w:val="00A849F2"/>
    <w:rsid w:val="00A92646"/>
    <w:rsid w:val="00A944CC"/>
    <w:rsid w:val="00A96D17"/>
    <w:rsid w:val="00AD6980"/>
    <w:rsid w:val="00AE35EF"/>
    <w:rsid w:val="00AF2072"/>
    <w:rsid w:val="00AF25AB"/>
    <w:rsid w:val="00AF4510"/>
    <w:rsid w:val="00B1664D"/>
    <w:rsid w:val="00B42763"/>
    <w:rsid w:val="00B50627"/>
    <w:rsid w:val="00B52C86"/>
    <w:rsid w:val="00B52F04"/>
    <w:rsid w:val="00B553EA"/>
    <w:rsid w:val="00B5650C"/>
    <w:rsid w:val="00B75279"/>
    <w:rsid w:val="00B93C39"/>
    <w:rsid w:val="00BC740F"/>
    <w:rsid w:val="00BE06CE"/>
    <w:rsid w:val="00BE3345"/>
    <w:rsid w:val="00BE463B"/>
    <w:rsid w:val="00BE47D6"/>
    <w:rsid w:val="00BF5318"/>
    <w:rsid w:val="00BF53B5"/>
    <w:rsid w:val="00C0103A"/>
    <w:rsid w:val="00C06A29"/>
    <w:rsid w:val="00C06D85"/>
    <w:rsid w:val="00C1040D"/>
    <w:rsid w:val="00C33821"/>
    <w:rsid w:val="00C35EEB"/>
    <w:rsid w:val="00C45612"/>
    <w:rsid w:val="00C45E49"/>
    <w:rsid w:val="00C5385E"/>
    <w:rsid w:val="00C56117"/>
    <w:rsid w:val="00C67E33"/>
    <w:rsid w:val="00C82059"/>
    <w:rsid w:val="00C8689B"/>
    <w:rsid w:val="00C90DAC"/>
    <w:rsid w:val="00C913A5"/>
    <w:rsid w:val="00C9579D"/>
    <w:rsid w:val="00C95D64"/>
    <w:rsid w:val="00CA1351"/>
    <w:rsid w:val="00CB09CB"/>
    <w:rsid w:val="00CC2440"/>
    <w:rsid w:val="00CC352B"/>
    <w:rsid w:val="00CD6E77"/>
    <w:rsid w:val="00CE248D"/>
    <w:rsid w:val="00CE3CE5"/>
    <w:rsid w:val="00CE6C0F"/>
    <w:rsid w:val="00CF6D57"/>
    <w:rsid w:val="00D072FB"/>
    <w:rsid w:val="00D15A13"/>
    <w:rsid w:val="00D20E08"/>
    <w:rsid w:val="00D32F1A"/>
    <w:rsid w:val="00D43481"/>
    <w:rsid w:val="00D5414F"/>
    <w:rsid w:val="00D704DB"/>
    <w:rsid w:val="00D72C51"/>
    <w:rsid w:val="00D910A3"/>
    <w:rsid w:val="00D91283"/>
    <w:rsid w:val="00DC1CE3"/>
    <w:rsid w:val="00DE4F04"/>
    <w:rsid w:val="00DF08F9"/>
    <w:rsid w:val="00DF6607"/>
    <w:rsid w:val="00E046AC"/>
    <w:rsid w:val="00E07EC0"/>
    <w:rsid w:val="00E20CF0"/>
    <w:rsid w:val="00E21E6D"/>
    <w:rsid w:val="00E43B34"/>
    <w:rsid w:val="00E43BD6"/>
    <w:rsid w:val="00E451A1"/>
    <w:rsid w:val="00E732B4"/>
    <w:rsid w:val="00E814D9"/>
    <w:rsid w:val="00E82F0D"/>
    <w:rsid w:val="00E94057"/>
    <w:rsid w:val="00E97D50"/>
    <w:rsid w:val="00EA4DC7"/>
    <w:rsid w:val="00EA58B4"/>
    <w:rsid w:val="00EB7FC1"/>
    <w:rsid w:val="00EC31B2"/>
    <w:rsid w:val="00EC46D4"/>
    <w:rsid w:val="00EC494E"/>
    <w:rsid w:val="00EE03F7"/>
    <w:rsid w:val="00F00E85"/>
    <w:rsid w:val="00F1560B"/>
    <w:rsid w:val="00F1693D"/>
    <w:rsid w:val="00F2680A"/>
    <w:rsid w:val="00F36D59"/>
    <w:rsid w:val="00F42C07"/>
    <w:rsid w:val="00F52C77"/>
    <w:rsid w:val="00F52D84"/>
    <w:rsid w:val="00F56E07"/>
    <w:rsid w:val="00F71E6A"/>
    <w:rsid w:val="00F738DF"/>
    <w:rsid w:val="00F80766"/>
    <w:rsid w:val="00F8228C"/>
    <w:rsid w:val="00F84DCC"/>
    <w:rsid w:val="00F945B7"/>
    <w:rsid w:val="00F96172"/>
    <w:rsid w:val="00FA4F3F"/>
    <w:rsid w:val="00FB359B"/>
    <w:rsid w:val="00FB4580"/>
    <w:rsid w:val="00FB4A18"/>
    <w:rsid w:val="00FE22CD"/>
    <w:rsid w:val="00FF4B45"/>
    <w:rsid w:val="00FF68E8"/>
    <w:rsid w:val="00FF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D8B34EBC-1454-42DD-B686-966806DF1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2D4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C06A29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C06A29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C06A29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C06A29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C06A29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CB09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1444</Words>
  <Characters>7224</Characters>
  <Application>Microsoft Office Word</Application>
  <DocSecurity>8</DocSecurity>
  <Lines>60</Lines>
  <Paragraphs>17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2019-06-16T08:18:00Z</cp:lastPrinted>
  <dcterms:created xsi:type="dcterms:W3CDTF">2020-01-15T20:38:00Z</dcterms:created>
  <dcterms:modified xsi:type="dcterms:W3CDTF">2020-01-16T10:27:00Z</dcterms:modified>
</cp:coreProperties>
</file>