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55"/>
        <w:bidiVisual/>
        <w:tblW w:w="0" w:type="auto"/>
        <w:shd w:val="clear" w:color="auto" w:fill="FFFFFF" w:themeFill="background1"/>
        <w:tblLook w:val="04A0"/>
      </w:tblPr>
      <w:tblGrid>
        <w:gridCol w:w="9014"/>
      </w:tblGrid>
      <w:tr w:rsidR="00A1542C" w:rsidRPr="00F00AF0" w:rsidTr="00EF391B">
        <w:trPr>
          <w:trHeight w:val="20"/>
        </w:trPr>
        <w:tc>
          <w:tcPr>
            <w:tcW w:w="9014" w:type="dxa"/>
            <w:shd w:val="clear" w:color="auto" w:fill="FFFFFF" w:themeFill="background1"/>
          </w:tcPr>
          <w:p w:rsidR="00A1542C" w:rsidRDefault="00426B6F" w:rsidP="00EF391B">
            <w:pPr>
              <w:pStyle w:val="a6"/>
              <w:bidi/>
              <w:jc w:val="right"/>
              <w:rPr>
                <w:noProof/>
                <w:sz w:val="22"/>
                <w:szCs w:val="22"/>
                <w:rtl/>
              </w:rPr>
            </w:pPr>
            <w:permStart w:id="0" w:edGrp="everyone"/>
            <w:r w:rsidRPr="00426B6F">
              <w:rPr>
                <w:noProof/>
                <w:sz w:val="4"/>
                <w:szCs w:val="4"/>
                <w:rtl/>
              </w:rPr>
              <w:pict>
                <v:group id="Group 23" o:spid="_x0000_s1040" style="position:absolute;margin-left:-3.6pt;margin-top:.9pt;width:429.2pt;height:62pt;z-index:251668480"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4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1542C" w:rsidRPr="001D4560" w:rsidRDefault="00A1542C" w:rsidP="00A1542C">
                          <w:pPr>
                            <w:jc w:val="center"/>
                            <w:rPr>
                              <w:rFonts w:cs="David"/>
                              <w:sz w:val="18"/>
                              <w:szCs w:val="18"/>
                            </w:rPr>
                          </w:pPr>
                          <w:permStart w:id="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
                        </w:p>
                      </w:txbxContent>
                    </v:textbox>
                  </v:rect>
                  <v:group id="Group 21" o:spid="_x0000_s104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4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type id="_x0000_t202" coordsize="21600,21600" o:spt="202" path="m,l,21600r21600,l21600,xe">
                      <v:stroke joinstyle="miter"/>
                      <v:path gradientshapeok="t" o:connecttype="rect"/>
                    </v:shapetype>
                    <v:shape id="תיבת טקסט 6" o:spid="_x0000_s104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A1542C" w:rsidRPr="00272B40" w:rsidRDefault="00A1542C" w:rsidP="00A1542C">
                            <w:pPr>
                              <w:pStyle w:val="a6"/>
                              <w:bidi/>
                              <w:jc w:val="center"/>
                              <w:rPr>
                                <w:sz w:val="16"/>
                                <w:szCs w:val="16"/>
                                <w:rtl/>
                                <w:cs/>
                              </w:rPr>
                            </w:pPr>
                            <w:permStart w:id="2" w:edGrp="everyone"/>
                            <w:r w:rsidRPr="00272B40">
                              <w:rPr>
                                <w:rFonts w:hint="cs"/>
                                <w:sz w:val="16"/>
                                <w:szCs w:val="16"/>
                                <w:rtl/>
                              </w:rPr>
                              <w:t>מדבקת המטופל</w:t>
                            </w:r>
                            <w:permEnd w:id="2"/>
                          </w:p>
                        </w:txbxContent>
                      </v:textbox>
                    </v:shape>
                  </v:group>
                </v:group>
              </w:pict>
            </w:r>
          </w:p>
          <w:p w:rsidR="00A1542C" w:rsidRDefault="00A1542C" w:rsidP="00EF391B">
            <w:pPr>
              <w:pStyle w:val="a6"/>
              <w:bidi/>
              <w:jc w:val="right"/>
              <w:rPr>
                <w:sz w:val="22"/>
                <w:szCs w:val="22"/>
                <w:rtl/>
              </w:rPr>
            </w:pPr>
          </w:p>
          <w:p w:rsidR="00A1542C" w:rsidRPr="00F00AF0" w:rsidRDefault="00A1542C" w:rsidP="00EF391B">
            <w:pPr>
              <w:pStyle w:val="a6"/>
              <w:bidi/>
              <w:jc w:val="right"/>
              <w:rPr>
                <w:sz w:val="22"/>
                <w:szCs w:val="22"/>
                <w:rtl/>
              </w:rPr>
            </w:pPr>
          </w:p>
        </w:tc>
      </w:tr>
    </w:tbl>
    <w:permEnd w:id="0"/>
    <w:p w:rsidR="00342E5A" w:rsidRPr="00F23D6B" w:rsidRDefault="00342E5A" w:rsidP="00A1542C">
      <w:pPr>
        <w:pStyle w:val="a6"/>
        <w:bidi/>
        <w:jc w:val="right"/>
        <w:rPr>
          <w:rFonts w:ascii="David" w:hAnsi="David"/>
          <w:sz w:val="20"/>
          <w:szCs w:val="20"/>
          <w:rtl/>
        </w:rPr>
      </w:pPr>
      <w:r>
        <w:rPr>
          <w:rFonts w:ascii="David" w:hAnsi="David" w:cstheme="minorBidi" w:hint="cs"/>
          <w:sz w:val="16"/>
          <w:szCs w:val="16"/>
          <w:rtl/>
          <w:lang w:bidi="ar-JO"/>
        </w:rPr>
        <w:t xml:space="preserve">                   </w:t>
      </w:r>
      <w:r w:rsidRPr="00F23D6B">
        <w:rPr>
          <w:rFonts w:ascii="David" w:hAnsi="David" w:hint="cs"/>
          <w:sz w:val="20"/>
          <w:szCs w:val="20"/>
          <w:rtl/>
        </w:rPr>
        <w:t>גרסה 05/18</w:t>
      </w:r>
      <w:r w:rsidR="00A1542C">
        <w:rPr>
          <w:rFonts w:ascii="David" w:hAnsi="David" w:cstheme="minorBidi"/>
          <w:sz w:val="20"/>
          <w:szCs w:val="20"/>
          <w:rtl/>
        </w:rPr>
        <w:br/>
      </w:r>
      <w:r w:rsidRPr="00F23D6B">
        <w:rPr>
          <w:rFonts w:ascii="David" w:hAnsi="David" w:cstheme="minorBidi" w:hint="cs"/>
          <w:sz w:val="20"/>
          <w:szCs w:val="20"/>
          <w:rtl/>
          <w:lang w:bidi="ar-JO"/>
        </w:rPr>
        <w:t>نسخة</w:t>
      </w:r>
      <w:r w:rsidRPr="00F23D6B">
        <w:rPr>
          <w:rFonts w:ascii="David" w:hAnsi="David" w:hint="cs"/>
          <w:sz w:val="20"/>
          <w:szCs w:val="20"/>
          <w:rtl/>
          <w:lang w:bidi="ar-JO"/>
        </w:rPr>
        <w:t xml:space="preserve"> </w:t>
      </w:r>
      <w:r w:rsidRPr="00F23D6B">
        <w:rPr>
          <w:rFonts w:ascii="David" w:hAnsi="David" w:hint="cs"/>
          <w:sz w:val="20"/>
          <w:szCs w:val="20"/>
          <w:rtl/>
        </w:rPr>
        <w:t>05/18</w:t>
      </w:r>
    </w:p>
    <w:p w:rsidR="00342E5A" w:rsidRPr="005354C8" w:rsidRDefault="00426B6F" w:rsidP="00342E5A">
      <w:pPr>
        <w:pStyle w:val="a6"/>
        <w:bidi/>
        <w:jc w:val="center"/>
        <w:rPr>
          <w:rFonts w:ascii="David" w:hAnsi="David" w:cstheme="minorBidi"/>
          <w:sz w:val="20"/>
          <w:szCs w:val="20"/>
          <w:rtl/>
          <w:lang w:bidi="ar-JO"/>
        </w:rPr>
      </w:pPr>
      <w:r w:rsidRPr="00426B6F">
        <w:rPr>
          <w:rFonts w:ascii="David" w:hAnsi="David"/>
          <w:b/>
          <w:bCs/>
          <w:noProof/>
          <w:sz w:val="20"/>
          <w:szCs w:val="20"/>
          <w:rtl/>
          <w:lang w:bidi="ar-SA"/>
        </w:rPr>
        <w:pict>
          <v:shape id="תיבת טקסט 2" o:spid="_x0000_s1026" type="#_x0000_t202" style="position:absolute;left:0;text-align:left;margin-left:14.95pt;margin-top:14.35pt;width:445.8pt;height:63.05pt;flip:x;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" filled="f" fillcolor="#dbe5f1 [660]" strokecolor="black [3213]">
            <v:stroke dashstyle="dashDot"/>
            <v:textbox style="mso-next-textbox:#תיבת טקסט 2" inset=",5mm">
              <w:txbxContent>
                <w:p w:rsidR="00342E5A" w:rsidRPr="00ED5F2B" w:rsidRDefault="00342E5A" w:rsidP="00A1542C">
                  <w:pPr>
                    <w:spacing w:after="0" w:line="240" w:lineRule="auto"/>
                    <w:jc w:val="center"/>
                    <w:rPr>
                      <w:rFonts w:ascii="David" w:hAnsi="David" w:cs="David"/>
                      <w:b/>
                      <w:bCs/>
                      <w:sz w:val="28"/>
                      <w:szCs w:val="28"/>
                      <w:rtl/>
                      <w:cs/>
                    </w:rPr>
                  </w:pPr>
                  <w:r>
                    <w:rPr>
                      <w:rFonts w:ascii="David" w:hAnsi="David" w:cs="David" w:hint="cs"/>
                      <w:b/>
                      <w:bCs/>
                      <w:sz w:val="28"/>
                      <w:szCs w:val="28"/>
                      <w:rtl/>
                    </w:rPr>
                    <w:t xml:space="preserve">ניתוח </w:t>
                  </w:r>
                  <w:r w:rsidRPr="0045262C">
                    <w:rPr>
                      <w:rFonts w:ascii="David" w:hAnsi="David" w:cs="David" w:hint="cs"/>
                      <w:b/>
                      <w:bCs/>
                      <w:sz w:val="28"/>
                      <w:szCs w:val="28"/>
                      <w:rtl/>
                    </w:rPr>
                    <w:t>תיקון צניחת עפעף / עפעפיים</w:t>
                  </w:r>
                  <w:r>
                    <w:rPr>
                      <w:rFonts w:ascii="David" w:hAnsi="David"/>
                      <w:b/>
                      <w:bCs/>
                      <w:sz w:val="28"/>
                      <w:szCs w:val="28"/>
                      <w:rtl/>
                    </w:rPr>
                    <w:br/>
                  </w:r>
                  <w:r w:rsidRPr="00582072">
                    <w:rPr>
                      <w:rFonts w:ascii="David" w:hAnsi="David" w:hint="cs"/>
                      <w:b/>
                      <w:bCs/>
                      <w:sz w:val="28"/>
                      <w:szCs w:val="28"/>
                      <w:rtl/>
                      <w:lang w:bidi="ar-JO"/>
                    </w:rPr>
                    <w:t>جراحة تصحيح ارتخاء وتدلّي الجفن</w:t>
                  </w:r>
                  <w:r w:rsidRPr="00582072">
                    <w:rPr>
                      <w:rFonts w:ascii="David" w:hAnsi="David" w:hint="cs"/>
                      <w:b/>
                      <w:bCs/>
                      <w:sz w:val="28"/>
                      <w:szCs w:val="28"/>
                      <w:rtl/>
                    </w:rPr>
                    <w:t>/</w:t>
                  </w:r>
                  <w:r w:rsidRPr="00582072">
                    <w:rPr>
                      <w:rFonts w:ascii="David" w:hAnsi="David" w:hint="cs"/>
                      <w:b/>
                      <w:bCs/>
                      <w:sz w:val="28"/>
                      <w:szCs w:val="28"/>
                      <w:rtl/>
                      <w:lang w:bidi="ar-JO"/>
                    </w:rPr>
                    <w:t>الجفون</w:t>
                  </w:r>
                  <w:r>
                    <w:rPr>
                      <w:rFonts w:ascii="David" w:hAnsi="David" w:cs="David"/>
                      <w:b/>
                      <w:bCs/>
                      <w:sz w:val="28"/>
                      <w:szCs w:val="28"/>
                      <w:rtl/>
                    </w:rPr>
                    <w:br/>
                  </w:r>
                  <w:r>
                    <w:rPr>
                      <w:rFonts w:ascii="David" w:hAnsi="David" w:cs="David" w:hint="cs"/>
                      <w:b/>
                      <w:bCs/>
                      <w:sz w:val="28"/>
                      <w:szCs w:val="28"/>
                      <w:rtl/>
                    </w:rPr>
                    <w:t xml:space="preserve">   </w:t>
                  </w:r>
                  <w:r>
                    <w:rPr>
                      <w:rFonts w:ascii="David" w:hAnsi="David" w:cs="David"/>
                      <w:b/>
                      <w:bCs/>
                      <w:sz w:val="28"/>
                      <w:szCs w:val="28"/>
                    </w:rPr>
                    <w:t xml:space="preserve"> </w:t>
                  </w:r>
                  <w:r w:rsidRPr="0056100A">
                    <w:rPr>
                      <w:rFonts w:ascii="David" w:hAnsi="David" w:cs="David"/>
                      <w:b/>
                      <w:bCs/>
                      <w:sz w:val="28"/>
                      <w:szCs w:val="28"/>
                    </w:rPr>
                    <w:t>Upper eyelid / eyelids ptosis repair</w:t>
                  </w:r>
                </w:p>
              </w:txbxContent>
            </v:textbox>
          </v:shape>
        </w:pict>
      </w:r>
      <w:r w:rsidR="00342E5A" w:rsidRPr="00ED5F2B">
        <w:rPr>
          <w:rFonts w:ascii="David" w:hAnsi="David"/>
          <w:sz w:val="20"/>
          <w:szCs w:val="20"/>
          <w:rtl/>
        </w:rPr>
        <w:t>טופס</w:t>
      </w:r>
      <w:r w:rsidR="00342E5A" w:rsidRPr="00ED5F2B">
        <w:rPr>
          <w:rFonts w:ascii="David" w:hAnsi="David"/>
          <w:sz w:val="20"/>
          <w:szCs w:val="20"/>
        </w:rPr>
        <w:t xml:space="preserve"> </w:t>
      </w:r>
      <w:r w:rsidR="00342E5A" w:rsidRPr="00ED5F2B">
        <w:rPr>
          <w:rFonts w:ascii="David" w:hAnsi="David"/>
          <w:sz w:val="20"/>
          <w:szCs w:val="20"/>
          <w:rtl/>
        </w:rPr>
        <w:t>הסכמה</w:t>
      </w:r>
      <w:r w:rsidR="00342E5A" w:rsidRPr="00ED5F2B">
        <w:rPr>
          <w:rFonts w:ascii="David" w:hAnsi="David"/>
          <w:sz w:val="20"/>
          <w:szCs w:val="20"/>
        </w:rPr>
        <w:t xml:space="preserve"> </w:t>
      </w:r>
      <w:r w:rsidR="00342E5A" w:rsidRPr="00ED5F2B">
        <w:rPr>
          <w:rFonts w:ascii="David" w:hAnsi="David"/>
          <w:sz w:val="20"/>
          <w:szCs w:val="20"/>
          <w:rtl/>
        </w:rPr>
        <w:t>ל</w:t>
      </w:r>
      <w:r w:rsidR="00342E5A">
        <w:rPr>
          <w:rFonts w:ascii="David" w:hAnsi="David" w:cstheme="minorBidi" w:hint="cs"/>
          <w:sz w:val="20"/>
          <w:szCs w:val="20"/>
          <w:rtl/>
          <w:lang w:bidi="ar-JO"/>
        </w:rPr>
        <w:t>- نموذج موافقة ل</w:t>
      </w:r>
      <w:r w:rsidR="008D5690">
        <w:rPr>
          <w:rFonts w:ascii="David" w:hAnsi="David" w:cstheme="minorBidi" w:hint="cs"/>
          <w:sz w:val="20"/>
          <w:szCs w:val="20"/>
          <w:rtl/>
          <w:lang w:bidi="ar-SA"/>
        </w:rPr>
        <w:t>ـ</w:t>
      </w:r>
      <w:r w:rsidR="00342E5A">
        <w:rPr>
          <w:rFonts w:ascii="David" w:hAnsi="David" w:cstheme="minorBidi" w:hint="cs"/>
          <w:sz w:val="20"/>
          <w:szCs w:val="20"/>
          <w:rtl/>
          <w:lang w:bidi="ar-JO"/>
        </w:rPr>
        <w:t xml:space="preserve">- </w:t>
      </w:r>
    </w:p>
    <w:p w:rsidR="00342E5A" w:rsidRDefault="00342E5A" w:rsidP="00342E5A">
      <w:pPr>
        <w:autoSpaceDE w:val="0"/>
        <w:autoSpaceDN w:val="0"/>
        <w:adjustRightInd w:val="0"/>
        <w:spacing w:after="0" w:line="240" w:lineRule="auto"/>
        <w:rPr>
          <w:rFonts w:ascii="David" w:hAnsi="David" w:cs="David"/>
          <w:b/>
          <w:bCs/>
          <w:sz w:val="32"/>
          <w:szCs w:val="32"/>
          <w:rtl/>
        </w:rPr>
      </w:pPr>
    </w:p>
    <w:p w:rsidR="00342E5A" w:rsidRDefault="00342E5A" w:rsidP="00342E5A">
      <w:pPr>
        <w:autoSpaceDE w:val="0"/>
        <w:autoSpaceDN w:val="0"/>
        <w:adjustRightInd w:val="0"/>
        <w:spacing w:after="0" w:line="240" w:lineRule="auto"/>
        <w:rPr>
          <w:rFonts w:ascii="David" w:hAnsi="David" w:cs="David"/>
          <w:b/>
          <w:bCs/>
          <w:sz w:val="32"/>
          <w:szCs w:val="32"/>
          <w:rtl/>
        </w:rPr>
      </w:pPr>
    </w:p>
    <w:p w:rsidR="00342E5A" w:rsidRDefault="00342E5A" w:rsidP="00342E5A">
      <w:pPr>
        <w:autoSpaceDE w:val="0"/>
        <w:autoSpaceDN w:val="0"/>
        <w:adjustRightInd w:val="0"/>
        <w:spacing w:after="0" w:line="240" w:lineRule="auto"/>
        <w:rPr>
          <w:rFonts w:ascii="David" w:hAnsi="David" w:cs="David"/>
          <w:b/>
          <w:bCs/>
          <w:sz w:val="32"/>
          <w:szCs w:val="32"/>
          <w:rtl/>
        </w:rPr>
      </w:pPr>
    </w:p>
    <w:p w:rsidR="00342E5A" w:rsidRPr="00F23D6B" w:rsidRDefault="00342E5A" w:rsidP="00A1542C">
      <w:pPr>
        <w:pStyle w:val="a6"/>
        <w:bidi/>
        <w:spacing w:after="120" w:line="240" w:lineRule="auto"/>
        <w:rPr>
          <w:rFonts w:ascii="David" w:hAnsi="David"/>
          <w:spacing w:val="0"/>
          <w:sz w:val="24"/>
          <w:szCs w:val="24"/>
          <w:rtl/>
          <w:lang w:bidi="ar-SA"/>
        </w:rPr>
      </w:pPr>
      <w:r>
        <w:rPr>
          <w:rFonts w:ascii="David" w:hAnsi="David"/>
          <w:spacing w:val="0"/>
          <w:sz w:val="20"/>
          <w:szCs w:val="20"/>
          <w:rtl/>
        </w:rPr>
        <w:br/>
      </w:r>
      <w:r w:rsidRPr="00F23D6B">
        <w:rPr>
          <w:rFonts w:ascii="David" w:hAnsi="David" w:cs="Times New Roman" w:hint="cs"/>
          <w:spacing w:val="0"/>
          <w:sz w:val="24"/>
          <w:szCs w:val="24"/>
          <w:rtl/>
          <w:lang w:bidi="ar-SA"/>
        </w:rPr>
        <w:t>الهدف</w:t>
      </w:r>
      <w:r w:rsidRPr="00F23D6B">
        <w:rPr>
          <w:rFonts w:ascii="David" w:hAnsi="David" w:cs="Times New Roman"/>
          <w:spacing w:val="0"/>
          <w:sz w:val="24"/>
          <w:szCs w:val="24"/>
          <w:rtl/>
          <w:lang w:bidi="ar-SA"/>
        </w:rPr>
        <w:t xml:space="preserve"> من الجراحة هو </w:t>
      </w:r>
      <w:permStart w:id="3" w:edGrp="everyone"/>
      <w:r w:rsidR="00BA2A0E">
        <w:rPr>
          <w:rFonts w:hint="cs"/>
          <w:rtl/>
        </w:rPr>
        <w:t xml:space="preserve"> </w:t>
      </w:r>
      <w:permEnd w:id="3"/>
      <w:r w:rsidRPr="00F23D6B">
        <w:rPr>
          <w:rFonts w:ascii="David" w:hAnsi="David" w:cs="Times New Roman"/>
          <w:spacing w:val="0"/>
          <w:sz w:val="24"/>
          <w:szCs w:val="24"/>
          <w:rtl/>
          <w:lang w:bidi="ar-SA"/>
        </w:rPr>
        <w:t xml:space="preserve">رفع الجفن العلوي من جانب واحد أو على الوجهين لتحقيق تحسن في المجال البصري العلوي و / أو </w:t>
      </w:r>
      <w:r w:rsidRPr="00F23D6B">
        <w:rPr>
          <w:rFonts w:ascii="David" w:hAnsi="David" w:cs="Times New Roman" w:hint="cs"/>
          <w:spacing w:val="0"/>
          <w:sz w:val="24"/>
          <w:szCs w:val="24"/>
          <w:rtl/>
          <w:lang w:bidi="ar-SA"/>
        </w:rPr>
        <w:t>الحد من</w:t>
      </w:r>
      <w:r w:rsidRPr="00F23D6B">
        <w:rPr>
          <w:rFonts w:ascii="David" w:hAnsi="David" w:cs="Times New Roman"/>
          <w:spacing w:val="0"/>
          <w:sz w:val="24"/>
          <w:szCs w:val="24"/>
          <w:rtl/>
          <w:lang w:bidi="ar-SA"/>
        </w:rPr>
        <w:t xml:space="preserve"> عدم </w:t>
      </w:r>
      <w:r w:rsidRPr="00F23D6B">
        <w:rPr>
          <w:rFonts w:ascii="David" w:hAnsi="David" w:cs="Times New Roman" w:hint="cs"/>
          <w:spacing w:val="0"/>
          <w:sz w:val="24"/>
          <w:szCs w:val="24"/>
          <w:rtl/>
          <w:lang w:bidi="ar-SA"/>
        </w:rPr>
        <w:t>التماثل</w:t>
      </w:r>
      <w:r w:rsidRPr="00F23D6B">
        <w:rPr>
          <w:rFonts w:ascii="David" w:hAnsi="David" w:cs="Times New Roman"/>
          <w:spacing w:val="0"/>
          <w:sz w:val="24"/>
          <w:szCs w:val="24"/>
          <w:rtl/>
          <w:lang w:bidi="ar-SA"/>
        </w:rPr>
        <w:t xml:space="preserve"> للجفن الثاني.</w:t>
      </w:r>
    </w:p>
    <w:p w:rsidR="008D5690" w:rsidRDefault="008D5690" w:rsidP="00A1542C">
      <w:pPr>
        <w:pStyle w:val="a6"/>
        <w:bidi/>
        <w:spacing w:after="120" w:line="240" w:lineRule="auto"/>
        <w:rPr>
          <w:rFonts w:ascii="David" w:hAnsi="David" w:cstheme="minorBidi"/>
          <w:spacing w:val="0"/>
          <w:sz w:val="24"/>
          <w:szCs w:val="24"/>
          <w:rtl/>
        </w:rPr>
      </w:pPr>
      <w:r>
        <w:rPr>
          <w:rFonts w:ascii="David" w:hAnsi="David" w:cstheme="minorBidi" w:hint="cs"/>
          <w:spacing w:val="0"/>
          <w:sz w:val="24"/>
          <w:szCs w:val="24"/>
          <w:rtl/>
          <w:lang w:bidi="ar-JO"/>
        </w:rPr>
        <w:t>سيتم إ</w:t>
      </w:r>
      <w:r w:rsidR="00342E5A" w:rsidRPr="00F23D6B">
        <w:rPr>
          <w:rFonts w:ascii="David" w:hAnsi="David" w:cstheme="minorBidi" w:hint="cs"/>
          <w:spacing w:val="0"/>
          <w:sz w:val="24"/>
          <w:szCs w:val="24"/>
          <w:rtl/>
          <w:lang w:bidi="ar-JO"/>
        </w:rPr>
        <w:t>جراء الجراحة باستخدام المقاربة الأمامية من خلال شق الجفن مع أو بدون إزالة الجلد الزائد</w:t>
      </w:r>
      <w:r w:rsidR="00342E5A" w:rsidRPr="00F23D6B">
        <w:rPr>
          <w:rFonts w:ascii="David" w:hAnsi="David" w:cstheme="minorBidi" w:hint="cs"/>
          <w:spacing w:val="0"/>
          <w:sz w:val="24"/>
          <w:szCs w:val="24"/>
          <w:rtl/>
        </w:rPr>
        <w:t>/</w:t>
      </w:r>
      <w:r w:rsidR="00342E5A" w:rsidRPr="00F23D6B">
        <w:rPr>
          <w:rFonts w:ascii="David" w:hAnsi="David" w:cstheme="minorBidi" w:hint="cs"/>
          <w:spacing w:val="0"/>
          <w:sz w:val="24"/>
          <w:szCs w:val="24"/>
          <w:rtl/>
          <w:lang w:bidi="ar-JO"/>
        </w:rPr>
        <w:t xml:space="preserve"> عضلة فتح وإغلاق الجفن(أوربيكولريس)</w:t>
      </w:r>
      <w:r w:rsidR="00342E5A" w:rsidRPr="00F23D6B">
        <w:rPr>
          <w:rFonts w:ascii="David" w:hAnsi="David" w:cstheme="minorBidi" w:hint="cs"/>
          <w:spacing w:val="0"/>
          <w:sz w:val="24"/>
          <w:szCs w:val="24"/>
          <w:rtl/>
        </w:rPr>
        <w:t>/</w:t>
      </w:r>
      <w:r w:rsidR="00342E5A" w:rsidRPr="00F23D6B">
        <w:rPr>
          <w:rFonts w:ascii="David" w:hAnsi="David" w:cstheme="minorBidi" w:hint="cs"/>
          <w:spacing w:val="0"/>
          <w:sz w:val="24"/>
          <w:szCs w:val="24"/>
          <w:rtl/>
          <w:lang w:bidi="ar-JO"/>
        </w:rPr>
        <w:t xml:space="preserve"> دهون البقر- النسيج الضام الدهني</w:t>
      </w:r>
      <w:r>
        <w:rPr>
          <w:rFonts w:ascii="David" w:hAnsi="David" w:cstheme="minorBidi" w:hint="cs"/>
          <w:spacing w:val="0"/>
          <w:sz w:val="24"/>
          <w:szCs w:val="24"/>
          <w:rtl/>
          <w:lang w:bidi="ar-JO"/>
        </w:rPr>
        <w:t xml:space="preserve">، </w:t>
      </w:r>
      <w:r w:rsidR="00342E5A" w:rsidRPr="00F23D6B">
        <w:rPr>
          <w:rFonts w:ascii="David" w:hAnsi="David" w:cstheme="minorBidi" w:hint="cs"/>
          <w:spacing w:val="0"/>
          <w:sz w:val="24"/>
          <w:szCs w:val="24"/>
          <w:rtl/>
          <w:lang w:bidi="ar-JO"/>
        </w:rPr>
        <w:t xml:space="preserve"> من خلال تعزيز أو ثني أو تقصير العضلة الرافعة </w:t>
      </w:r>
      <w:r w:rsidR="00342E5A" w:rsidRPr="00F23D6B">
        <w:rPr>
          <w:rFonts w:ascii="David" w:hAnsi="David" w:cstheme="minorBidi"/>
          <w:spacing w:val="0"/>
          <w:sz w:val="24"/>
          <w:szCs w:val="24"/>
        </w:rPr>
        <w:t>Levator</w:t>
      </w:r>
      <w:r w:rsidR="00342E5A" w:rsidRPr="00F23D6B">
        <w:rPr>
          <w:rFonts w:ascii="David" w:hAnsi="David" w:cstheme="minorBidi" w:hint="cs"/>
          <w:spacing w:val="0"/>
          <w:sz w:val="24"/>
          <w:szCs w:val="24"/>
          <w:rtl/>
          <w:lang w:bidi="ar-JO"/>
        </w:rPr>
        <w:t xml:space="preserve"> </w:t>
      </w:r>
      <w:r w:rsidR="00342E5A" w:rsidRPr="00F23D6B">
        <w:rPr>
          <w:rFonts w:ascii="David" w:hAnsi="David"/>
          <w:spacing w:val="0"/>
          <w:sz w:val="24"/>
          <w:szCs w:val="24"/>
        </w:rPr>
        <w:t>– Lavator muscle / aponeurosis advancement / plication / resection</w:t>
      </w:r>
      <w:r w:rsidR="00342E5A" w:rsidRPr="00F23D6B">
        <w:rPr>
          <w:rFonts w:ascii="David" w:hAnsi="David" w:hint="cs"/>
          <w:spacing w:val="0"/>
          <w:sz w:val="24"/>
          <w:szCs w:val="24"/>
          <w:rtl/>
        </w:rPr>
        <w:t>]</w:t>
      </w:r>
      <w:r>
        <w:rPr>
          <w:rFonts w:ascii="David" w:hAnsi="David" w:hint="cs"/>
          <w:spacing w:val="0"/>
          <w:sz w:val="24"/>
          <w:szCs w:val="24"/>
          <w:rtl/>
        </w:rPr>
        <w:t xml:space="preserve"> </w:t>
      </w:r>
      <w:r w:rsidR="00342E5A" w:rsidRPr="00F23D6B">
        <w:rPr>
          <w:rFonts w:ascii="David" w:hAnsi="David" w:hint="cs"/>
          <w:spacing w:val="0"/>
          <w:sz w:val="24"/>
          <w:szCs w:val="24"/>
          <w:rtl/>
        </w:rPr>
        <w:t xml:space="preserve"> </w:t>
      </w:r>
      <w:r w:rsidR="00342E5A" w:rsidRPr="00F23D6B">
        <w:rPr>
          <w:rFonts w:ascii="David" w:hAnsi="David" w:cstheme="minorBidi" w:hint="cs"/>
          <w:spacing w:val="0"/>
          <w:sz w:val="24"/>
          <w:szCs w:val="24"/>
          <w:rtl/>
          <w:lang w:bidi="ar-JO"/>
        </w:rPr>
        <w:t xml:space="preserve">مع أو بدون حدوث تجعد في الجفن. </w:t>
      </w:r>
    </w:p>
    <w:p w:rsidR="00342E5A" w:rsidRPr="00F23D6B" w:rsidRDefault="00342E5A" w:rsidP="00A1542C">
      <w:pPr>
        <w:pStyle w:val="a6"/>
        <w:bidi/>
        <w:spacing w:after="120" w:line="240" w:lineRule="auto"/>
        <w:rPr>
          <w:rFonts w:ascii="David" w:hAnsi="David"/>
          <w:spacing w:val="0"/>
          <w:sz w:val="24"/>
          <w:szCs w:val="24"/>
          <w:rtl/>
        </w:rPr>
      </w:pPr>
      <w:r w:rsidRPr="00F23D6B">
        <w:rPr>
          <w:rFonts w:ascii="David" w:hAnsi="David" w:cstheme="minorBidi" w:hint="cs"/>
          <w:spacing w:val="0"/>
          <w:sz w:val="24"/>
          <w:szCs w:val="24"/>
          <w:rtl/>
          <w:lang w:bidi="ar-JO"/>
        </w:rPr>
        <w:t>أو من خلال الوصول من الخلف لإزالة نسيج الملتحمة</w:t>
      </w:r>
      <w:r w:rsidRPr="00F23D6B">
        <w:rPr>
          <w:rFonts w:ascii="David" w:hAnsi="David" w:cstheme="minorBidi" w:hint="cs"/>
          <w:spacing w:val="0"/>
          <w:sz w:val="24"/>
          <w:szCs w:val="24"/>
          <w:rtl/>
        </w:rPr>
        <w:t>/</w:t>
      </w:r>
      <w:r w:rsidRPr="00F23D6B">
        <w:rPr>
          <w:rFonts w:ascii="David" w:hAnsi="David" w:cstheme="minorBidi" w:hint="cs"/>
          <w:spacing w:val="0"/>
          <w:sz w:val="24"/>
          <w:szCs w:val="24"/>
          <w:rtl/>
          <w:lang w:bidi="ar-JO"/>
        </w:rPr>
        <w:t xml:space="preserve"> أو عضلة الجفن العلوي</w:t>
      </w:r>
      <w:r w:rsidRPr="00F23D6B">
        <w:rPr>
          <w:rFonts w:ascii="David" w:hAnsi="David" w:cstheme="minorBidi" w:hint="cs"/>
          <w:spacing w:val="0"/>
          <w:sz w:val="24"/>
          <w:szCs w:val="24"/>
          <w:rtl/>
        </w:rPr>
        <w:t xml:space="preserve"> </w:t>
      </w:r>
      <w:r w:rsidRPr="00F23D6B">
        <w:rPr>
          <w:rFonts w:ascii="David" w:hAnsi="David" w:cstheme="minorBidi"/>
          <w:spacing w:val="0"/>
          <w:sz w:val="24"/>
          <w:szCs w:val="24"/>
        </w:rPr>
        <w:t>Muller</w:t>
      </w:r>
      <w:r w:rsidRPr="00F23D6B">
        <w:rPr>
          <w:rFonts w:ascii="David" w:hAnsi="David" w:hint="cs"/>
          <w:spacing w:val="0"/>
          <w:sz w:val="24"/>
          <w:szCs w:val="24"/>
          <w:rtl/>
        </w:rPr>
        <w:t xml:space="preserve"> / </w:t>
      </w:r>
      <w:r w:rsidRPr="00F23D6B">
        <w:rPr>
          <w:rFonts w:ascii="David" w:hAnsi="David" w:cstheme="minorBidi" w:hint="cs"/>
          <w:spacing w:val="0"/>
          <w:sz w:val="24"/>
          <w:szCs w:val="24"/>
          <w:rtl/>
          <w:lang w:bidi="ar-JO"/>
        </w:rPr>
        <w:t xml:space="preserve">هيكل عظمي الثابت في الجفن - تيريزوس </w:t>
      </w:r>
      <w:r w:rsidRPr="00F23D6B">
        <w:rPr>
          <w:rFonts w:ascii="David" w:hAnsi="David"/>
          <w:spacing w:val="0"/>
          <w:sz w:val="24"/>
          <w:szCs w:val="24"/>
        </w:rPr>
        <w:t>-– Muller muscle conjunctival resection / fassanella servat procedure</w:t>
      </w:r>
      <w:r w:rsidRPr="00F23D6B">
        <w:rPr>
          <w:rFonts w:ascii="David" w:hAnsi="David" w:hint="cs"/>
          <w:spacing w:val="0"/>
          <w:sz w:val="24"/>
          <w:szCs w:val="24"/>
          <w:rtl/>
        </w:rPr>
        <w:t xml:space="preserve"> </w:t>
      </w:r>
      <w:r w:rsidRPr="00F23D6B">
        <w:rPr>
          <w:rFonts w:ascii="David" w:hAnsi="David" w:cstheme="minorBidi" w:hint="cs"/>
          <w:spacing w:val="0"/>
          <w:sz w:val="24"/>
          <w:szCs w:val="24"/>
          <w:rtl/>
          <w:lang w:bidi="ar-JO"/>
        </w:rPr>
        <w:t xml:space="preserve">مع أو بدون استخدام مشبك التدلي </w:t>
      </w:r>
      <w:r w:rsidRPr="00F23D6B">
        <w:rPr>
          <w:rFonts w:ascii="David" w:hAnsi="David"/>
          <w:spacing w:val="0"/>
          <w:sz w:val="24"/>
          <w:szCs w:val="24"/>
        </w:rPr>
        <w:t>ptosis clamp / putterman clamp</w:t>
      </w:r>
      <w:r w:rsidRPr="00F23D6B">
        <w:rPr>
          <w:rFonts w:ascii="David" w:hAnsi="David" w:hint="cs"/>
          <w:spacing w:val="0"/>
          <w:sz w:val="24"/>
          <w:szCs w:val="24"/>
          <w:rtl/>
        </w:rPr>
        <w:t>.</w:t>
      </w:r>
    </w:p>
    <w:p w:rsidR="005E742B" w:rsidRPr="005E742B" w:rsidRDefault="005E742B" w:rsidP="005E742B">
      <w:pPr>
        <w:pStyle w:val="a6"/>
        <w:bidi/>
        <w:spacing w:after="0" w:line="240" w:lineRule="auto"/>
        <w:rPr>
          <w:rFonts w:ascii="David" w:hAnsi="David" w:hint="cs"/>
          <w:spacing w:val="0"/>
          <w:sz w:val="24"/>
          <w:szCs w:val="24"/>
          <w:rtl/>
        </w:rPr>
      </w:pPr>
      <w:r w:rsidRPr="005E742B">
        <w:rPr>
          <w:rFonts w:ascii="David" w:hAnsi="David" w:hint="cs"/>
          <w:spacing w:val="0"/>
          <w:sz w:val="24"/>
          <w:szCs w:val="24"/>
          <w:rtl/>
        </w:rPr>
        <w:t>הניתוח</w:t>
      </w:r>
      <w:r w:rsidRPr="005E742B">
        <w:rPr>
          <w:rFonts w:ascii="David" w:hAnsi="David"/>
          <w:spacing w:val="0"/>
          <w:sz w:val="24"/>
          <w:szCs w:val="24"/>
          <w:rtl/>
        </w:rPr>
        <w:t xml:space="preserve"> </w:t>
      </w:r>
      <w:r w:rsidRPr="005E742B">
        <w:rPr>
          <w:rFonts w:ascii="David" w:hAnsi="David" w:hint="cs"/>
          <w:spacing w:val="0"/>
          <w:sz w:val="24"/>
          <w:szCs w:val="24"/>
          <w:rtl/>
        </w:rPr>
        <w:t>יבוצע</w:t>
      </w:r>
      <w:r w:rsidRPr="005E742B">
        <w:rPr>
          <w:rFonts w:ascii="David" w:hAnsi="David"/>
          <w:spacing w:val="0"/>
          <w:sz w:val="24"/>
          <w:szCs w:val="24"/>
          <w:rtl/>
        </w:rPr>
        <w:t xml:space="preserve"> </w:t>
      </w:r>
      <w:r w:rsidRPr="005E742B">
        <w:rPr>
          <w:rFonts w:ascii="David" w:hAnsi="David" w:hint="cs"/>
          <w:spacing w:val="0"/>
          <w:sz w:val="24"/>
          <w:szCs w:val="24"/>
          <w:rtl/>
        </w:rPr>
        <w:t>בעין</w:t>
      </w:r>
      <w:r w:rsidRPr="005E742B">
        <w:rPr>
          <w:rFonts w:ascii="David" w:hAnsi="David"/>
          <w:spacing w:val="0"/>
          <w:sz w:val="24"/>
          <w:szCs w:val="24"/>
          <w:rtl/>
        </w:rPr>
        <w:t>:</w:t>
      </w:r>
      <w:r>
        <w:rPr>
          <w:rFonts w:ascii="David" w:hAnsi="David" w:hint="cs"/>
          <w:spacing w:val="0"/>
          <w:sz w:val="24"/>
          <w:szCs w:val="24"/>
          <w:rtl/>
        </w:rPr>
        <w:t xml:space="preserve">            </w:t>
      </w:r>
      <w:r w:rsidRPr="005E742B">
        <w:rPr>
          <w:rFonts w:ascii="David" w:hAnsi="David"/>
          <w:spacing w:val="0"/>
          <w:sz w:val="24"/>
          <w:szCs w:val="24"/>
          <w:rtl/>
        </w:rPr>
        <w:t xml:space="preserve"> </w:t>
      </w:r>
      <w:r w:rsidRPr="005E742B">
        <w:rPr>
          <w:rFonts w:ascii="David" w:hAnsi="David" w:hint="cs"/>
          <w:b/>
          <w:bCs/>
          <w:spacing w:val="0"/>
          <w:sz w:val="24"/>
          <w:szCs w:val="24"/>
          <w:rtl/>
        </w:rPr>
        <w:t>ימין</w:t>
      </w:r>
      <w:r w:rsidRPr="005E742B">
        <w:rPr>
          <w:rFonts w:ascii="David" w:hAnsi="David"/>
          <w:spacing w:val="0"/>
          <w:sz w:val="24"/>
          <w:szCs w:val="24"/>
          <w:rtl/>
        </w:rPr>
        <w:t xml:space="preserve"> / </w:t>
      </w:r>
      <w:r w:rsidRPr="005E742B">
        <w:rPr>
          <w:rFonts w:ascii="David" w:hAnsi="David" w:hint="cs"/>
          <w:b/>
          <w:bCs/>
          <w:spacing w:val="0"/>
          <w:sz w:val="24"/>
          <w:szCs w:val="24"/>
          <w:rtl/>
        </w:rPr>
        <w:t>שמאל</w:t>
      </w:r>
      <w:r w:rsidRPr="005E742B">
        <w:rPr>
          <w:rFonts w:ascii="David" w:hAnsi="David"/>
          <w:spacing w:val="0"/>
          <w:sz w:val="24"/>
          <w:szCs w:val="24"/>
          <w:rtl/>
        </w:rPr>
        <w:t xml:space="preserve">   </w:t>
      </w:r>
    </w:p>
    <w:p w:rsidR="00342E5A" w:rsidRPr="00F23D6B" w:rsidRDefault="00342E5A" w:rsidP="005E742B">
      <w:pPr>
        <w:pStyle w:val="a6"/>
        <w:bidi/>
        <w:spacing w:after="120" w:line="240" w:lineRule="auto"/>
        <w:rPr>
          <w:rFonts w:ascii="David" w:hAnsi="David"/>
          <w:spacing w:val="0"/>
          <w:sz w:val="24"/>
          <w:szCs w:val="24"/>
          <w:rtl/>
        </w:rPr>
      </w:pPr>
      <w:r w:rsidRPr="00F23D6B">
        <w:rPr>
          <w:rFonts w:ascii="David" w:hAnsi="David" w:cs="Times New Roman"/>
          <w:spacing w:val="0"/>
          <w:sz w:val="24"/>
          <w:szCs w:val="24"/>
          <w:rtl/>
          <w:lang w:bidi="ar-SA"/>
        </w:rPr>
        <w:t xml:space="preserve">سيتم إجراء الجراحة في العين: </w:t>
      </w:r>
      <w:r w:rsidRPr="005E742B">
        <w:rPr>
          <w:rFonts w:ascii="David" w:hAnsi="David" w:cs="Times New Roman"/>
          <w:b/>
          <w:bCs/>
          <w:spacing w:val="0"/>
          <w:sz w:val="24"/>
          <w:szCs w:val="24"/>
          <w:rtl/>
          <w:lang w:bidi="ar-SA"/>
        </w:rPr>
        <w:t>اليمنى</w:t>
      </w:r>
      <w:r w:rsidRPr="00F23D6B">
        <w:rPr>
          <w:rFonts w:ascii="David" w:hAnsi="David" w:cs="Times New Roman"/>
          <w:spacing w:val="0"/>
          <w:sz w:val="24"/>
          <w:szCs w:val="24"/>
          <w:rtl/>
          <w:lang w:bidi="ar-SA"/>
        </w:rPr>
        <w:t xml:space="preserve"> / </w:t>
      </w:r>
      <w:r w:rsidRPr="005E742B">
        <w:rPr>
          <w:rFonts w:ascii="David" w:hAnsi="David" w:cs="Times New Roman"/>
          <w:b/>
          <w:bCs/>
          <w:spacing w:val="0"/>
          <w:sz w:val="24"/>
          <w:szCs w:val="24"/>
          <w:rtl/>
          <w:lang w:bidi="ar-SA"/>
        </w:rPr>
        <w:t>اليسرى</w:t>
      </w:r>
    </w:p>
    <w:p w:rsidR="00342E5A" w:rsidRPr="00F23D6B" w:rsidRDefault="00342E5A" w:rsidP="00342E5A">
      <w:pPr>
        <w:pStyle w:val="a6"/>
        <w:bidi/>
        <w:spacing w:after="0" w:line="240" w:lineRule="auto"/>
        <w:rPr>
          <w:rFonts w:ascii="David" w:hAnsi="David"/>
          <w:sz w:val="24"/>
          <w:szCs w:val="24"/>
          <w:rtl/>
        </w:rPr>
      </w:pPr>
      <w:r w:rsidRPr="00F23D6B">
        <w:rPr>
          <w:rFonts w:ascii="David" w:hAnsi="David"/>
          <w:spacing w:val="0"/>
          <w:sz w:val="24"/>
          <w:szCs w:val="24"/>
          <w:rtl/>
        </w:rPr>
        <w:t>צורת</w:t>
      </w:r>
      <w:r w:rsidRPr="00F23D6B">
        <w:rPr>
          <w:rFonts w:ascii="David" w:hAnsi="David"/>
          <w:spacing w:val="0"/>
          <w:sz w:val="24"/>
          <w:szCs w:val="24"/>
        </w:rPr>
        <w:t xml:space="preserve"> </w:t>
      </w:r>
      <w:r w:rsidRPr="00F23D6B">
        <w:rPr>
          <w:rFonts w:ascii="David" w:hAnsi="David"/>
          <w:spacing w:val="0"/>
          <w:sz w:val="24"/>
          <w:szCs w:val="24"/>
          <w:rtl/>
        </w:rPr>
        <w:t>ההרדמה</w:t>
      </w:r>
      <w:r w:rsidRPr="00F23D6B">
        <w:rPr>
          <w:rFonts w:ascii="David" w:hAnsi="David"/>
          <w:spacing w:val="0"/>
          <w:sz w:val="24"/>
          <w:szCs w:val="24"/>
        </w:rPr>
        <w:t xml:space="preserve"> </w:t>
      </w:r>
      <w:r w:rsidRPr="00F23D6B">
        <w:rPr>
          <w:rFonts w:ascii="David" w:hAnsi="David"/>
          <w:spacing w:val="0"/>
          <w:sz w:val="24"/>
          <w:szCs w:val="24"/>
          <w:rtl/>
        </w:rPr>
        <w:t>המלווה</w:t>
      </w:r>
      <w:r w:rsidRPr="00F23D6B">
        <w:rPr>
          <w:rFonts w:ascii="David" w:hAnsi="David"/>
          <w:spacing w:val="0"/>
          <w:sz w:val="24"/>
          <w:szCs w:val="24"/>
        </w:rPr>
        <w:t xml:space="preserve"> </w:t>
      </w:r>
      <w:r w:rsidRPr="00F23D6B">
        <w:rPr>
          <w:rFonts w:ascii="David" w:hAnsi="David"/>
          <w:spacing w:val="0"/>
          <w:sz w:val="24"/>
          <w:szCs w:val="24"/>
          <w:rtl/>
        </w:rPr>
        <w:t>פעולה</w:t>
      </w:r>
      <w:r w:rsidRPr="00F23D6B">
        <w:rPr>
          <w:rFonts w:ascii="David" w:hAnsi="David"/>
          <w:spacing w:val="0"/>
          <w:sz w:val="24"/>
          <w:szCs w:val="24"/>
        </w:rPr>
        <w:t xml:space="preserve"> </w:t>
      </w:r>
      <w:r w:rsidRPr="00F23D6B">
        <w:rPr>
          <w:rFonts w:ascii="David" w:hAnsi="David"/>
          <w:spacing w:val="0"/>
          <w:sz w:val="24"/>
          <w:szCs w:val="24"/>
          <w:rtl/>
        </w:rPr>
        <w:t>זאת:</w:t>
      </w:r>
      <w:r w:rsidRPr="00F23D6B">
        <w:rPr>
          <w:rFonts w:ascii="David" w:hAnsi="David"/>
          <w:sz w:val="24"/>
          <w:szCs w:val="24"/>
          <w:rtl/>
        </w:rPr>
        <w:t xml:space="preserve"> (הקף</w:t>
      </w:r>
      <w:r w:rsidRPr="00F23D6B">
        <w:rPr>
          <w:rFonts w:ascii="David" w:hAnsi="David"/>
          <w:sz w:val="24"/>
          <w:szCs w:val="24"/>
        </w:rPr>
        <w:t xml:space="preserve"> </w:t>
      </w:r>
      <w:r w:rsidRPr="00F23D6B">
        <w:rPr>
          <w:rFonts w:ascii="David" w:hAnsi="David"/>
          <w:sz w:val="24"/>
          <w:szCs w:val="24"/>
          <w:rtl/>
        </w:rPr>
        <w:t>בעיגול</w:t>
      </w:r>
      <w:r w:rsidRPr="00F23D6B">
        <w:rPr>
          <w:rFonts w:ascii="David" w:hAnsi="David"/>
          <w:sz w:val="24"/>
          <w:szCs w:val="24"/>
        </w:rPr>
        <w:t xml:space="preserve"> </w:t>
      </w:r>
      <w:r w:rsidRPr="00F23D6B">
        <w:rPr>
          <w:rFonts w:ascii="David" w:hAnsi="David"/>
          <w:sz w:val="24"/>
          <w:szCs w:val="24"/>
          <w:rtl/>
        </w:rPr>
        <w:t>את</w:t>
      </w:r>
      <w:r w:rsidRPr="00F23D6B">
        <w:rPr>
          <w:rFonts w:ascii="David" w:hAnsi="David"/>
          <w:sz w:val="24"/>
          <w:szCs w:val="24"/>
        </w:rPr>
        <w:t xml:space="preserve"> </w:t>
      </w:r>
      <w:r w:rsidRPr="00F23D6B">
        <w:rPr>
          <w:rFonts w:ascii="David" w:hAnsi="David"/>
          <w:sz w:val="24"/>
          <w:szCs w:val="24"/>
          <w:rtl/>
        </w:rPr>
        <w:t>המתאים</w:t>
      </w:r>
      <w:r w:rsidRPr="00F23D6B">
        <w:rPr>
          <w:rFonts w:ascii="David" w:hAnsi="David"/>
          <w:sz w:val="24"/>
          <w:szCs w:val="24"/>
        </w:rPr>
        <w:t>(</w:t>
      </w:r>
    </w:p>
    <w:p w:rsidR="00342E5A" w:rsidRPr="00F23D6B" w:rsidRDefault="00342E5A" w:rsidP="00342E5A">
      <w:pPr>
        <w:pStyle w:val="a6"/>
        <w:bidi/>
        <w:spacing w:after="0" w:line="240" w:lineRule="auto"/>
        <w:rPr>
          <w:rFonts w:ascii="David" w:hAnsi="David"/>
          <w:sz w:val="24"/>
          <w:szCs w:val="24"/>
          <w:rtl/>
        </w:rPr>
      </w:pPr>
      <w:r w:rsidRPr="00F23D6B">
        <w:rPr>
          <w:rFonts w:ascii="David" w:hAnsi="David" w:cs="Times New Roman"/>
          <w:sz w:val="24"/>
          <w:szCs w:val="24"/>
          <w:rtl/>
          <w:lang w:bidi="ar-SA"/>
        </w:rPr>
        <w:t>طريقة التخدير المرافقة في هذه العملية: (أحط بدائرة الطريقة المناسبة)</w:t>
      </w:r>
      <w:r>
        <w:rPr>
          <w:rFonts w:ascii="David" w:hAnsi="David"/>
          <w:sz w:val="24"/>
          <w:szCs w:val="24"/>
          <w:rtl/>
        </w:rPr>
        <w:br/>
      </w:r>
    </w:p>
    <w:p w:rsidR="00342E5A" w:rsidRPr="00F23D6B" w:rsidRDefault="00342E5A" w:rsidP="00342E5A">
      <w:pPr>
        <w:autoSpaceDE w:val="0"/>
        <w:autoSpaceDN w:val="0"/>
        <w:adjustRightInd w:val="0"/>
        <w:spacing w:after="0" w:line="240" w:lineRule="auto"/>
        <w:jc w:val="both"/>
        <w:rPr>
          <w:rFonts w:ascii="David" w:hAnsi="David" w:cs="David"/>
          <w:b/>
          <w:bCs/>
          <w:sz w:val="24"/>
          <w:szCs w:val="24"/>
          <w:rtl/>
        </w:rPr>
      </w:pPr>
      <w:r w:rsidRPr="00F23D6B">
        <w:rPr>
          <w:rFonts w:ascii="David" w:hAnsi="David" w:cs="David"/>
          <w:b/>
          <w:bCs/>
          <w:sz w:val="24"/>
          <w:szCs w:val="24"/>
          <w:rtl/>
        </w:rPr>
        <w:t xml:space="preserve">ללא הרדמה     </w:t>
      </w:r>
      <w:r w:rsidRPr="00F23D6B">
        <w:rPr>
          <w:rFonts w:ascii="David" w:hAnsi="David" w:cs="David"/>
          <w:b/>
          <w:bCs/>
          <w:sz w:val="24"/>
          <w:szCs w:val="24"/>
        </w:rPr>
        <w:t>/</w:t>
      </w:r>
      <w:r w:rsidRPr="00F23D6B">
        <w:rPr>
          <w:rFonts w:ascii="David" w:hAnsi="David" w:cs="David"/>
          <w:b/>
          <w:bCs/>
          <w:sz w:val="24"/>
          <w:szCs w:val="24"/>
          <w:rtl/>
        </w:rPr>
        <w:t xml:space="preserve">      כללית     </w:t>
      </w:r>
      <w:r w:rsidRPr="00F23D6B">
        <w:rPr>
          <w:rFonts w:ascii="David" w:hAnsi="David" w:cs="David"/>
          <w:b/>
          <w:bCs/>
          <w:sz w:val="24"/>
          <w:szCs w:val="24"/>
        </w:rPr>
        <w:t>/</w:t>
      </w:r>
      <w:r w:rsidRPr="00F23D6B">
        <w:rPr>
          <w:rFonts w:ascii="David" w:hAnsi="David" w:cs="David"/>
          <w:b/>
          <w:bCs/>
          <w:sz w:val="24"/>
          <w:szCs w:val="24"/>
          <w:rtl/>
        </w:rPr>
        <w:t xml:space="preserve">      אזורית     </w:t>
      </w:r>
      <w:r w:rsidRPr="00F23D6B">
        <w:rPr>
          <w:rFonts w:ascii="David" w:hAnsi="David" w:cs="David"/>
          <w:b/>
          <w:bCs/>
          <w:sz w:val="24"/>
          <w:szCs w:val="24"/>
        </w:rPr>
        <w:t>/</w:t>
      </w:r>
      <w:r w:rsidRPr="00F23D6B">
        <w:rPr>
          <w:rFonts w:ascii="David" w:hAnsi="David" w:cs="David"/>
          <w:b/>
          <w:bCs/>
          <w:sz w:val="24"/>
          <w:szCs w:val="24"/>
          <w:rtl/>
        </w:rPr>
        <w:t xml:space="preserve">      מקומית </w:t>
      </w:r>
    </w:p>
    <w:p w:rsidR="00342E5A" w:rsidRPr="00F23D6B" w:rsidRDefault="00342E5A" w:rsidP="008D5690">
      <w:pPr>
        <w:autoSpaceDE w:val="0"/>
        <w:autoSpaceDN w:val="0"/>
        <w:adjustRightInd w:val="0"/>
        <w:spacing w:after="0" w:line="240" w:lineRule="auto"/>
        <w:rPr>
          <w:rFonts w:ascii="David" w:hAnsi="David" w:cs="David"/>
          <w:b/>
          <w:bCs/>
          <w:sz w:val="24"/>
          <w:szCs w:val="24"/>
          <w:rtl/>
        </w:rPr>
      </w:pPr>
      <w:r w:rsidRPr="00F23D6B">
        <w:rPr>
          <w:rFonts w:ascii="David" w:hAnsi="David" w:cs="Times New Roman"/>
          <w:b/>
          <w:bCs/>
          <w:sz w:val="24"/>
          <w:szCs w:val="24"/>
          <w:rtl/>
          <w:lang w:bidi="ar-SA"/>
        </w:rPr>
        <w:t xml:space="preserve">بدون تخدير       /      عام        /      </w:t>
      </w:r>
      <w:r w:rsidR="008D5690">
        <w:rPr>
          <w:rFonts w:ascii="David" w:hAnsi="David" w:cs="Times New Roman" w:hint="cs"/>
          <w:b/>
          <w:bCs/>
          <w:sz w:val="24"/>
          <w:szCs w:val="24"/>
          <w:rtl/>
          <w:lang w:bidi="ar-SA"/>
        </w:rPr>
        <w:t>جانب</w:t>
      </w:r>
      <w:r w:rsidRPr="00F23D6B">
        <w:rPr>
          <w:rFonts w:ascii="David" w:hAnsi="David" w:cs="Times New Roman"/>
          <w:b/>
          <w:bCs/>
          <w:sz w:val="24"/>
          <w:szCs w:val="24"/>
          <w:rtl/>
          <w:lang w:bidi="ar-SA"/>
        </w:rPr>
        <w:t xml:space="preserve">       /      موضعي</w:t>
      </w:r>
      <w:r>
        <w:rPr>
          <w:rFonts w:ascii="David" w:hAnsi="David" w:cs="David" w:hint="cs"/>
          <w:b/>
          <w:bCs/>
          <w:sz w:val="24"/>
          <w:szCs w:val="24"/>
          <w:rtl/>
        </w:rPr>
        <w:br/>
      </w:r>
    </w:p>
    <w:p w:rsidR="00342E5A" w:rsidRPr="00F23D6B" w:rsidRDefault="00342E5A" w:rsidP="00A1542C">
      <w:pPr>
        <w:autoSpaceDE w:val="0"/>
        <w:autoSpaceDN w:val="0"/>
        <w:adjustRightInd w:val="0"/>
        <w:spacing w:after="0" w:line="240" w:lineRule="auto"/>
        <w:jc w:val="both"/>
        <w:rPr>
          <w:rFonts w:ascii="David" w:hAnsi="David" w:cs="David"/>
          <w:b/>
          <w:bCs/>
          <w:sz w:val="24"/>
          <w:szCs w:val="24"/>
          <w:rtl/>
        </w:rPr>
      </w:pPr>
      <w:r w:rsidRPr="00F23D6B">
        <w:rPr>
          <w:rFonts w:ascii="David" w:hAnsi="David" w:cs="David" w:hint="cs"/>
          <w:b/>
          <w:bCs/>
          <w:sz w:val="24"/>
          <w:szCs w:val="24"/>
          <w:rtl/>
        </w:rPr>
        <w:t>שם המטופל</w:t>
      </w:r>
      <w:r w:rsidR="00A1542C">
        <w:rPr>
          <w:rFonts w:ascii="David" w:hAnsi="David" w:cs="David" w:hint="cs"/>
          <w:b/>
          <w:bCs/>
          <w:sz w:val="24"/>
          <w:szCs w:val="24"/>
          <w:rtl/>
        </w:rPr>
        <w:t>/</w:t>
      </w:r>
      <w:r w:rsidRPr="00F23D6B">
        <w:rPr>
          <w:rFonts w:ascii="David" w:hAnsi="David" w:cs="Times New Roman"/>
          <w:b/>
          <w:bCs/>
          <w:sz w:val="24"/>
          <w:szCs w:val="24"/>
          <w:rtl/>
          <w:lang w:bidi="ar-SA"/>
        </w:rPr>
        <w:t>اسم المريض:</w:t>
      </w:r>
    </w:p>
    <w:tbl>
      <w:tblPr>
        <w:tblStyle w:val="a5"/>
        <w:bidiVisual/>
        <w:tblW w:w="4956"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331"/>
        <w:gridCol w:w="2216"/>
        <w:gridCol w:w="2344"/>
        <w:gridCol w:w="2500"/>
      </w:tblGrid>
      <w:tr w:rsidR="00342E5A" w:rsidRPr="00ED5F2B" w:rsidTr="00A1542C">
        <w:trPr>
          <w:trHeight w:val="340"/>
        </w:trPr>
        <w:tc>
          <w:tcPr>
            <w:tcW w:w="1241" w:type="pct"/>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4" w:edGrp="everyone"/>
          </w:p>
        </w:tc>
        <w:tc>
          <w:tcPr>
            <w:tcW w:w="1180" w:type="pct"/>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1248" w:type="pct"/>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1331" w:type="pct"/>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4"/>
    </w:tbl>
    <w:p w:rsidR="00A1542C" w:rsidRDefault="00A1542C" w:rsidP="00A1542C">
      <w:pPr>
        <w:spacing w:after="0" w:line="120" w:lineRule="auto"/>
        <w:rPr>
          <w:rFonts w:ascii="David" w:hAnsi="David" w:cs="David"/>
          <w:b/>
          <w:bCs/>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5"/>
        <w:gridCol w:w="2356"/>
        <w:gridCol w:w="2356"/>
        <w:gridCol w:w="2356"/>
      </w:tblGrid>
      <w:tr w:rsidR="00A1542C" w:rsidTr="00A1542C">
        <w:trPr>
          <w:trHeight w:val="584"/>
        </w:trPr>
        <w:tc>
          <w:tcPr>
            <w:tcW w:w="2355" w:type="dxa"/>
          </w:tcPr>
          <w:p w:rsidR="00A1542C" w:rsidRPr="00C95D64" w:rsidRDefault="00A1542C" w:rsidP="00EF391B">
            <w:pPr>
              <w:pStyle w:val="a6"/>
              <w:bidi/>
              <w:spacing w:before="120"/>
              <w:jc w:val="center"/>
              <w:rPr>
                <w:b/>
                <w:bCs/>
                <w:sz w:val="22"/>
                <w:szCs w:val="22"/>
                <w:rtl/>
              </w:rPr>
            </w:pPr>
            <w:r w:rsidRPr="00C95D64">
              <w:rPr>
                <w:rFonts w:ascii="David" w:hAnsi="David"/>
                <w:b/>
                <w:bCs/>
                <w:sz w:val="22"/>
                <w:szCs w:val="22"/>
                <w:rtl/>
              </w:rPr>
              <w:t>שם משפחה</w:t>
            </w:r>
            <w:r>
              <w:rPr>
                <w:rFonts w:hint="cs"/>
                <w:b/>
                <w:bCs/>
                <w:sz w:val="22"/>
                <w:szCs w:val="22"/>
                <w:rtl/>
              </w:rPr>
              <w:br/>
            </w:r>
            <w:r w:rsidRPr="003E1A89">
              <w:rPr>
                <w:rFonts w:ascii="David" w:hAnsi="David" w:cs="Times New Roman"/>
                <w:b/>
                <w:bCs/>
                <w:sz w:val="22"/>
                <w:szCs w:val="22"/>
                <w:rtl/>
                <w:lang w:bidi="ar-SA"/>
              </w:rPr>
              <w:t>اسم العائلة</w:t>
            </w:r>
          </w:p>
        </w:tc>
        <w:tc>
          <w:tcPr>
            <w:tcW w:w="2356" w:type="dxa"/>
          </w:tcPr>
          <w:p w:rsidR="00A1542C" w:rsidRPr="00C95D64" w:rsidRDefault="00A1542C" w:rsidP="00EF391B">
            <w:pPr>
              <w:pStyle w:val="a6"/>
              <w:bidi/>
              <w:spacing w:before="120"/>
              <w:jc w:val="center"/>
              <w:rPr>
                <w:rFonts w:ascii="David" w:hAnsi="David"/>
                <w:b/>
                <w:bCs/>
                <w:sz w:val="22"/>
                <w:szCs w:val="22"/>
                <w:rtl/>
              </w:rPr>
            </w:pPr>
            <w:r w:rsidRPr="00C95D64">
              <w:rPr>
                <w:rFonts w:ascii="David" w:hAnsi="David"/>
                <w:b/>
                <w:bCs/>
                <w:sz w:val="22"/>
                <w:szCs w:val="22"/>
                <w:rtl/>
              </w:rPr>
              <w:t>שם פרטי</w:t>
            </w:r>
            <w:r>
              <w:rPr>
                <w:rFonts w:ascii="David" w:hAnsi="David" w:hint="cs"/>
                <w:b/>
                <w:bCs/>
                <w:sz w:val="22"/>
                <w:szCs w:val="22"/>
                <w:rtl/>
              </w:rPr>
              <w:br/>
            </w:r>
            <w:r w:rsidRPr="003E1A89">
              <w:rPr>
                <w:rFonts w:ascii="David" w:hAnsi="David" w:cs="Times New Roman"/>
                <w:b/>
                <w:bCs/>
                <w:sz w:val="22"/>
                <w:szCs w:val="22"/>
                <w:rtl/>
                <w:lang w:bidi="ar-SA"/>
              </w:rPr>
              <w:t>الاسم الشخصي</w:t>
            </w:r>
            <w:r w:rsidRPr="00A818A3">
              <w:rPr>
                <w:rFonts w:ascii="David" w:hAnsi="David" w:cs="Times New Roman"/>
                <w:b/>
                <w:bCs/>
                <w:rtl/>
                <w:lang w:bidi="ar-SA"/>
              </w:rPr>
              <w:t xml:space="preserve">                          </w:t>
            </w:r>
          </w:p>
        </w:tc>
        <w:tc>
          <w:tcPr>
            <w:tcW w:w="2356" w:type="dxa"/>
          </w:tcPr>
          <w:p w:rsidR="00A1542C" w:rsidRPr="00C95D64" w:rsidRDefault="00A1542C" w:rsidP="00EF391B">
            <w:pPr>
              <w:pStyle w:val="a6"/>
              <w:bidi/>
              <w:spacing w:before="120"/>
              <w:jc w:val="center"/>
              <w:rPr>
                <w:rFonts w:ascii="David" w:hAnsi="David"/>
                <w:b/>
                <w:bCs/>
                <w:sz w:val="22"/>
                <w:szCs w:val="22"/>
                <w:rtl/>
                <w:lang w:bidi="ar-SA"/>
              </w:rPr>
            </w:pPr>
            <w:r w:rsidRPr="00C95D64">
              <w:rPr>
                <w:rFonts w:ascii="David" w:hAnsi="David"/>
                <w:b/>
                <w:bCs/>
                <w:sz w:val="22"/>
                <w:szCs w:val="22"/>
                <w:rtl/>
              </w:rPr>
              <w:t>ת.ז.</w:t>
            </w:r>
            <w:r>
              <w:rPr>
                <w:rFonts w:ascii="David" w:hAnsi="David" w:hint="cs"/>
                <w:b/>
                <w:bCs/>
                <w:sz w:val="22"/>
                <w:szCs w:val="22"/>
                <w:rtl/>
              </w:rPr>
              <w:br/>
            </w:r>
            <w:r w:rsidRPr="003E1A89">
              <w:rPr>
                <w:rFonts w:ascii="David" w:hAnsi="David" w:cs="Times New Roman"/>
                <w:b/>
                <w:bCs/>
                <w:sz w:val="22"/>
                <w:szCs w:val="22"/>
                <w:rtl/>
                <w:lang w:bidi="ar-SA"/>
              </w:rPr>
              <w:t xml:space="preserve">رقم بطاقة الهوية                       </w:t>
            </w:r>
          </w:p>
        </w:tc>
        <w:tc>
          <w:tcPr>
            <w:tcW w:w="2356" w:type="dxa"/>
          </w:tcPr>
          <w:p w:rsidR="00A1542C" w:rsidRPr="00C95D64" w:rsidRDefault="00A1542C" w:rsidP="00EF391B">
            <w:pPr>
              <w:pStyle w:val="a6"/>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r>
              <w:rPr>
                <w:rFonts w:ascii="David" w:hAnsi="David"/>
                <w:b/>
                <w:bCs/>
                <w:sz w:val="22"/>
                <w:szCs w:val="22"/>
                <w:rtl/>
              </w:rPr>
              <w:br/>
            </w:r>
            <w:r w:rsidRPr="00A818A3">
              <w:rPr>
                <w:rFonts w:ascii="David" w:hAnsi="David" w:cs="Times New Roman"/>
                <w:b/>
                <w:bCs/>
                <w:rtl/>
                <w:lang w:bidi="ar-SA"/>
              </w:rPr>
              <w:t>اسم الأب</w:t>
            </w:r>
          </w:p>
        </w:tc>
      </w:tr>
    </w:tbl>
    <w:p w:rsidR="00A1542C" w:rsidRPr="00F23D6B" w:rsidRDefault="00A1542C" w:rsidP="00A1542C">
      <w:pPr>
        <w:spacing w:after="0"/>
        <w:rPr>
          <w:rFonts w:ascii="David" w:hAnsi="David" w:cs="David"/>
          <w:b/>
          <w:bCs/>
          <w:rtl/>
        </w:rPr>
      </w:pPr>
    </w:p>
    <w:p w:rsidR="00342E5A" w:rsidRPr="00F23D6B" w:rsidRDefault="00342E5A" w:rsidP="00342E5A">
      <w:pPr>
        <w:spacing w:after="0"/>
        <w:rPr>
          <w:rFonts w:ascii="David" w:hAnsi="David" w:cs="David"/>
          <w:sz w:val="24"/>
          <w:szCs w:val="24"/>
          <w:rtl/>
        </w:rPr>
      </w:pPr>
      <w:r w:rsidRPr="00F23D6B">
        <w:rPr>
          <w:rFonts w:ascii="David" w:hAnsi="David" w:cs="David"/>
          <w:sz w:val="24"/>
          <w:szCs w:val="24"/>
          <w:rtl/>
        </w:rPr>
        <w:t>אני מצהיר/ה ומאשר/ת בזאת שקיבלתי הסבר מפורט בעל פה מד"ר:</w:t>
      </w:r>
      <w:r w:rsidRPr="00F23D6B">
        <w:rPr>
          <w:rFonts w:ascii="David" w:hAnsi="David" w:cs="David" w:hint="cs"/>
          <w:sz w:val="24"/>
          <w:szCs w:val="24"/>
          <w:rtl/>
        </w:rPr>
        <w:t xml:space="preserve"> </w:t>
      </w:r>
    </w:p>
    <w:p w:rsidR="00342E5A" w:rsidRPr="00F23D6B" w:rsidRDefault="00342E5A" w:rsidP="00342E5A">
      <w:pPr>
        <w:spacing w:after="0"/>
        <w:rPr>
          <w:rFonts w:ascii="David" w:hAnsi="David" w:cs="David"/>
          <w:sz w:val="24"/>
          <w:szCs w:val="24"/>
          <w:rtl/>
          <w:lang w:bidi="ar-SA"/>
        </w:rPr>
      </w:pPr>
      <w:r w:rsidRPr="00F23D6B">
        <w:rPr>
          <w:rFonts w:ascii="David" w:hAnsi="David" w:cs="Times New Roman"/>
          <w:sz w:val="24"/>
          <w:szCs w:val="24"/>
          <w:rtl/>
          <w:lang w:bidi="ar-SA"/>
        </w:rPr>
        <w:t>أنا أصرّح وأؤكد بذلك بأني تلقيت شرح</w:t>
      </w:r>
      <w:r w:rsidR="008D5690">
        <w:rPr>
          <w:rFonts w:ascii="David" w:hAnsi="David" w:cs="Times New Roman" w:hint="cs"/>
          <w:sz w:val="24"/>
          <w:szCs w:val="24"/>
          <w:rtl/>
          <w:lang w:bidi="ar-SA"/>
        </w:rPr>
        <w:t>ً</w:t>
      </w:r>
      <w:r w:rsidRPr="00F23D6B">
        <w:rPr>
          <w:rFonts w:ascii="David" w:hAnsi="David" w:cs="Times New Roman"/>
          <w:sz w:val="24"/>
          <w:szCs w:val="24"/>
          <w:rtl/>
          <w:lang w:bidi="ar-SA"/>
        </w:rPr>
        <w:t>ا مفصّلا وشفهي</w:t>
      </w:r>
      <w:r w:rsidR="008D5690">
        <w:rPr>
          <w:rFonts w:ascii="David" w:hAnsi="David" w:cs="Times New Roman" w:hint="cs"/>
          <w:sz w:val="24"/>
          <w:szCs w:val="24"/>
          <w:rtl/>
          <w:lang w:bidi="ar-SA"/>
        </w:rPr>
        <w:t>ً</w:t>
      </w:r>
      <w:r w:rsidRPr="00F23D6B">
        <w:rPr>
          <w:rFonts w:ascii="David" w:hAnsi="David" w:cs="Times New Roman"/>
          <w:sz w:val="24"/>
          <w:szCs w:val="24"/>
          <w:rtl/>
          <w:lang w:bidi="ar-SA"/>
        </w:rPr>
        <w:t>ا من الطبيب:</w:t>
      </w:r>
    </w:p>
    <w:tbl>
      <w:tblPr>
        <w:tblStyle w:val="a5"/>
        <w:bidiVisual/>
        <w:tblW w:w="9108"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4"/>
      </w:tblGrid>
      <w:tr w:rsidR="00342E5A" w:rsidRPr="00ED5F2B" w:rsidTr="00A1542C">
        <w:trPr>
          <w:trHeight w:val="340"/>
        </w:trPr>
        <w:tc>
          <w:tcPr>
            <w:tcW w:w="44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5" w:edGrp="everyone"/>
          </w:p>
        </w:tc>
        <w:tc>
          <w:tcPr>
            <w:tcW w:w="464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5"/>
    </w:tbl>
    <w:p w:rsidR="00342E5A" w:rsidRDefault="00342E5A" w:rsidP="00A1542C">
      <w:pPr>
        <w:spacing w:after="0" w:line="120" w:lineRule="auto"/>
        <w:rPr>
          <w:rFonts w:ascii="David" w:hAnsi="David" w:cs="David"/>
          <w:b/>
          <w:bCs/>
          <w:rtl/>
        </w:rPr>
      </w:pPr>
    </w:p>
    <w:tbl>
      <w:tblPr>
        <w:tblStyle w:val="a5"/>
        <w:bidiVisual/>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5"/>
        <w:gridCol w:w="4591"/>
      </w:tblGrid>
      <w:tr w:rsidR="00A1542C" w:rsidTr="00A1542C">
        <w:trPr>
          <w:trHeight w:val="700"/>
        </w:trPr>
        <w:tc>
          <w:tcPr>
            <w:tcW w:w="4615" w:type="dxa"/>
          </w:tcPr>
          <w:p w:rsidR="00A1542C" w:rsidRPr="00212736" w:rsidRDefault="00A1542C" w:rsidP="00EF391B">
            <w:pPr>
              <w:pStyle w:val="a6"/>
              <w:bidi/>
              <w:spacing w:before="120"/>
              <w:jc w:val="center"/>
              <w:rPr>
                <w:b/>
                <w:bCs/>
                <w:sz w:val="22"/>
                <w:szCs w:val="22"/>
                <w:rtl/>
              </w:rPr>
            </w:pPr>
            <w:r w:rsidRPr="00212736">
              <w:rPr>
                <w:rFonts w:ascii="David" w:hAnsi="David"/>
                <w:b/>
                <w:bCs/>
                <w:sz w:val="22"/>
                <w:szCs w:val="22"/>
                <w:rtl/>
              </w:rPr>
              <w:t>שם משפחה</w:t>
            </w:r>
            <w:r w:rsidRPr="00212736">
              <w:rPr>
                <w:rFonts w:hint="cs"/>
                <w:b/>
                <w:bCs/>
                <w:sz w:val="22"/>
                <w:szCs w:val="22"/>
                <w:rtl/>
              </w:rPr>
              <w:br/>
            </w:r>
            <w:r w:rsidRPr="00212736">
              <w:rPr>
                <w:rFonts w:ascii="David" w:hAnsi="David" w:cs="Times New Roman"/>
                <w:b/>
                <w:bCs/>
                <w:sz w:val="22"/>
                <w:szCs w:val="22"/>
                <w:rtl/>
                <w:lang w:bidi="ar-SA"/>
              </w:rPr>
              <w:t xml:space="preserve">اسم العائلة                                                             </w:t>
            </w:r>
          </w:p>
        </w:tc>
        <w:tc>
          <w:tcPr>
            <w:tcW w:w="4591" w:type="dxa"/>
          </w:tcPr>
          <w:p w:rsidR="00A1542C" w:rsidRPr="00212736" w:rsidRDefault="00A1542C" w:rsidP="00EF391B">
            <w:pPr>
              <w:pStyle w:val="a6"/>
              <w:bidi/>
              <w:spacing w:before="120"/>
              <w:jc w:val="center"/>
              <w:rPr>
                <w:b/>
                <w:bCs/>
                <w:sz w:val="22"/>
                <w:szCs w:val="22"/>
              </w:rPr>
            </w:pPr>
            <w:r w:rsidRPr="00212736">
              <w:rPr>
                <w:rFonts w:ascii="David" w:hAnsi="David"/>
                <w:b/>
                <w:bCs/>
                <w:sz w:val="22"/>
                <w:szCs w:val="22"/>
                <w:rtl/>
              </w:rPr>
              <w:t>שם פרטי</w:t>
            </w:r>
            <w:r w:rsidRPr="00212736">
              <w:rPr>
                <w:rFonts w:hint="cs"/>
                <w:b/>
                <w:bCs/>
                <w:sz w:val="22"/>
                <w:szCs w:val="22"/>
                <w:rtl/>
              </w:rPr>
              <w:br/>
            </w:r>
            <w:r w:rsidRPr="00212736">
              <w:rPr>
                <w:rFonts w:ascii="David" w:hAnsi="David" w:cs="Times New Roman"/>
                <w:b/>
                <w:bCs/>
                <w:sz w:val="22"/>
                <w:szCs w:val="22"/>
                <w:rtl/>
                <w:lang w:bidi="ar-SA"/>
              </w:rPr>
              <w:t xml:space="preserve">الاسم الشخصي       </w:t>
            </w:r>
          </w:p>
        </w:tc>
      </w:tr>
    </w:tbl>
    <w:p w:rsidR="00A1542C" w:rsidRDefault="00A1542C" w:rsidP="00A1542C">
      <w:pPr>
        <w:spacing w:after="0" w:line="120" w:lineRule="auto"/>
        <w:rPr>
          <w:rFonts w:ascii="David" w:hAnsi="David" w:cs="David"/>
          <w:b/>
          <w:bCs/>
          <w:rtl/>
        </w:rPr>
      </w:pPr>
    </w:p>
    <w:tbl>
      <w:tblPr>
        <w:tblStyle w:val="a5"/>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A1542C" w:rsidRPr="00ED5F2B" w:rsidTr="00EF391B">
        <w:trPr>
          <w:trHeight w:val="340"/>
        </w:trPr>
        <w:tc>
          <w:tcPr>
            <w:tcW w:w="2980" w:type="dxa"/>
            <w:tcBorders>
              <w:top w:val="single" w:sz="36" w:space="0" w:color="auto"/>
              <w:left w:val="nil"/>
              <w:bottom w:val="dotDash" w:sz="4" w:space="0" w:color="auto"/>
              <w:right w:val="nil"/>
            </w:tcBorders>
            <w:shd w:val="clear" w:color="auto" w:fill="FFFFFF" w:themeFill="background1"/>
          </w:tcPr>
          <w:p w:rsidR="00A1542C" w:rsidRPr="00ED5F2B" w:rsidRDefault="00A1542C" w:rsidP="00EF391B">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6" w:edGrp="everyone"/>
          </w:p>
        </w:tc>
        <w:tc>
          <w:tcPr>
            <w:tcW w:w="3064" w:type="dxa"/>
            <w:tcBorders>
              <w:top w:val="single" w:sz="36" w:space="0" w:color="auto"/>
              <w:left w:val="nil"/>
              <w:bottom w:val="dotDash" w:sz="4" w:space="0" w:color="auto"/>
              <w:right w:val="nil"/>
            </w:tcBorders>
            <w:shd w:val="clear" w:color="auto" w:fill="FFFFFF" w:themeFill="background1"/>
          </w:tcPr>
          <w:p w:rsidR="00A1542C" w:rsidRPr="00ED5F2B" w:rsidRDefault="00A1542C" w:rsidP="00EF391B">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A1542C" w:rsidRPr="00ED5F2B" w:rsidRDefault="00A1542C" w:rsidP="00EF391B">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6"/>
    </w:tbl>
    <w:p w:rsidR="00A1542C" w:rsidRDefault="00A1542C" w:rsidP="00A1542C">
      <w:pPr>
        <w:spacing w:after="0" w:line="120" w:lineRule="auto"/>
        <w:rPr>
          <w:rFonts w:ascii="David" w:hAnsi="David" w:cs="David"/>
          <w:b/>
          <w:bCs/>
          <w:rtl/>
        </w:rPr>
      </w:pPr>
    </w:p>
    <w:tbl>
      <w:tblPr>
        <w:tblStyle w:val="a5"/>
        <w:bidiVisual/>
        <w:tblW w:w="9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2"/>
        <w:gridCol w:w="3047"/>
        <w:gridCol w:w="3109"/>
      </w:tblGrid>
      <w:tr w:rsidR="00A1542C" w:rsidTr="00A1542C">
        <w:trPr>
          <w:trHeight w:val="297"/>
        </w:trPr>
        <w:tc>
          <w:tcPr>
            <w:tcW w:w="3082" w:type="dxa"/>
          </w:tcPr>
          <w:p w:rsidR="00A1542C" w:rsidRPr="00C95D64" w:rsidRDefault="00A1542C" w:rsidP="00EF391B">
            <w:pPr>
              <w:pStyle w:val="a6"/>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3047" w:type="dxa"/>
          </w:tcPr>
          <w:p w:rsidR="00A1542C" w:rsidRPr="00C95D64" w:rsidRDefault="00A1542C" w:rsidP="00EF391B">
            <w:pPr>
              <w:pStyle w:val="a6"/>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109" w:type="dxa"/>
          </w:tcPr>
          <w:p w:rsidR="00A1542C" w:rsidRPr="00C95D64" w:rsidRDefault="00A1542C" w:rsidP="00EF391B">
            <w:pPr>
              <w:pStyle w:val="a6"/>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A1542C" w:rsidRDefault="00A1542C" w:rsidP="00342E5A">
      <w:pPr>
        <w:spacing w:after="40"/>
        <w:rPr>
          <w:rFonts w:ascii="David" w:hAnsi="David" w:cs="David"/>
          <w:b/>
          <w:bCs/>
          <w:rtl/>
        </w:rPr>
      </w:pPr>
    </w:p>
    <w:p w:rsidR="00A1542C" w:rsidRPr="00F23D6B" w:rsidRDefault="00A1542C" w:rsidP="00A1542C">
      <w:pPr>
        <w:autoSpaceDE w:val="0"/>
        <w:autoSpaceDN w:val="0"/>
        <w:adjustRightInd w:val="0"/>
        <w:spacing w:after="120" w:line="240" w:lineRule="auto"/>
        <w:jc w:val="both"/>
        <w:rPr>
          <w:rFonts w:ascii="David" w:hAnsi="David"/>
          <w:sz w:val="24"/>
          <w:szCs w:val="24"/>
          <w:rtl/>
          <w:lang w:bidi="ar-JO"/>
        </w:rPr>
      </w:pPr>
      <w:r w:rsidRPr="00F23D6B">
        <w:rPr>
          <w:rFonts w:ascii="David" w:hAnsi="David" w:hint="cs"/>
          <w:sz w:val="24"/>
          <w:szCs w:val="24"/>
          <w:rtl/>
          <w:lang w:bidi="ar-JO"/>
        </w:rPr>
        <w:t>الحاجة الى إجراء جراحة تصحيح الجفن</w:t>
      </w:r>
      <w:r w:rsidRPr="00F23D6B">
        <w:rPr>
          <w:rFonts w:ascii="David" w:hAnsi="David" w:hint="cs"/>
          <w:sz w:val="24"/>
          <w:szCs w:val="24"/>
          <w:rtl/>
        </w:rPr>
        <w:t>/</w:t>
      </w:r>
      <w:r w:rsidRPr="00F23D6B">
        <w:rPr>
          <w:rFonts w:ascii="David" w:hAnsi="David" w:hint="cs"/>
          <w:sz w:val="24"/>
          <w:szCs w:val="24"/>
          <w:rtl/>
          <w:lang w:bidi="ar-JO"/>
        </w:rPr>
        <w:t xml:space="preserve">الجفون. </w:t>
      </w:r>
    </w:p>
    <w:p w:rsidR="00342E5A" w:rsidRDefault="00342E5A" w:rsidP="00342E5A">
      <w:pPr>
        <w:spacing w:after="40"/>
        <w:rPr>
          <w:rFonts w:ascii="David" w:hAnsi="David" w:cs="David"/>
          <w:b/>
          <w:bCs/>
          <w:rtl/>
          <w:lang w:bidi="ar-JO"/>
        </w:rPr>
      </w:pPr>
    </w:p>
    <w:p w:rsidR="00342E5A" w:rsidRPr="00F23D6B" w:rsidRDefault="00342E5A" w:rsidP="00342E5A">
      <w:pPr>
        <w:spacing w:after="40"/>
        <w:rPr>
          <w:rFonts w:ascii="David" w:hAnsi="David" w:cs="David"/>
          <w:b/>
          <w:bCs/>
          <w:rtl/>
        </w:rPr>
      </w:pPr>
    </w:p>
    <w:tbl>
      <w:tblPr>
        <w:tblpPr w:leftFromText="180" w:rightFromText="180" w:vertAnchor="text" w:horzAnchor="margin" w:tblpY="-1155"/>
        <w:bidiVisual/>
        <w:tblW w:w="0" w:type="auto"/>
        <w:shd w:val="clear" w:color="auto" w:fill="FFFFFF" w:themeFill="background1"/>
        <w:tblLook w:val="04A0"/>
      </w:tblPr>
      <w:tblGrid>
        <w:gridCol w:w="9014"/>
      </w:tblGrid>
      <w:tr w:rsidR="00A1542C" w:rsidRPr="00F00AF0" w:rsidTr="00EF391B">
        <w:trPr>
          <w:trHeight w:val="20"/>
        </w:trPr>
        <w:tc>
          <w:tcPr>
            <w:tcW w:w="9014" w:type="dxa"/>
            <w:shd w:val="clear" w:color="auto" w:fill="FFFFFF" w:themeFill="background1"/>
          </w:tcPr>
          <w:p w:rsidR="00A1542C" w:rsidRDefault="00426B6F" w:rsidP="00EF391B">
            <w:pPr>
              <w:pStyle w:val="a6"/>
              <w:bidi/>
              <w:jc w:val="right"/>
              <w:rPr>
                <w:noProof/>
                <w:sz w:val="22"/>
                <w:szCs w:val="22"/>
                <w:rtl/>
              </w:rPr>
            </w:pPr>
            <w:permStart w:id="7" w:edGrp="everyone"/>
            <w:r w:rsidRPr="00426B6F">
              <w:rPr>
                <w:noProof/>
                <w:sz w:val="4"/>
                <w:szCs w:val="4"/>
                <w:rtl/>
              </w:rPr>
              <w:pict>
                <v:group id="_x0000_s1045" style="position:absolute;margin-left:-3.6pt;margin-top:.9pt;width:429.2pt;height:62pt;z-index:251670528"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46"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1542C" w:rsidRPr="001D4560" w:rsidRDefault="00A1542C" w:rsidP="00A1542C">
                          <w:pPr>
                            <w:jc w:val="center"/>
                            <w:rPr>
                              <w:rFonts w:cs="David"/>
                              <w:sz w:val="18"/>
                              <w:szCs w:val="18"/>
                            </w:rPr>
                          </w:pPr>
                          <w:permStart w:id="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8"/>
                        </w:p>
                      </w:txbxContent>
                    </v:textbox>
                  </v:rect>
                  <v:group id="Group 21" o:spid="_x0000_s1047"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48"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049"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A1542C" w:rsidRPr="00272B40" w:rsidRDefault="00A1542C" w:rsidP="00A1542C">
                            <w:pPr>
                              <w:pStyle w:val="a6"/>
                              <w:bidi/>
                              <w:jc w:val="center"/>
                              <w:rPr>
                                <w:sz w:val="16"/>
                                <w:szCs w:val="16"/>
                                <w:rtl/>
                                <w:cs/>
                              </w:rPr>
                            </w:pPr>
                            <w:permStart w:id="9" w:edGrp="everyone"/>
                            <w:r w:rsidRPr="00272B40">
                              <w:rPr>
                                <w:rFonts w:hint="cs"/>
                                <w:sz w:val="16"/>
                                <w:szCs w:val="16"/>
                                <w:rtl/>
                              </w:rPr>
                              <w:t>מדבקת המטופל</w:t>
                            </w:r>
                            <w:permEnd w:id="9"/>
                          </w:p>
                        </w:txbxContent>
                      </v:textbox>
                    </v:shape>
                  </v:group>
                </v:group>
              </w:pict>
            </w:r>
          </w:p>
          <w:p w:rsidR="00A1542C" w:rsidRDefault="00A1542C" w:rsidP="00EF391B">
            <w:pPr>
              <w:pStyle w:val="a6"/>
              <w:bidi/>
              <w:jc w:val="right"/>
              <w:rPr>
                <w:sz w:val="22"/>
                <w:szCs w:val="22"/>
                <w:rtl/>
              </w:rPr>
            </w:pPr>
          </w:p>
          <w:p w:rsidR="00A1542C" w:rsidRPr="00F00AF0" w:rsidRDefault="00A1542C" w:rsidP="00EF391B">
            <w:pPr>
              <w:pStyle w:val="a6"/>
              <w:bidi/>
              <w:jc w:val="right"/>
              <w:rPr>
                <w:sz w:val="22"/>
                <w:szCs w:val="22"/>
                <w:rtl/>
              </w:rPr>
            </w:pPr>
          </w:p>
        </w:tc>
      </w:tr>
    </w:tbl>
    <w:permEnd w:id="7"/>
    <w:p w:rsidR="00342E5A" w:rsidRPr="00F23D6B" w:rsidRDefault="00342E5A" w:rsidP="008D5690">
      <w:pPr>
        <w:autoSpaceDE w:val="0"/>
        <w:autoSpaceDN w:val="0"/>
        <w:adjustRightInd w:val="0"/>
        <w:spacing w:after="120" w:line="240" w:lineRule="auto"/>
        <w:jc w:val="both"/>
        <w:rPr>
          <w:rFonts w:ascii="David" w:hAnsi="David" w:cs="David"/>
          <w:sz w:val="24"/>
          <w:szCs w:val="24"/>
          <w:rtl/>
        </w:rPr>
      </w:pPr>
      <w:r w:rsidRPr="00F23D6B">
        <w:rPr>
          <w:rFonts w:ascii="David" w:hAnsi="David" w:cs="Times New Roman"/>
          <w:sz w:val="24"/>
          <w:szCs w:val="24"/>
          <w:rtl/>
          <w:lang w:bidi="ar-SA"/>
        </w:rPr>
        <w:t>كذلك</w:t>
      </w:r>
      <w:r w:rsidR="008D5690">
        <w:rPr>
          <w:rFonts w:ascii="David" w:hAnsi="David" w:cs="Times New Roman" w:hint="cs"/>
          <w:sz w:val="24"/>
          <w:szCs w:val="24"/>
          <w:rtl/>
          <w:lang w:bidi="ar-SA"/>
        </w:rPr>
        <w:t xml:space="preserve">، </w:t>
      </w:r>
      <w:r w:rsidRPr="00F23D6B">
        <w:rPr>
          <w:rFonts w:ascii="David" w:hAnsi="David" w:cs="Times New Roman"/>
          <w:sz w:val="24"/>
          <w:szCs w:val="24"/>
          <w:rtl/>
          <w:lang w:bidi="ar-SA"/>
        </w:rPr>
        <w:t xml:space="preserve"> تلقيت شرح</w:t>
      </w:r>
      <w:r w:rsidR="008D5690">
        <w:rPr>
          <w:rFonts w:ascii="David" w:hAnsi="David" w:cs="Times New Roman" w:hint="cs"/>
          <w:sz w:val="24"/>
          <w:szCs w:val="24"/>
          <w:rtl/>
          <w:lang w:bidi="ar-SA"/>
        </w:rPr>
        <w:t>ً</w:t>
      </w:r>
      <w:r w:rsidRPr="00F23D6B">
        <w:rPr>
          <w:rFonts w:ascii="David" w:hAnsi="David" w:cs="Times New Roman"/>
          <w:sz w:val="24"/>
          <w:szCs w:val="24"/>
          <w:rtl/>
          <w:lang w:bidi="ar-SA"/>
        </w:rPr>
        <w:t xml:space="preserve">ا حول البدائل العلاجية </w:t>
      </w:r>
      <w:r w:rsidRPr="00F23D6B">
        <w:rPr>
          <w:rFonts w:ascii="David" w:hAnsi="David" w:cs="Times New Roman" w:hint="cs"/>
          <w:sz w:val="24"/>
          <w:szCs w:val="24"/>
          <w:rtl/>
          <w:lang w:bidi="ar-SA"/>
        </w:rPr>
        <w:t xml:space="preserve">الناجحة </w:t>
      </w:r>
      <w:r w:rsidR="008D5690">
        <w:rPr>
          <w:rFonts w:ascii="David" w:hAnsi="David" w:cs="Times New Roman" w:hint="cs"/>
          <w:sz w:val="24"/>
          <w:szCs w:val="24"/>
          <w:rtl/>
          <w:lang w:bidi="ar-JO"/>
        </w:rPr>
        <w:t>وأ</w:t>
      </w:r>
      <w:r w:rsidRPr="00F23D6B">
        <w:rPr>
          <w:rFonts w:ascii="David" w:hAnsi="David" w:cs="Times New Roman" w:hint="cs"/>
          <w:sz w:val="24"/>
          <w:szCs w:val="24"/>
          <w:rtl/>
          <w:lang w:bidi="ar-JO"/>
        </w:rPr>
        <w:t>قل استخداما</w:t>
      </w:r>
      <w:r w:rsidRPr="00F23D6B">
        <w:rPr>
          <w:rFonts w:ascii="David" w:hAnsi="David" w:cs="Times New Roman"/>
          <w:sz w:val="24"/>
          <w:szCs w:val="24"/>
          <w:rtl/>
          <w:lang w:bidi="ar-SA"/>
        </w:rPr>
        <w:t xml:space="preserve"> لمعالجة حالتي</w:t>
      </w:r>
      <w:r w:rsidRPr="00F23D6B">
        <w:rPr>
          <w:rFonts w:ascii="David" w:hAnsi="David" w:cs="Times New Roman" w:hint="cs"/>
          <w:sz w:val="24"/>
          <w:szCs w:val="24"/>
          <w:rtl/>
          <w:lang w:bidi="ar-SA"/>
        </w:rPr>
        <w:t xml:space="preserve"> مثل:</w:t>
      </w:r>
      <w:r w:rsidRPr="00F23D6B">
        <w:rPr>
          <w:rFonts w:ascii="David" w:hAnsi="David" w:cs="Times New Roman" w:hint="cs"/>
          <w:sz w:val="24"/>
          <w:szCs w:val="24"/>
          <w:rtl/>
        </w:rPr>
        <w:t xml:space="preserve"> </w:t>
      </w:r>
      <w:r w:rsidRPr="00F23D6B">
        <w:rPr>
          <w:rFonts w:ascii="David" w:hAnsi="David" w:cs="Times New Roman" w:hint="cs"/>
          <w:sz w:val="24"/>
          <w:szCs w:val="24"/>
          <w:rtl/>
          <w:lang w:bidi="ar-JO"/>
        </w:rPr>
        <w:t>استخدام نظارات مع دعامات للجفن</w:t>
      </w:r>
      <w:r w:rsidR="008D5690">
        <w:rPr>
          <w:rFonts w:ascii="David" w:hAnsi="David" w:cs="Times New Roman" w:hint="cs"/>
          <w:sz w:val="24"/>
          <w:szCs w:val="24"/>
          <w:rtl/>
          <w:lang w:bidi="ar-JO"/>
        </w:rPr>
        <w:t xml:space="preserve">، </w:t>
      </w:r>
      <w:r w:rsidRPr="00F23D6B">
        <w:rPr>
          <w:rFonts w:ascii="David" w:hAnsi="David" w:cs="Times New Roman" w:hint="cs"/>
          <w:sz w:val="24"/>
          <w:szCs w:val="24"/>
          <w:rtl/>
          <w:lang w:bidi="ar-JO"/>
        </w:rPr>
        <w:t xml:space="preserve"> وتجنب الجراحة أو استخدام قطرات.</w:t>
      </w:r>
      <w:r w:rsidRPr="00F23D6B">
        <w:rPr>
          <w:rFonts w:ascii="David" w:hAnsi="David" w:cs="Times New Roman"/>
          <w:sz w:val="24"/>
          <w:szCs w:val="24"/>
          <w:rtl/>
          <w:lang w:bidi="ar-SA"/>
        </w:rPr>
        <w:t xml:space="preserve"> </w:t>
      </w:r>
    </w:p>
    <w:p w:rsidR="008D5690" w:rsidRDefault="008D5690" w:rsidP="008D5690">
      <w:pPr>
        <w:autoSpaceDE w:val="0"/>
        <w:autoSpaceDN w:val="0"/>
        <w:adjustRightInd w:val="0"/>
        <w:spacing w:after="120" w:line="240" w:lineRule="auto"/>
        <w:jc w:val="both"/>
        <w:rPr>
          <w:rFonts w:ascii="David" w:hAnsi="David" w:cs="Times New Roman"/>
          <w:sz w:val="24"/>
          <w:szCs w:val="24"/>
          <w:rtl/>
          <w:lang w:bidi="ar-JO"/>
        </w:rPr>
      </w:pPr>
      <w:r w:rsidRPr="00F23D6B">
        <w:rPr>
          <w:rFonts w:ascii="David" w:hAnsi="David" w:cs="Times New Roman"/>
          <w:sz w:val="24"/>
          <w:szCs w:val="24"/>
          <w:rtl/>
          <w:lang w:bidi="ar-SA"/>
        </w:rPr>
        <w:t xml:space="preserve">أنا أصرح وأؤكد </w:t>
      </w:r>
      <w:r w:rsidRPr="00F23D6B">
        <w:rPr>
          <w:rFonts w:ascii="David" w:hAnsi="David" w:cs="Times New Roman" w:hint="cs"/>
          <w:sz w:val="24"/>
          <w:szCs w:val="24"/>
          <w:rtl/>
          <w:lang w:bidi="ar-SA"/>
        </w:rPr>
        <w:t>بذلك</w:t>
      </w:r>
      <w:r>
        <w:rPr>
          <w:rFonts w:ascii="David" w:hAnsi="David" w:cs="Times New Roman" w:hint="cs"/>
          <w:sz w:val="24"/>
          <w:szCs w:val="24"/>
          <w:rtl/>
          <w:lang w:bidi="ar-SA"/>
        </w:rPr>
        <w:t xml:space="preserve"> </w:t>
      </w:r>
      <w:r w:rsidRPr="00F23D6B">
        <w:rPr>
          <w:rFonts w:ascii="David" w:hAnsi="David" w:cs="Times New Roman"/>
          <w:sz w:val="24"/>
          <w:szCs w:val="24"/>
          <w:rtl/>
          <w:lang w:bidi="ar-SA"/>
        </w:rPr>
        <w:t xml:space="preserve">  أنه تم ابلاغي  بالآثار الجانبية بما في ذلك:</w:t>
      </w:r>
      <w:r w:rsidRPr="00F23D6B">
        <w:rPr>
          <w:rFonts w:ascii="David" w:hAnsi="David" w:cs="Times New Roman" w:hint="cs"/>
          <w:sz w:val="24"/>
          <w:szCs w:val="24"/>
          <w:rtl/>
        </w:rPr>
        <w:t xml:space="preserve"> </w:t>
      </w:r>
      <w:r w:rsidRPr="00F23D6B">
        <w:rPr>
          <w:rFonts w:ascii="David" w:hAnsi="David" w:cs="Times New Roman" w:hint="cs"/>
          <w:sz w:val="24"/>
          <w:szCs w:val="24"/>
          <w:rtl/>
          <w:lang w:bidi="ar-JO"/>
        </w:rPr>
        <w:t>نزيف موضعي</w:t>
      </w:r>
      <w:r>
        <w:rPr>
          <w:rFonts w:cs="Times New Roman" w:hint="cs"/>
          <w:sz w:val="24"/>
          <w:szCs w:val="24"/>
          <w:rtl/>
          <w:lang w:bidi="ar-SA"/>
        </w:rPr>
        <w:t xml:space="preserve">، </w:t>
      </w:r>
      <w:r w:rsidRPr="00F23D6B">
        <w:rPr>
          <w:rFonts w:ascii="David" w:hAnsi="David" w:cs="Times New Roman" w:hint="cs"/>
          <w:sz w:val="24"/>
          <w:szCs w:val="24"/>
          <w:rtl/>
          <w:lang w:bidi="ar-JO"/>
        </w:rPr>
        <w:t xml:space="preserve"> الأضرار التي قد تصيب العين وضعف البصر أو الرؤية</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 xml:space="preserve"> تفاقم في جفاف العين أو ظهور جفاف جديد</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وعدم الراحة</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والألم</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والدمع</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واحمرار في العين والشعور في الحكة</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سحب الجفن</w:t>
      </w:r>
      <w:r>
        <w:rPr>
          <w:rFonts w:ascii="David" w:hAnsi="David" w:cs="Times New Roman" w:hint="cs"/>
          <w:sz w:val="24"/>
          <w:szCs w:val="24"/>
          <w:rtl/>
          <w:lang w:bidi="ar-JO"/>
        </w:rPr>
        <w:t xml:space="preserve">، </w:t>
      </w:r>
      <w:r w:rsidRPr="00F23D6B">
        <w:rPr>
          <w:rFonts w:ascii="David" w:hAnsi="David" w:cs="Times New Roman" w:hint="cs"/>
          <w:sz w:val="24"/>
          <w:szCs w:val="24"/>
          <w:rtl/>
          <w:lang w:bidi="ar-JO"/>
        </w:rPr>
        <w:t xml:space="preserve">  </w:t>
      </w:r>
      <w:r>
        <w:rPr>
          <w:rFonts w:ascii="David" w:hAnsi="David" w:cs="Times New Roman" w:hint="cs"/>
          <w:sz w:val="24"/>
          <w:szCs w:val="24"/>
          <w:rtl/>
          <w:lang w:bidi="ar-JO"/>
        </w:rPr>
        <w:t xml:space="preserve"> </w:t>
      </w:r>
      <w:r w:rsidRPr="00F23D6B">
        <w:rPr>
          <w:rFonts w:ascii="David" w:hAnsi="David" w:hint="cs"/>
          <w:sz w:val="24"/>
          <w:szCs w:val="24"/>
          <w:rtl/>
          <w:lang w:bidi="ar-JO"/>
        </w:rPr>
        <w:t>تصحيح بقية الجفن (سحب الجفن) أو إصلاح في حال وجود نقص (ارتخاء في بقية الجفن)</w:t>
      </w:r>
      <w:r>
        <w:rPr>
          <w:rFonts w:ascii="David" w:hAnsi="David" w:hint="cs"/>
          <w:sz w:val="24"/>
          <w:szCs w:val="24"/>
          <w:rtl/>
          <w:lang w:bidi="ar-JO"/>
        </w:rPr>
        <w:t xml:space="preserve"> ، </w:t>
      </w:r>
      <w:r w:rsidRPr="00F23D6B">
        <w:rPr>
          <w:rFonts w:ascii="David" w:hAnsi="David" w:hint="cs"/>
          <w:sz w:val="24"/>
          <w:szCs w:val="24"/>
          <w:rtl/>
          <w:lang w:bidi="ar-JO"/>
        </w:rPr>
        <w:t xml:space="preserve"> </w:t>
      </w:r>
      <w:r w:rsidRPr="00F23D6B">
        <w:rPr>
          <w:rFonts w:ascii="David" w:hAnsi="David" w:cs="Arial"/>
          <w:sz w:val="24"/>
          <w:szCs w:val="24"/>
          <w:rtl/>
          <w:lang w:bidi="ar-JO"/>
        </w:rPr>
        <w:t>ظهور أو تفاقم تدلى</w:t>
      </w:r>
      <w:r w:rsidRPr="00F23D6B">
        <w:rPr>
          <w:rFonts w:ascii="David" w:hAnsi="David" w:cs="Arial" w:hint="cs"/>
          <w:sz w:val="24"/>
          <w:szCs w:val="24"/>
          <w:rtl/>
          <w:lang w:bidi="ar-JO"/>
        </w:rPr>
        <w:t xml:space="preserve"> وارتخاء الجفن الثاني (عن طريق جراحة أحادية الجانب)</w:t>
      </w:r>
      <w:r>
        <w:rPr>
          <w:rFonts w:ascii="David" w:hAnsi="David" w:cs="Arial" w:hint="cs"/>
          <w:sz w:val="24"/>
          <w:szCs w:val="24"/>
          <w:rtl/>
          <w:lang w:bidi="ar-JO"/>
        </w:rPr>
        <w:t xml:space="preserve">، </w:t>
      </w:r>
      <w:r w:rsidRPr="00F23D6B">
        <w:rPr>
          <w:rFonts w:ascii="David" w:hAnsi="David" w:hint="cs"/>
          <w:sz w:val="24"/>
          <w:szCs w:val="24"/>
          <w:rtl/>
          <w:lang w:bidi="ar-JO"/>
        </w:rPr>
        <w:t xml:space="preserve"> عدم القدرة على إغلاق العينين </w:t>
      </w:r>
      <w:r w:rsidRPr="00F23D6B">
        <w:rPr>
          <w:rFonts w:ascii="David" w:hAnsi="David" w:cs="David" w:hint="cs"/>
          <w:sz w:val="24"/>
          <w:szCs w:val="24"/>
          <w:rtl/>
        </w:rPr>
        <w:t>(</w:t>
      </w:r>
      <w:r w:rsidRPr="00F23D6B">
        <w:rPr>
          <w:rFonts w:ascii="David" w:hAnsi="David" w:hint="cs"/>
          <w:sz w:val="24"/>
          <w:szCs w:val="24"/>
          <w:rtl/>
          <w:lang w:bidi="ar-JO"/>
        </w:rPr>
        <w:t>عين أرنبية)</w:t>
      </w:r>
      <w:r>
        <w:rPr>
          <w:rFonts w:ascii="David" w:hAnsi="David" w:hint="cs"/>
          <w:sz w:val="24"/>
          <w:szCs w:val="24"/>
          <w:rtl/>
          <w:lang w:bidi="ar-JO"/>
        </w:rPr>
        <w:t xml:space="preserve">، </w:t>
      </w:r>
      <w:r w:rsidRPr="00F23D6B">
        <w:rPr>
          <w:rFonts w:ascii="David" w:hAnsi="David" w:hint="cs"/>
          <w:sz w:val="24"/>
          <w:szCs w:val="24"/>
          <w:rtl/>
          <w:lang w:bidi="ar-JO"/>
        </w:rPr>
        <w:t xml:space="preserve"> وعدم تناسق بين الجفنين</w:t>
      </w:r>
      <w:r>
        <w:rPr>
          <w:rFonts w:ascii="David" w:hAnsi="David" w:hint="cs"/>
          <w:sz w:val="24"/>
          <w:szCs w:val="24"/>
          <w:rtl/>
          <w:lang w:bidi="ar-JO"/>
        </w:rPr>
        <w:t xml:space="preserve">، </w:t>
      </w:r>
      <w:r w:rsidRPr="00F23D6B">
        <w:rPr>
          <w:rFonts w:ascii="David" w:hAnsi="David" w:hint="cs"/>
          <w:sz w:val="24"/>
          <w:szCs w:val="24"/>
          <w:rtl/>
          <w:lang w:bidi="ar-JO"/>
        </w:rPr>
        <w:t xml:space="preserve"> اضطراب وتشوه شكل الجفن</w:t>
      </w:r>
      <w:r w:rsidRPr="00F23D6B">
        <w:rPr>
          <w:rFonts w:ascii="David" w:hAnsi="David" w:cs="David" w:hint="cs"/>
          <w:sz w:val="24"/>
          <w:szCs w:val="24"/>
          <w:rtl/>
        </w:rPr>
        <w:t xml:space="preserve"> (</w:t>
      </w:r>
      <w:r w:rsidRPr="00F23D6B">
        <w:rPr>
          <w:rFonts w:ascii="David" w:hAnsi="David" w:cs="David"/>
          <w:sz w:val="24"/>
          <w:szCs w:val="24"/>
        </w:rPr>
        <w:t>contour</w:t>
      </w:r>
      <w:r w:rsidRPr="00F23D6B">
        <w:rPr>
          <w:rFonts w:ascii="David" w:hAnsi="David" w:cs="David" w:hint="cs"/>
          <w:sz w:val="24"/>
          <w:szCs w:val="24"/>
          <w:rtl/>
        </w:rPr>
        <w:t xml:space="preserve"> </w:t>
      </w:r>
      <w:r w:rsidRPr="00F23D6B">
        <w:rPr>
          <w:rFonts w:ascii="David" w:hAnsi="David" w:cs="David"/>
          <w:sz w:val="24"/>
          <w:szCs w:val="24"/>
        </w:rPr>
        <w:t>deformity</w:t>
      </w:r>
      <w:r w:rsidRPr="00F23D6B">
        <w:rPr>
          <w:rFonts w:ascii="David" w:hAnsi="David" w:cs="David" w:hint="cs"/>
          <w:sz w:val="24"/>
          <w:szCs w:val="24"/>
          <w:rtl/>
        </w:rPr>
        <w:t xml:space="preserve">), </w:t>
      </w:r>
      <w:r w:rsidRPr="00F23D6B">
        <w:rPr>
          <w:rFonts w:ascii="David" w:hAnsi="David" w:hint="cs"/>
          <w:sz w:val="24"/>
          <w:szCs w:val="24"/>
          <w:rtl/>
          <w:lang w:bidi="ar-JO"/>
        </w:rPr>
        <w:t>يعتمد الجفن على النظر الى أسفل</w:t>
      </w:r>
      <w:r w:rsidRPr="00F23D6B">
        <w:rPr>
          <w:rFonts w:ascii="David" w:hAnsi="David" w:cs="David" w:hint="cs"/>
          <w:sz w:val="24"/>
          <w:szCs w:val="24"/>
          <w:rtl/>
        </w:rPr>
        <w:t xml:space="preserve"> (</w:t>
      </w:r>
      <w:r w:rsidRPr="00F23D6B">
        <w:rPr>
          <w:rFonts w:ascii="David" w:hAnsi="David" w:cs="David"/>
          <w:sz w:val="24"/>
          <w:szCs w:val="24"/>
        </w:rPr>
        <w:t>lid lag</w:t>
      </w:r>
      <w:r w:rsidRPr="00F23D6B">
        <w:rPr>
          <w:rFonts w:ascii="David" w:hAnsi="David" w:cs="David" w:hint="cs"/>
          <w:sz w:val="24"/>
          <w:szCs w:val="24"/>
          <w:rtl/>
        </w:rPr>
        <w:t xml:space="preserve">),  </w:t>
      </w:r>
      <w:r w:rsidRPr="00F23D6B">
        <w:rPr>
          <w:rFonts w:ascii="David" w:hAnsi="David" w:hint="cs"/>
          <w:sz w:val="24"/>
          <w:szCs w:val="24"/>
          <w:rtl/>
          <w:lang w:bidi="ar-JO"/>
        </w:rPr>
        <w:t xml:space="preserve">انشاء ناسور </w:t>
      </w:r>
      <w:r w:rsidRPr="00F23D6B">
        <w:rPr>
          <w:rFonts w:ascii="David" w:hAnsi="David" w:cs="David" w:hint="cs"/>
          <w:sz w:val="24"/>
          <w:szCs w:val="24"/>
          <w:rtl/>
        </w:rPr>
        <w:t>(</w:t>
      </w:r>
      <w:r w:rsidRPr="00F23D6B">
        <w:rPr>
          <w:rFonts w:ascii="David" w:hAnsi="David" w:cs="David"/>
          <w:sz w:val="24"/>
          <w:szCs w:val="24"/>
        </w:rPr>
        <w:t>Fistula</w:t>
      </w:r>
      <w:r w:rsidRPr="00F23D6B">
        <w:rPr>
          <w:rFonts w:ascii="David" w:hAnsi="David" w:cs="David" w:hint="cs"/>
          <w:sz w:val="24"/>
          <w:szCs w:val="24"/>
          <w:rtl/>
        </w:rPr>
        <w:t xml:space="preserve">) </w:t>
      </w:r>
      <w:r w:rsidRPr="00F23D6B">
        <w:rPr>
          <w:rFonts w:ascii="David" w:hAnsi="David" w:hint="cs"/>
          <w:sz w:val="24"/>
          <w:szCs w:val="24"/>
          <w:rtl/>
          <w:lang w:bidi="ar-JO"/>
        </w:rPr>
        <w:t>بسماكة جفن كامل</w:t>
      </w:r>
      <w:r>
        <w:rPr>
          <w:rFonts w:ascii="David" w:hAnsi="David" w:hint="cs"/>
          <w:sz w:val="24"/>
          <w:szCs w:val="24"/>
          <w:rtl/>
          <w:lang w:bidi="ar-JO"/>
        </w:rPr>
        <w:t xml:space="preserve">، </w:t>
      </w:r>
      <w:r w:rsidRPr="00F23D6B">
        <w:rPr>
          <w:rFonts w:ascii="David" w:hAnsi="David" w:hint="cs"/>
          <w:sz w:val="24"/>
          <w:szCs w:val="24"/>
          <w:rtl/>
          <w:lang w:bidi="ar-JO"/>
        </w:rPr>
        <w:t xml:space="preserve"> وذمة الجفن لفترة طويلة وفي حالات نادرة </w:t>
      </w:r>
      <w:r>
        <w:rPr>
          <w:rFonts w:ascii="David" w:hAnsi="David" w:hint="cs"/>
          <w:sz w:val="24"/>
          <w:szCs w:val="24"/>
          <w:rtl/>
          <w:lang w:bidi="ar-JO"/>
        </w:rPr>
        <w:t xml:space="preserve">، </w:t>
      </w:r>
      <w:r w:rsidRPr="00F23D6B">
        <w:rPr>
          <w:rFonts w:ascii="David" w:hAnsi="David" w:hint="cs"/>
          <w:sz w:val="24"/>
          <w:szCs w:val="24"/>
          <w:rtl/>
          <w:lang w:bidi="ar-JO"/>
        </w:rPr>
        <w:t xml:space="preserve">قد يتطلب </w:t>
      </w:r>
      <w:r>
        <w:rPr>
          <w:rFonts w:ascii="David" w:hAnsi="David" w:hint="cs"/>
          <w:sz w:val="24"/>
          <w:szCs w:val="24"/>
          <w:rtl/>
          <w:lang w:bidi="ar-JO"/>
        </w:rPr>
        <w:t>اتلاف</w:t>
      </w:r>
      <w:r w:rsidRPr="00F23D6B">
        <w:rPr>
          <w:rFonts w:ascii="David" w:hAnsi="David" w:hint="cs"/>
          <w:sz w:val="24"/>
          <w:szCs w:val="24"/>
          <w:rtl/>
          <w:lang w:bidi="ar-JO"/>
        </w:rPr>
        <w:t xml:space="preserve"> الجفن في وقت لاحق إعادة بناء الجفن أو إجراء عمليات جراحية </w:t>
      </w:r>
      <w:r w:rsidRPr="00F23D6B">
        <w:rPr>
          <w:rFonts w:ascii="David" w:hAnsi="David" w:hint="eastAsia"/>
          <w:sz w:val="24"/>
          <w:szCs w:val="24"/>
          <w:rtl/>
          <w:lang w:bidi="ar-JO"/>
        </w:rPr>
        <w:t>إضافية</w:t>
      </w:r>
      <w:r w:rsidRPr="00F23D6B">
        <w:rPr>
          <w:rFonts w:ascii="David" w:hAnsi="David" w:hint="cs"/>
          <w:sz w:val="24"/>
          <w:szCs w:val="24"/>
          <w:rtl/>
          <w:lang w:bidi="ar-JO"/>
        </w:rPr>
        <w:t xml:space="preserve"> أخرى.</w:t>
      </w:r>
      <w:bookmarkStart w:id="0" w:name="_Hlk518332771"/>
      <w:r w:rsidR="00342E5A" w:rsidRPr="00F23D6B">
        <w:rPr>
          <w:rFonts w:ascii="David" w:hAnsi="David" w:hint="cs"/>
          <w:sz w:val="24"/>
          <w:szCs w:val="24"/>
          <w:rtl/>
          <w:lang w:bidi="ar-JO"/>
        </w:rPr>
        <w:t xml:space="preserve"> </w:t>
      </w:r>
      <w:r w:rsidR="00342E5A" w:rsidRPr="00F23D6B">
        <w:rPr>
          <w:rFonts w:ascii="David" w:hAnsi="David" w:cs="Arial"/>
          <w:sz w:val="24"/>
          <w:szCs w:val="24"/>
          <w:rtl/>
          <w:lang w:bidi="ar-JO"/>
        </w:rPr>
        <w:t>من الممكن أيضًا</w:t>
      </w:r>
      <w:r w:rsidR="00342E5A" w:rsidRPr="00F23D6B">
        <w:rPr>
          <w:rFonts w:ascii="David" w:hAnsi="David" w:cs="Arial" w:hint="cs"/>
          <w:sz w:val="24"/>
          <w:szCs w:val="24"/>
          <w:rtl/>
          <w:lang w:bidi="ar-JO"/>
        </w:rPr>
        <w:t xml:space="preserve"> حدوث</w:t>
      </w:r>
      <w:r w:rsidR="00342E5A" w:rsidRPr="00F23D6B">
        <w:rPr>
          <w:rFonts w:ascii="David" w:hAnsi="David" w:hint="cs"/>
          <w:sz w:val="24"/>
          <w:szCs w:val="24"/>
          <w:rtl/>
          <w:lang w:bidi="ar-JO"/>
        </w:rPr>
        <w:t xml:space="preserve">   </w:t>
      </w:r>
      <w:r w:rsidR="00342E5A" w:rsidRPr="00F23D6B">
        <w:rPr>
          <w:rFonts w:ascii="David" w:hAnsi="David" w:cs="Arial"/>
          <w:sz w:val="24"/>
          <w:szCs w:val="24"/>
          <w:rtl/>
          <w:lang w:bidi="ar-JO"/>
        </w:rPr>
        <w:t>تغيير لون الجلد حول العينين.</w:t>
      </w:r>
      <w:r w:rsidR="00342E5A" w:rsidRPr="00F23D6B">
        <w:rPr>
          <w:rFonts w:ascii="David" w:hAnsi="David" w:hint="cs"/>
          <w:sz w:val="24"/>
          <w:szCs w:val="24"/>
          <w:rtl/>
          <w:lang w:bidi="ar-JO"/>
        </w:rPr>
        <w:t xml:space="preserve"> وربما قد يحدث احمرار في العينين وتآكل في القرنية. </w:t>
      </w:r>
    </w:p>
    <w:p w:rsidR="00342E5A" w:rsidRPr="008D5690" w:rsidRDefault="008D5690" w:rsidP="008D5690">
      <w:pPr>
        <w:autoSpaceDE w:val="0"/>
        <w:autoSpaceDN w:val="0"/>
        <w:adjustRightInd w:val="0"/>
        <w:spacing w:after="120" w:line="240" w:lineRule="auto"/>
        <w:jc w:val="both"/>
        <w:rPr>
          <w:rFonts w:ascii="David" w:hAnsi="David" w:cs="Times New Roman"/>
          <w:sz w:val="24"/>
          <w:szCs w:val="24"/>
          <w:rtl/>
          <w:lang w:bidi="ar-JO"/>
        </w:rPr>
      </w:pPr>
      <w:r w:rsidRPr="00F23D6B">
        <w:rPr>
          <w:rFonts w:ascii="David" w:hAnsi="David" w:cs="Times New Roman"/>
          <w:sz w:val="24"/>
          <w:szCs w:val="24"/>
          <w:rtl/>
          <w:lang w:bidi="ar-SA"/>
        </w:rPr>
        <w:t xml:space="preserve">وبالإضافة إلى </w:t>
      </w:r>
      <w:r w:rsidRPr="00F23D6B">
        <w:rPr>
          <w:rFonts w:ascii="David" w:hAnsi="David" w:cs="Times New Roman" w:hint="cs"/>
          <w:sz w:val="24"/>
          <w:szCs w:val="24"/>
          <w:rtl/>
          <w:lang w:bidi="ar-SA"/>
        </w:rPr>
        <w:t>ذل</w:t>
      </w:r>
      <w:r>
        <w:rPr>
          <w:rFonts w:ascii="David" w:hAnsi="David" w:cs="Times New Roman" w:hint="cs"/>
          <w:sz w:val="24"/>
          <w:szCs w:val="24"/>
          <w:rtl/>
          <w:lang w:bidi="ar-SA"/>
        </w:rPr>
        <w:t xml:space="preserve">ك </w:t>
      </w:r>
      <w:r w:rsidRPr="00F23D6B">
        <w:rPr>
          <w:rFonts w:ascii="David" w:hAnsi="David" w:cs="Times New Roman" w:hint="cs"/>
          <w:sz w:val="24"/>
          <w:szCs w:val="24"/>
          <w:rtl/>
          <w:lang w:bidi="ar-SA"/>
        </w:rPr>
        <w:t xml:space="preserve"> </w:t>
      </w:r>
      <w:r w:rsidRPr="00F23D6B">
        <w:rPr>
          <w:rFonts w:ascii="David" w:hAnsi="David" w:cs="Times New Roman"/>
          <w:sz w:val="24"/>
          <w:szCs w:val="24"/>
          <w:rtl/>
          <w:lang w:bidi="ar-SA"/>
        </w:rPr>
        <w:t>قد يكون من الضروري تغيير الانكسار (عدد)</w:t>
      </w:r>
      <w:r>
        <w:rPr>
          <w:rFonts w:ascii="David" w:hAnsi="David" w:cs="Times New Roman" w:hint="cs"/>
          <w:sz w:val="24"/>
          <w:szCs w:val="24"/>
          <w:rtl/>
          <w:lang w:bidi="ar-JO"/>
        </w:rPr>
        <w:t xml:space="preserve"> </w:t>
      </w:r>
      <w:r w:rsidRPr="00F23D6B">
        <w:rPr>
          <w:rFonts w:ascii="David" w:hAnsi="David" w:cs="Times New Roman"/>
          <w:sz w:val="24"/>
          <w:szCs w:val="24"/>
          <w:rtl/>
          <w:lang w:bidi="ar-SA"/>
        </w:rPr>
        <w:t xml:space="preserve"> بما في ذلك الحاجة إلى </w:t>
      </w:r>
      <w:r w:rsidRPr="00F23D6B">
        <w:rPr>
          <w:rFonts w:ascii="David" w:hAnsi="David" w:cs="Times New Roman" w:hint="cs"/>
          <w:sz w:val="24"/>
          <w:szCs w:val="24"/>
          <w:rtl/>
          <w:lang w:bidi="ar-SA"/>
        </w:rPr>
        <w:t>ملاءمة</w:t>
      </w:r>
      <w:r w:rsidRPr="00F23D6B">
        <w:rPr>
          <w:rFonts w:ascii="David" w:hAnsi="David" w:cs="Times New Roman"/>
          <w:sz w:val="24"/>
          <w:szCs w:val="24"/>
          <w:rtl/>
          <w:lang w:bidi="ar-SA"/>
        </w:rPr>
        <w:t xml:space="preserve"> نظارات جديدة.</w:t>
      </w:r>
      <w:r w:rsidR="00342E5A" w:rsidRPr="00F23D6B">
        <w:rPr>
          <w:rFonts w:ascii="David" w:hAnsi="David" w:cs="David" w:hint="cs"/>
          <w:sz w:val="24"/>
          <w:szCs w:val="24"/>
          <w:rtl/>
        </w:rPr>
        <w:t xml:space="preserve"> </w:t>
      </w:r>
    </w:p>
    <w:bookmarkEnd w:id="0"/>
    <w:p w:rsidR="00342E5A" w:rsidRPr="00F23D6B" w:rsidRDefault="00342E5A" w:rsidP="008D5690">
      <w:pPr>
        <w:pStyle w:val="a6"/>
        <w:bidi/>
        <w:spacing w:line="240" w:lineRule="auto"/>
        <w:rPr>
          <w:rFonts w:ascii="David" w:hAnsi="David"/>
          <w:spacing w:val="0"/>
          <w:sz w:val="24"/>
          <w:szCs w:val="24"/>
          <w:rtl/>
        </w:rPr>
      </w:pPr>
      <w:r w:rsidRPr="00F23D6B">
        <w:rPr>
          <w:rFonts w:ascii="David" w:hAnsi="David" w:cstheme="minorBidi" w:hint="cs"/>
          <w:spacing w:val="0"/>
          <w:sz w:val="24"/>
          <w:szCs w:val="24"/>
          <w:rtl/>
          <w:lang w:bidi="ar-JO"/>
        </w:rPr>
        <w:t xml:space="preserve">لقد </w:t>
      </w:r>
      <w:r w:rsidR="008D5690">
        <w:rPr>
          <w:rFonts w:ascii="David" w:hAnsi="David" w:cstheme="minorBidi" w:hint="cs"/>
          <w:spacing w:val="0"/>
          <w:sz w:val="24"/>
          <w:szCs w:val="24"/>
          <w:rtl/>
          <w:lang w:bidi="ar-JO"/>
        </w:rPr>
        <w:t xml:space="preserve">اتضح </w:t>
      </w:r>
      <w:r w:rsidRPr="00F23D6B">
        <w:rPr>
          <w:rFonts w:ascii="David" w:hAnsi="David" w:cstheme="minorBidi" w:hint="cs"/>
          <w:spacing w:val="0"/>
          <w:sz w:val="24"/>
          <w:szCs w:val="24"/>
          <w:rtl/>
          <w:lang w:bidi="ar-JO"/>
        </w:rPr>
        <w:t xml:space="preserve"> لي</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وأنا أفهم ذلك</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أنه احتمال أثناء إجراء اصلاح تدلي وارتخاء الجفن</w:t>
      </w:r>
      <w:r w:rsidRPr="00F23D6B">
        <w:rPr>
          <w:rFonts w:ascii="David" w:hAnsi="David" w:cstheme="minorBidi" w:hint="cs"/>
          <w:spacing w:val="0"/>
          <w:sz w:val="24"/>
          <w:szCs w:val="24"/>
          <w:rtl/>
        </w:rPr>
        <w:t>/</w:t>
      </w:r>
      <w:r w:rsidRPr="00F23D6B">
        <w:rPr>
          <w:rFonts w:ascii="David" w:hAnsi="David" w:cstheme="minorBidi" w:hint="cs"/>
          <w:spacing w:val="0"/>
          <w:sz w:val="24"/>
          <w:szCs w:val="24"/>
          <w:rtl/>
          <w:lang w:bidi="ar-JO"/>
        </w:rPr>
        <w:t>الجفون قد يتبين أن هناك حاجة لتنفيذ إجراءات علاجية لإجراء عمل جراحي مثل: الانتقال من تقنية الى أخرى (من تلك المذكورة أعلاه) بسبب عدم الاستجابة أو النزيف</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ووقف العمل بسبب النزيف بدون توقف</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w:t>
      </w:r>
      <w:r w:rsidRPr="00F23D6B">
        <w:rPr>
          <w:rFonts w:ascii="David" w:hAnsi="David" w:cs="Arial"/>
          <w:spacing w:val="0"/>
          <w:sz w:val="24"/>
          <w:szCs w:val="24"/>
          <w:rtl/>
          <w:lang w:bidi="ar-JO"/>
        </w:rPr>
        <w:t>واستخدام العدسات اللاصقة لحماية القرنية</w:t>
      </w:r>
      <w:r w:rsidRPr="00F23D6B">
        <w:rPr>
          <w:rFonts w:ascii="David" w:hAnsi="David" w:hint="cs"/>
          <w:spacing w:val="0"/>
          <w:sz w:val="24"/>
          <w:szCs w:val="24"/>
          <w:rtl/>
        </w:rPr>
        <w:t>.</w:t>
      </w:r>
    </w:p>
    <w:p w:rsidR="00342E5A" w:rsidRPr="00F23D6B" w:rsidRDefault="00342E5A" w:rsidP="008D5690">
      <w:pPr>
        <w:pStyle w:val="a6"/>
        <w:spacing w:line="240" w:lineRule="auto"/>
        <w:jc w:val="right"/>
        <w:rPr>
          <w:rFonts w:ascii="David" w:hAnsi="David" w:cstheme="minorBidi"/>
          <w:spacing w:val="0"/>
          <w:sz w:val="24"/>
          <w:szCs w:val="24"/>
          <w:rtl/>
          <w:lang w:bidi="ar-JO"/>
        </w:rPr>
      </w:pPr>
      <w:r w:rsidRPr="00F23D6B">
        <w:rPr>
          <w:rFonts w:ascii="David" w:hAnsi="David" w:cs="Times New Roman"/>
          <w:spacing w:val="0"/>
          <w:sz w:val="24"/>
          <w:szCs w:val="24"/>
          <w:rtl/>
          <w:lang w:bidi="ar-SA"/>
        </w:rPr>
        <w:t>كذلك</w:t>
      </w:r>
      <w:r w:rsidR="008D5690">
        <w:rPr>
          <w:rFonts w:ascii="David" w:hAnsi="David" w:cs="Times New Roman" w:hint="cs"/>
          <w:spacing w:val="0"/>
          <w:sz w:val="24"/>
          <w:szCs w:val="24"/>
          <w:rtl/>
          <w:lang w:bidi="ar-SA"/>
        </w:rPr>
        <w:t xml:space="preserve">، </w:t>
      </w:r>
      <w:r w:rsidRPr="00F23D6B">
        <w:rPr>
          <w:rFonts w:ascii="David" w:hAnsi="David" w:cs="Times New Roman"/>
          <w:spacing w:val="0"/>
          <w:sz w:val="24"/>
          <w:szCs w:val="24"/>
          <w:rtl/>
          <w:lang w:bidi="ar-SA"/>
        </w:rPr>
        <w:t xml:space="preserve">  تلقيت شرح</w:t>
      </w:r>
      <w:r w:rsidR="008D5690">
        <w:rPr>
          <w:rFonts w:ascii="David" w:hAnsi="David" w:cs="Times New Roman" w:hint="cs"/>
          <w:spacing w:val="0"/>
          <w:sz w:val="24"/>
          <w:szCs w:val="24"/>
          <w:rtl/>
          <w:lang w:bidi="ar-SA"/>
        </w:rPr>
        <w:t>ً</w:t>
      </w:r>
      <w:r w:rsidRPr="00F23D6B">
        <w:rPr>
          <w:rFonts w:ascii="David" w:hAnsi="David" w:cs="Times New Roman"/>
          <w:spacing w:val="0"/>
          <w:sz w:val="24"/>
          <w:szCs w:val="24"/>
          <w:rtl/>
          <w:lang w:bidi="ar-SA"/>
        </w:rPr>
        <w:t>ا حول المخاطر والمضاعفات المحتملة</w:t>
      </w:r>
      <w:r w:rsidR="008D5690">
        <w:rPr>
          <w:rFonts w:ascii="David" w:hAnsi="David" w:cs="Times New Roman" w:hint="cs"/>
          <w:spacing w:val="0"/>
          <w:sz w:val="24"/>
          <w:szCs w:val="24"/>
          <w:rtl/>
          <w:lang w:bidi="ar-SA"/>
        </w:rPr>
        <w:t xml:space="preserve">. </w:t>
      </w:r>
      <w:r w:rsidRPr="00F23D6B">
        <w:rPr>
          <w:rFonts w:ascii="David" w:hAnsi="David" w:cs="Times New Roman"/>
          <w:spacing w:val="0"/>
          <w:sz w:val="24"/>
          <w:szCs w:val="24"/>
          <w:rtl/>
          <w:lang w:bidi="ar-SA"/>
        </w:rPr>
        <w:t xml:space="preserve"> بما في ذلك:</w:t>
      </w:r>
      <w:r w:rsidRPr="00F23D6B">
        <w:rPr>
          <w:rFonts w:ascii="David" w:hAnsi="David" w:cs="Times New Roman" w:hint="cs"/>
          <w:spacing w:val="0"/>
          <w:sz w:val="24"/>
          <w:szCs w:val="24"/>
          <w:rtl/>
        </w:rPr>
        <w:t xml:space="preserve"> </w:t>
      </w:r>
      <w:r w:rsidRPr="00F23D6B">
        <w:rPr>
          <w:rFonts w:ascii="David" w:hAnsi="David" w:hint="cs"/>
          <w:spacing w:val="0"/>
          <w:sz w:val="24"/>
          <w:szCs w:val="24"/>
          <w:rtl/>
        </w:rPr>
        <w:t xml:space="preserve"> </w:t>
      </w:r>
      <w:r w:rsidRPr="00F23D6B">
        <w:rPr>
          <w:rFonts w:ascii="David" w:hAnsi="David" w:cstheme="minorBidi" w:hint="cs"/>
          <w:spacing w:val="0"/>
          <w:sz w:val="24"/>
          <w:szCs w:val="24"/>
          <w:rtl/>
          <w:lang w:bidi="ar-JO"/>
        </w:rPr>
        <w:t>تلف العين وضعف البصر أو الرؤية</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تفاقم في جفاف العين أو حدوث جفاف جديد</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إصلاح بقية العين (سحب الجفن) أو إصلاح في حال وجود نقص (ارتخاء وتدلي في بقية الجفن)</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ظهور أو تفاقم في تدلي وارتخاء الجفن الثاني</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(جراحة أحادية الجانب)</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عدم القدرة على إغلاق العينين بشكل كامل ولفترة طويلة (عين أرنبية)</w:t>
      </w:r>
      <w:r w:rsidR="008D5690">
        <w:rPr>
          <w:rFonts w:ascii="David" w:hAnsi="David" w:cstheme="minorBidi" w:hint="cs"/>
          <w:spacing w:val="0"/>
          <w:sz w:val="24"/>
          <w:szCs w:val="24"/>
          <w:rtl/>
          <w:lang w:bidi="ar-JO"/>
        </w:rPr>
        <w:t xml:space="preserve">، </w:t>
      </w:r>
      <w:r w:rsidRPr="00F23D6B">
        <w:rPr>
          <w:rFonts w:ascii="David" w:hAnsi="David" w:hint="cs"/>
          <w:spacing w:val="0"/>
          <w:sz w:val="24"/>
          <w:szCs w:val="24"/>
          <w:rtl/>
        </w:rPr>
        <w:t xml:space="preserve"> </w:t>
      </w:r>
      <w:r w:rsidRPr="00F23D6B">
        <w:rPr>
          <w:rFonts w:ascii="David" w:hAnsi="David" w:cstheme="minorBidi" w:hint="cs"/>
          <w:spacing w:val="0"/>
          <w:sz w:val="24"/>
          <w:szCs w:val="24"/>
          <w:rtl/>
          <w:lang w:bidi="ar-JO"/>
        </w:rPr>
        <w:t>وعدم التناسق بين الجفنين</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اضطراب </w:t>
      </w:r>
      <w:r w:rsidRPr="00F23D6B">
        <w:rPr>
          <w:rFonts w:ascii="David" w:hAnsi="David" w:cstheme="minorBidi"/>
          <w:spacing w:val="0"/>
          <w:sz w:val="24"/>
          <w:szCs w:val="24"/>
        </w:rPr>
        <w:t xml:space="preserve"> lid </w:t>
      </w:r>
      <w:r w:rsidRPr="00F23D6B">
        <w:rPr>
          <w:rFonts w:ascii="David" w:hAnsi="David" w:cstheme="minorBidi" w:hint="cs"/>
          <w:spacing w:val="0"/>
          <w:sz w:val="24"/>
          <w:szCs w:val="24"/>
          <w:rtl/>
          <w:lang w:bidi="ar-JO"/>
        </w:rPr>
        <w:t>انشاء ناسور (فيستولا) بسماكة جفن كامل</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ووذمة في الجفن لفترة </w:t>
      </w:r>
      <w:r w:rsidRPr="00F23D6B">
        <w:rPr>
          <w:rFonts w:ascii="David" w:hAnsi="David" w:cstheme="minorBidi"/>
          <w:spacing w:val="0"/>
          <w:sz w:val="24"/>
          <w:szCs w:val="24"/>
        </w:rPr>
        <w:t>,(lid lag)</w:t>
      </w:r>
      <w:r w:rsidRPr="00F23D6B">
        <w:rPr>
          <w:rFonts w:ascii="David" w:hAnsi="David" w:cstheme="minorBidi" w:hint="cs"/>
          <w:spacing w:val="0"/>
          <w:sz w:val="24"/>
          <w:szCs w:val="24"/>
          <w:rtl/>
          <w:lang w:bidi="ar-JO"/>
        </w:rPr>
        <w:t xml:space="preserve">,يعتمد الجفن في النظر الى أسفل  </w:t>
      </w:r>
      <w:r w:rsidRPr="00F23D6B">
        <w:rPr>
          <w:rFonts w:ascii="David" w:hAnsi="David" w:cstheme="minorBidi"/>
          <w:spacing w:val="0"/>
          <w:sz w:val="24"/>
          <w:szCs w:val="24"/>
        </w:rPr>
        <w:t>(contour deformity)</w:t>
      </w:r>
      <w:r w:rsidRPr="00F23D6B">
        <w:rPr>
          <w:rFonts w:ascii="David" w:hAnsi="David" w:cstheme="minorBidi" w:hint="cs"/>
          <w:spacing w:val="0"/>
          <w:sz w:val="24"/>
          <w:szCs w:val="24"/>
          <w:rtl/>
          <w:lang w:bidi="ar-JO"/>
        </w:rPr>
        <w:t>وتشوه شكل الجفن طويلة وفي حالات نادرة</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قد يتطلب تلف الجفن إعادة بناء الجفن في وقت لاحق أو إجراء عمليات جراحية </w:t>
      </w:r>
      <w:r w:rsidRPr="00F23D6B">
        <w:rPr>
          <w:rFonts w:ascii="David" w:hAnsi="David" w:cstheme="minorBidi" w:hint="eastAsia"/>
          <w:spacing w:val="0"/>
          <w:sz w:val="24"/>
          <w:szCs w:val="24"/>
          <w:rtl/>
          <w:lang w:bidi="ar-JO"/>
        </w:rPr>
        <w:t>إضافية</w:t>
      </w:r>
      <w:r w:rsidRPr="00F23D6B">
        <w:rPr>
          <w:rFonts w:ascii="David" w:hAnsi="David" w:cstheme="minorBidi" w:hint="cs"/>
          <w:spacing w:val="0"/>
          <w:sz w:val="24"/>
          <w:szCs w:val="24"/>
          <w:rtl/>
          <w:lang w:bidi="ar-JO"/>
        </w:rPr>
        <w:t xml:space="preserve"> أخرى. من الممكن أيضا حدوث تغيير في لون الجلد حول العينين. قد يظهر احمرار في العينين وتآكل في القرنية. </w:t>
      </w:r>
      <w:r w:rsidRPr="00F23D6B">
        <w:rPr>
          <w:rFonts w:ascii="David" w:hAnsi="David" w:cstheme="minorBidi" w:hint="eastAsia"/>
          <w:spacing w:val="0"/>
          <w:sz w:val="24"/>
          <w:szCs w:val="24"/>
          <w:rtl/>
          <w:lang w:bidi="ar-JO"/>
        </w:rPr>
        <w:t>بالإضافة</w:t>
      </w:r>
      <w:r w:rsidRPr="00F23D6B">
        <w:rPr>
          <w:rFonts w:ascii="David" w:hAnsi="David" w:cstheme="minorBidi" w:hint="cs"/>
          <w:spacing w:val="0"/>
          <w:sz w:val="24"/>
          <w:szCs w:val="24"/>
          <w:rtl/>
          <w:lang w:bidi="ar-JO"/>
        </w:rPr>
        <w:t xml:space="preserve"> الى ذلك</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قد يكون من الضروري تغيير الانكسار (عدد)</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بما في ذلك</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ضرورة ملائمة نظارات جديدة. </w:t>
      </w:r>
      <w:r w:rsidRPr="00F23D6B">
        <w:rPr>
          <w:rFonts w:ascii="David" w:hAnsi="David"/>
          <w:spacing w:val="0"/>
          <w:sz w:val="24"/>
          <w:szCs w:val="24"/>
        </w:rPr>
        <w:t xml:space="preserve"> </w:t>
      </w:r>
    </w:p>
    <w:p w:rsidR="008D5690" w:rsidRDefault="00342E5A" w:rsidP="008D5690">
      <w:pPr>
        <w:pStyle w:val="a6"/>
        <w:bidi/>
        <w:spacing w:line="240" w:lineRule="auto"/>
        <w:rPr>
          <w:rFonts w:ascii="David" w:hAnsi="David" w:cs="Arial"/>
          <w:spacing w:val="0"/>
          <w:sz w:val="24"/>
          <w:szCs w:val="24"/>
          <w:rtl/>
          <w:lang w:bidi="ar-JO"/>
        </w:rPr>
      </w:pPr>
      <w:r w:rsidRPr="00F23D6B">
        <w:rPr>
          <w:rFonts w:ascii="David" w:hAnsi="David" w:cstheme="minorBidi" w:hint="cs"/>
          <w:spacing w:val="0"/>
          <w:sz w:val="24"/>
          <w:szCs w:val="24"/>
          <w:rtl/>
          <w:lang w:bidi="ar-JO"/>
        </w:rPr>
        <w:t>أنا أصرّح وأؤكد بموجب هذا</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أنني تلقيت شرح</w:t>
      </w:r>
      <w:r w:rsidR="008D5690">
        <w:rPr>
          <w:rFonts w:ascii="David" w:hAnsi="David" w:cstheme="minorBidi" w:hint="cs"/>
          <w:spacing w:val="0"/>
          <w:sz w:val="24"/>
          <w:szCs w:val="24"/>
          <w:rtl/>
          <w:lang w:bidi="ar-JO"/>
        </w:rPr>
        <w:t>ً</w:t>
      </w:r>
      <w:r w:rsidRPr="00F23D6B">
        <w:rPr>
          <w:rFonts w:ascii="David" w:hAnsi="David" w:cstheme="minorBidi" w:hint="cs"/>
          <w:spacing w:val="0"/>
          <w:sz w:val="24"/>
          <w:szCs w:val="24"/>
          <w:rtl/>
          <w:lang w:bidi="ar-JO"/>
        </w:rPr>
        <w:t>ا وأنا أفهم ذلك</w:t>
      </w:r>
      <w:r w:rsidR="008D5690">
        <w:rPr>
          <w:rFonts w:ascii="David" w:hAnsi="David" w:cstheme="minorBidi" w:hint="cs"/>
          <w:spacing w:val="0"/>
          <w:sz w:val="24"/>
          <w:szCs w:val="24"/>
          <w:rtl/>
          <w:lang w:bidi="ar-JO"/>
        </w:rPr>
        <w:t xml:space="preserve">، </w:t>
      </w:r>
      <w:r w:rsidRPr="00F23D6B">
        <w:rPr>
          <w:rFonts w:ascii="David" w:hAnsi="David" w:cstheme="minorBidi" w:hint="cs"/>
          <w:spacing w:val="0"/>
          <w:sz w:val="24"/>
          <w:szCs w:val="24"/>
          <w:rtl/>
          <w:lang w:bidi="ar-JO"/>
        </w:rPr>
        <w:t xml:space="preserve"> أن هناك احتمال أثناء إجراء إصلاح تدلي وارتخاء الجفن</w:t>
      </w:r>
      <w:r w:rsidRPr="00F23D6B">
        <w:rPr>
          <w:rFonts w:ascii="David" w:hAnsi="David" w:cstheme="minorBidi" w:hint="cs"/>
          <w:spacing w:val="0"/>
          <w:sz w:val="24"/>
          <w:szCs w:val="24"/>
          <w:rtl/>
        </w:rPr>
        <w:t>/</w:t>
      </w:r>
      <w:r w:rsidRPr="00F23D6B">
        <w:rPr>
          <w:rFonts w:ascii="David" w:hAnsi="David" w:cstheme="minorBidi" w:hint="cs"/>
          <w:spacing w:val="0"/>
          <w:sz w:val="24"/>
          <w:szCs w:val="24"/>
          <w:rtl/>
          <w:lang w:bidi="ar-JO"/>
        </w:rPr>
        <w:t>الجفون قد يتبن أن هناك حاجة</w:t>
      </w:r>
      <w:r w:rsidRPr="00F23D6B">
        <w:rPr>
          <w:rFonts w:ascii="David" w:hAnsi="David" w:cs="Arial"/>
          <w:spacing w:val="0"/>
          <w:sz w:val="24"/>
          <w:szCs w:val="24"/>
          <w:rtl/>
          <w:lang w:bidi="ar-JO"/>
        </w:rPr>
        <w:t xml:space="preserve"> </w:t>
      </w:r>
      <w:r w:rsidRPr="00F23D6B">
        <w:rPr>
          <w:rFonts w:ascii="David" w:hAnsi="David" w:cs="Arial" w:hint="cs"/>
          <w:spacing w:val="0"/>
          <w:sz w:val="24"/>
          <w:szCs w:val="24"/>
          <w:rtl/>
          <w:lang w:bidi="ar-JO"/>
        </w:rPr>
        <w:t>ب</w:t>
      </w:r>
      <w:r w:rsidRPr="00F23D6B">
        <w:rPr>
          <w:rFonts w:ascii="David" w:hAnsi="David" w:cs="Arial"/>
          <w:spacing w:val="0"/>
          <w:sz w:val="24"/>
          <w:szCs w:val="24"/>
          <w:rtl/>
          <w:lang w:bidi="ar-JO"/>
        </w:rPr>
        <w:t>توسيع نطاق أو تعديل أو اتخاذ إجراءات أخرى أو إضافية لا يمكن التنبؤ بها لإنقاذ الأرواح</w:t>
      </w:r>
      <w:r w:rsidR="008D5690">
        <w:rPr>
          <w:rFonts w:ascii="David" w:hAnsi="David" w:cs="Arial" w:hint="cs"/>
          <w:spacing w:val="0"/>
          <w:sz w:val="24"/>
          <w:szCs w:val="24"/>
          <w:rtl/>
          <w:lang w:bidi="ar-JO"/>
        </w:rPr>
        <w:t xml:space="preserve">، </w:t>
      </w:r>
      <w:r w:rsidRPr="00F23D6B">
        <w:rPr>
          <w:rFonts w:ascii="David" w:hAnsi="David" w:cs="Arial"/>
          <w:spacing w:val="0"/>
          <w:sz w:val="24"/>
          <w:szCs w:val="24"/>
          <w:rtl/>
          <w:lang w:bidi="ar-JO"/>
        </w:rPr>
        <w:t xml:space="preserve"> أو منع أي ضرر جسدي. </w:t>
      </w:r>
    </w:p>
    <w:p w:rsidR="00342E5A" w:rsidRPr="00F23D6B" w:rsidRDefault="00342E5A" w:rsidP="008D5690">
      <w:pPr>
        <w:pStyle w:val="a6"/>
        <w:bidi/>
        <w:spacing w:line="240" w:lineRule="auto"/>
        <w:rPr>
          <w:rFonts w:ascii="David" w:hAnsi="David" w:cstheme="minorBidi"/>
          <w:spacing w:val="0"/>
          <w:sz w:val="24"/>
          <w:szCs w:val="24"/>
          <w:rtl/>
          <w:lang w:bidi="ar-JO"/>
        </w:rPr>
      </w:pPr>
      <w:r w:rsidRPr="00F23D6B">
        <w:rPr>
          <w:rFonts w:ascii="David" w:hAnsi="David" w:cs="Arial"/>
          <w:spacing w:val="0"/>
          <w:sz w:val="24"/>
          <w:szCs w:val="24"/>
          <w:rtl/>
          <w:lang w:bidi="ar-JO"/>
        </w:rPr>
        <w:t>لذلك, أوافق أيضا على توسيع أو تعديل أو اتخاذ إجراءات أخرى أو إضافية</w:t>
      </w:r>
      <w:r w:rsidR="008D5690">
        <w:rPr>
          <w:rFonts w:ascii="David" w:hAnsi="David" w:cs="Arial" w:hint="cs"/>
          <w:spacing w:val="0"/>
          <w:sz w:val="24"/>
          <w:szCs w:val="24"/>
          <w:rtl/>
          <w:lang w:bidi="ar-JO"/>
        </w:rPr>
        <w:t xml:space="preserve">، </w:t>
      </w:r>
      <w:r w:rsidRPr="00F23D6B">
        <w:rPr>
          <w:rFonts w:ascii="David" w:hAnsi="David" w:cs="Arial"/>
          <w:spacing w:val="0"/>
          <w:sz w:val="24"/>
          <w:szCs w:val="24"/>
          <w:rtl/>
          <w:lang w:bidi="ar-JO"/>
        </w:rPr>
        <w:t xml:space="preserve"> بما في ذلك الإجراءات التي سيكون من الضروري في نظر الأطباء في المستشفى أو ضرورية خلال الجراحة / العلاج الأساسي.</w:t>
      </w:r>
      <w:r w:rsidRPr="00F23D6B">
        <w:rPr>
          <w:rFonts w:ascii="David" w:hAnsi="David" w:cstheme="minorBidi" w:hint="cs"/>
          <w:spacing w:val="0"/>
          <w:sz w:val="24"/>
          <w:szCs w:val="24"/>
          <w:rtl/>
          <w:lang w:bidi="ar-JO"/>
        </w:rPr>
        <w:t xml:space="preserve"> </w:t>
      </w:r>
    </w:p>
    <w:p w:rsidR="00342E5A" w:rsidRPr="00F23D6B" w:rsidRDefault="00342E5A" w:rsidP="00342E5A">
      <w:pPr>
        <w:autoSpaceDE w:val="0"/>
        <w:autoSpaceDN w:val="0"/>
        <w:adjustRightInd w:val="0"/>
        <w:spacing w:after="120" w:line="240" w:lineRule="auto"/>
        <w:jc w:val="both"/>
        <w:rPr>
          <w:rFonts w:ascii="David" w:hAnsi="David" w:cs="David"/>
          <w:sz w:val="24"/>
          <w:szCs w:val="24"/>
          <w:rtl/>
        </w:rPr>
      </w:pPr>
      <w:r w:rsidRPr="00F23D6B">
        <w:rPr>
          <w:rFonts w:ascii="David" w:hAnsi="David" w:cs="David"/>
          <w:sz w:val="24"/>
          <w:szCs w:val="24"/>
          <w:rtl/>
        </w:rPr>
        <w:t>הוסבר</w:t>
      </w:r>
      <w:r w:rsidRPr="00F23D6B">
        <w:rPr>
          <w:rFonts w:ascii="David" w:hAnsi="David" w:cs="David"/>
          <w:sz w:val="24"/>
          <w:szCs w:val="24"/>
        </w:rPr>
        <w:t xml:space="preserve"> </w:t>
      </w:r>
      <w:r w:rsidRPr="00F23D6B">
        <w:rPr>
          <w:rFonts w:ascii="David" w:hAnsi="David" w:cs="David"/>
          <w:sz w:val="24"/>
          <w:szCs w:val="24"/>
          <w:rtl/>
        </w:rPr>
        <w:t>לי</w:t>
      </w:r>
      <w:r w:rsidRPr="00F23D6B">
        <w:rPr>
          <w:rFonts w:ascii="David" w:hAnsi="David" w:cs="David"/>
          <w:sz w:val="24"/>
          <w:szCs w:val="24"/>
        </w:rPr>
        <w:t xml:space="preserve"> </w:t>
      </w:r>
      <w:r w:rsidRPr="00F23D6B">
        <w:rPr>
          <w:rFonts w:ascii="David" w:hAnsi="David" w:cs="David"/>
          <w:sz w:val="24"/>
          <w:szCs w:val="24"/>
          <w:rtl/>
        </w:rPr>
        <w:t>שבמידה והפעולה</w:t>
      </w:r>
      <w:r w:rsidRPr="00F23D6B">
        <w:rPr>
          <w:rFonts w:ascii="David" w:hAnsi="David" w:cs="David"/>
          <w:sz w:val="24"/>
          <w:szCs w:val="24"/>
        </w:rPr>
        <w:t xml:space="preserve"> </w:t>
      </w:r>
      <w:r w:rsidRPr="00F23D6B">
        <w:rPr>
          <w:rFonts w:ascii="David" w:hAnsi="David" w:cs="David"/>
          <w:sz w:val="24"/>
          <w:szCs w:val="24"/>
          <w:rtl/>
        </w:rPr>
        <w:t>מתבצעת</w:t>
      </w:r>
      <w:r w:rsidRPr="00F23D6B">
        <w:rPr>
          <w:rFonts w:ascii="David" w:hAnsi="David" w:cs="David"/>
          <w:sz w:val="24"/>
          <w:szCs w:val="24"/>
        </w:rPr>
        <w:t xml:space="preserve"> </w:t>
      </w:r>
      <w:r w:rsidRPr="00F23D6B">
        <w:rPr>
          <w:rFonts w:ascii="David" w:hAnsi="David" w:cs="David"/>
          <w:sz w:val="24"/>
          <w:szCs w:val="24"/>
          <w:rtl/>
        </w:rPr>
        <w:t>בהרדמה</w:t>
      </w:r>
      <w:r w:rsidRPr="00F23D6B">
        <w:rPr>
          <w:rFonts w:ascii="David" w:hAnsi="David" w:cs="David"/>
          <w:sz w:val="24"/>
          <w:szCs w:val="24"/>
        </w:rPr>
        <w:t xml:space="preserve">  </w:t>
      </w:r>
      <w:r w:rsidRPr="00F23D6B">
        <w:rPr>
          <w:rFonts w:ascii="David" w:hAnsi="David" w:cs="David"/>
          <w:b/>
          <w:bCs/>
          <w:sz w:val="24"/>
          <w:szCs w:val="24"/>
          <w:rtl/>
        </w:rPr>
        <w:t xml:space="preserve">כללית   </w:t>
      </w:r>
      <w:r w:rsidRPr="00F23D6B">
        <w:rPr>
          <w:rFonts w:ascii="David" w:hAnsi="David" w:cs="David"/>
          <w:b/>
          <w:bCs/>
          <w:sz w:val="24"/>
          <w:szCs w:val="24"/>
        </w:rPr>
        <w:t>/</w:t>
      </w:r>
      <w:r w:rsidRPr="00F23D6B">
        <w:rPr>
          <w:rFonts w:ascii="David" w:hAnsi="David" w:cs="David"/>
          <w:b/>
          <w:bCs/>
          <w:sz w:val="24"/>
          <w:szCs w:val="24"/>
          <w:rtl/>
        </w:rPr>
        <w:t xml:space="preserve">   אזורית   </w:t>
      </w:r>
      <w:r w:rsidRPr="00F23D6B">
        <w:rPr>
          <w:rFonts w:ascii="David" w:hAnsi="David" w:cs="David"/>
          <w:b/>
          <w:bCs/>
          <w:sz w:val="24"/>
          <w:szCs w:val="24"/>
        </w:rPr>
        <w:t>/</w:t>
      </w:r>
      <w:r w:rsidRPr="00F23D6B">
        <w:rPr>
          <w:rFonts w:ascii="David" w:hAnsi="David" w:cs="David"/>
          <w:b/>
          <w:bCs/>
          <w:sz w:val="24"/>
          <w:szCs w:val="24"/>
          <w:rtl/>
        </w:rPr>
        <w:t xml:space="preserve">   חסימה</w:t>
      </w:r>
      <w:r w:rsidRPr="00F23D6B">
        <w:rPr>
          <w:rFonts w:ascii="David" w:hAnsi="David" w:cs="David"/>
          <w:b/>
          <w:bCs/>
          <w:sz w:val="24"/>
          <w:szCs w:val="24"/>
        </w:rPr>
        <w:t xml:space="preserve"> </w:t>
      </w:r>
      <w:r w:rsidRPr="00F23D6B">
        <w:rPr>
          <w:rFonts w:ascii="David" w:hAnsi="David" w:cs="David"/>
          <w:b/>
          <w:bCs/>
          <w:sz w:val="24"/>
          <w:szCs w:val="24"/>
          <w:rtl/>
        </w:rPr>
        <w:t>עצבית</w:t>
      </w:r>
      <w:r w:rsidRPr="00F23D6B">
        <w:rPr>
          <w:rFonts w:ascii="David" w:hAnsi="David" w:cs="David"/>
          <w:sz w:val="24"/>
          <w:szCs w:val="24"/>
        </w:rPr>
        <w:t xml:space="preserve"> </w:t>
      </w:r>
      <w:r w:rsidRPr="00F23D6B">
        <w:rPr>
          <w:rFonts w:ascii="David" w:hAnsi="David" w:cs="David"/>
          <w:sz w:val="24"/>
          <w:szCs w:val="24"/>
          <w:rtl/>
        </w:rPr>
        <w:t xml:space="preserve"> </w:t>
      </w:r>
      <w:r w:rsidRPr="00F23D6B">
        <w:rPr>
          <w:rFonts w:ascii="David" w:hAnsi="David" w:cs="David"/>
          <w:sz w:val="24"/>
          <w:szCs w:val="24"/>
          <w:rtl/>
        </w:rPr>
        <w:br/>
        <w:t>ההסבר</w:t>
      </w:r>
      <w:r w:rsidRPr="00F23D6B">
        <w:rPr>
          <w:rFonts w:ascii="David" w:hAnsi="David" w:cs="David"/>
          <w:sz w:val="24"/>
          <w:szCs w:val="24"/>
        </w:rPr>
        <w:t xml:space="preserve"> </w:t>
      </w:r>
      <w:r w:rsidRPr="00F23D6B">
        <w:rPr>
          <w:rFonts w:ascii="David" w:hAnsi="David" w:cs="David"/>
          <w:sz w:val="24"/>
          <w:szCs w:val="24"/>
          <w:rtl/>
        </w:rPr>
        <w:t>על</w:t>
      </w:r>
      <w:r w:rsidRPr="00F23D6B">
        <w:rPr>
          <w:rFonts w:ascii="David" w:hAnsi="David" w:cs="David"/>
          <w:sz w:val="24"/>
          <w:szCs w:val="24"/>
        </w:rPr>
        <w:t xml:space="preserve"> </w:t>
      </w:r>
      <w:r w:rsidRPr="00F23D6B">
        <w:rPr>
          <w:rFonts w:ascii="David" w:hAnsi="David" w:cs="David"/>
          <w:sz w:val="24"/>
          <w:szCs w:val="24"/>
          <w:rtl/>
        </w:rPr>
        <w:t>ההרדמה יינתן</w:t>
      </w:r>
      <w:r w:rsidRPr="00F23D6B">
        <w:rPr>
          <w:rFonts w:ascii="David" w:hAnsi="David" w:cs="David"/>
          <w:sz w:val="24"/>
          <w:szCs w:val="24"/>
        </w:rPr>
        <w:t xml:space="preserve"> </w:t>
      </w:r>
      <w:r w:rsidRPr="00F23D6B">
        <w:rPr>
          <w:rFonts w:ascii="David" w:hAnsi="David" w:cs="David"/>
          <w:sz w:val="24"/>
          <w:szCs w:val="24"/>
          <w:rtl/>
        </w:rPr>
        <w:t>לי</w:t>
      </w:r>
      <w:r w:rsidRPr="00F23D6B">
        <w:rPr>
          <w:rFonts w:ascii="David" w:hAnsi="David" w:cs="David"/>
          <w:sz w:val="24"/>
          <w:szCs w:val="24"/>
        </w:rPr>
        <w:t xml:space="preserve"> </w:t>
      </w:r>
      <w:r w:rsidRPr="00F23D6B">
        <w:rPr>
          <w:rFonts w:ascii="David" w:hAnsi="David" w:cs="David"/>
          <w:sz w:val="24"/>
          <w:szCs w:val="24"/>
          <w:rtl/>
        </w:rPr>
        <w:t>על</w:t>
      </w:r>
      <w:r w:rsidRPr="00F23D6B">
        <w:rPr>
          <w:rFonts w:ascii="David" w:hAnsi="David" w:cs="David"/>
          <w:sz w:val="24"/>
          <w:szCs w:val="24"/>
        </w:rPr>
        <w:t xml:space="preserve"> </w:t>
      </w:r>
      <w:r w:rsidRPr="00F23D6B">
        <w:rPr>
          <w:rFonts w:ascii="David" w:hAnsi="David" w:cs="David"/>
          <w:sz w:val="24"/>
          <w:szCs w:val="24"/>
          <w:rtl/>
        </w:rPr>
        <w:t>ידי</w:t>
      </w:r>
      <w:r w:rsidRPr="00F23D6B">
        <w:rPr>
          <w:rFonts w:ascii="David" w:hAnsi="David" w:cs="David"/>
          <w:sz w:val="24"/>
          <w:szCs w:val="24"/>
        </w:rPr>
        <w:t xml:space="preserve"> </w:t>
      </w:r>
      <w:r w:rsidRPr="00F23D6B">
        <w:rPr>
          <w:rFonts w:ascii="David" w:hAnsi="David" w:cs="David"/>
          <w:sz w:val="24"/>
          <w:szCs w:val="24"/>
          <w:rtl/>
        </w:rPr>
        <w:t>מרדים</w:t>
      </w:r>
      <w:r w:rsidRPr="00F23D6B">
        <w:rPr>
          <w:rFonts w:ascii="David" w:hAnsi="David" w:cs="David"/>
          <w:sz w:val="24"/>
          <w:szCs w:val="24"/>
        </w:rPr>
        <w:t>.</w:t>
      </w:r>
    </w:p>
    <w:p w:rsidR="00342E5A" w:rsidRDefault="00342E5A" w:rsidP="008D5690">
      <w:pPr>
        <w:autoSpaceDE w:val="0"/>
        <w:autoSpaceDN w:val="0"/>
        <w:adjustRightInd w:val="0"/>
        <w:spacing w:after="120" w:line="240" w:lineRule="auto"/>
        <w:rPr>
          <w:rFonts w:ascii="David" w:hAnsi="David" w:cs="David"/>
          <w:sz w:val="24"/>
          <w:szCs w:val="24"/>
          <w:rtl/>
        </w:rPr>
      </w:pPr>
      <w:r w:rsidRPr="00F23D6B">
        <w:rPr>
          <w:rFonts w:ascii="David" w:hAnsi="David" w:cs="Times New Roman"/>
          <w:sz w:val="24"/>
          <w:szCs w:val="24"/>
          <w:rtl/>
          <w:lang w:bidi="ar-SA"/>
        </w:rPr>
        <w:t xml:space="preserve">كما أوضح لي أنه إذا تم إجراء العملية تحت  </w:t>
      </w:r>
      <w:r w:rsidRPr="00F23D6B">
        <w:rPr>
          <w:rFonts w:ascii="David" w:hAnsi="David" w:cs="Times New Roman" w:hint="cs"/>
          <w:sz w:val="24"/>
          <w:szCs w:val="24"/>
          <w:rtl/>
          <w:lang w:bidi="ar-SA"/>
        </w:rPr>
        <w:t>تأثير</w:t>
      </w:r>
      <w:r w:rsidRPr="00F23D6B">
        <w:rPr>
          <w:rFonts w:ascii="David" w:hAnsi="David" w:cs="Times New Roman"/>
          <w:sz w:val="24"/>
          <w:szCs w:val="24"/>
          <w:rtl/>
          <w:lang w:bidi="ar-SA"/>
        </w:rPr>
        <w:t xml:space="preserve">  التخدير</w:t>
      </w:r>
      <w:r w:rsidRPr="00F23D6B">
        <w:rPr>
          <w:rFonts w:ascii="David" w:hAnsi="David" w:cs="Times New Roman"/>
          <w:b/>
          <w:bCs/>
          <w:sz w:val="24"/>
          <w:szCs w:val="24"/>
          <w:rtl/>
          <w:lang w:bidi="ar-SA"/>
        </w:rPr>
        <w:t xml:space="preserve">      العام              /       </w:t>
      </w:r>
      <w:r w:rsidR="008D5690">
        <w:rPr>
          <w:rFonts w:ascii="David" w:hAnsi="David" w:cs="Times New Roman" w:hint="cs"/>
          <w:b/>
          <w:bCs/>
          <w:sz w:val="24"/>
          <w:szCs w:val="24"/>
          <w:rtl/>
          <w:lang w:bidi="ar-SA"/>
        </w:rPr>
        <w:t>جانبي</w:t>
      </w:r>
      <w:r w:rsidRPr="00F23D6B">
        <w:rPr>
          <w:rFonts w:ascii="David" w:hAnsi="David" w:cs="Times New Roman"/>
          <w:b/>
          <w:bCs/>
          <w:sz w:val="24"/>
          <w:szCs w:val="24"/>
          <w:rtl/>
          <w:lang w:bidi="ar-SA"/>
        </w:rPr>
        <w:t xml:space="preserve">         /        انسداد عصبي</w:t>
      </w:r>
      <w:r w:rsidRPr="00F23D6B">
        <w:rPr>
          <w:rFonts w:ascii="David" w:hAnsi="David" w:cs="Times New Roman"/>
          <w:sz w:val="24"/>
          <w:szCs w:val="24"/>
          <w:rtl/>
          <w:lang w:bidi="ar-SA"/>
        </w:rPr>
        <w:t xml:space="preserve">    </w:t>
      </w:r>
    </w:p>
    <w:p w:rsidR="00342E5A" w:rsidRPr="00F23D6B" w:rsidRDefault="00342E5A" w:rsidP="00342E5A">
      <w:pPr>
        <w:autoSpaceDE w:val="0"/>
        <w:autoSpaceDN w:val="0"/>
        <w:adjustRightInd w:val="0"/>
        <w:spacing w:after="120" w:line="240" w:lineRule="auto"/>
        <w:jc w:val="both"/>
        <w:rPr>
          <w:rFonts w:ascii="David" w:hAnsi="David" w:cs="David"/>
          <w:sz w:val="24"/>
          <w:szCs w:val="24"/>
          <w:rtl/>
          <w:lang w:bidi="ar-SA"/>
        </w:rPr>
      </w:pPr>
      <w:r w:rsidRPr="00F23D6B">
        <w:rPr>
          <w:rFonts w:ascii="David" w:hAnsi="David" w:cs="Times New Roman"/>
          <w:sz w:val="24"/>
          <w:szCs w:val="24"/>
          <w:rtl/>
          <w:lang w:bidi="ar-SA"/>
        </w:rPr>
        <w:t xml:space="preserve"> سيتم إعطاء شرح لي حول التخدير من قبل أطباء التخدير.</w:t>
      </w:r>
      <w:r w:rsidRPr="00F23D6B">
        <w:rPr>
          <w:rFonts w:ascii="David" w:hAnsi="David" w:cs="David" w:hint="cs"/>
          <w:sz w:val="24"/>
          <w:szCs w:val="24"/>
          <w:lang w:bidi="ar-SA"/>
        </w:rPr>
        <w:t xml:space="preserve"> </w:t>
      </w:r>
    </w:p>
    <w:p w:rsidR="00342E5A" w:rsidRPr="00F23D6B" w:rsidRDefault="00342E5A" w:rsidP="008D5690">
      <w:pPr>
        <w:autoSpaceDE w:val="0"/>
        <w:autoSpaceDN w:val="0"/>
        <w:adjustRightInd w:val="0"/>
        <w:spacing w:after="120" w:line="240" w:lineRule="auto"/>
        <w:jc w:val="both"/>
        <w:rPr>
          <w:rFonts w:ascii="David" w:hAnsi="David" w:cs="David"/>
          <w:sz w:val="24"/>
          <w:szCs w:val="24"/>
          <w:rtl/>
        </w:rPr>
      </w:pPr>
      <w:r w:rsidRPr="00F23D6B">
        <w:rPr>
          <w:rFonts w:ascii="David" w:hAnsi="David" w:cs="Times New Roman"/>
          <w:sz w:val="24"/>
          <w:szCs w:val="24"/>
          <w:rtl/>
          <w:lang w:bidi="ar-SA"/>
        </w:rPr>
        <w:t xml:space="preserve">إذا </w:t>
      </w:r>
      <w:r w:rsidRPr="00F23D6B">
        <w:rPr>
          <w:rFonts w:ascii="David" w:hAnsi="David" w:cs="Times New Roman" w:hint="cs"/>
          <w:sz w:val="24"/>
          <w:szCs w:val="24"/>
          <w:rtl/>
          <w:lang w:bidi="ar-SA"/>
        </w:rPr>
        <w:t>تم إجراء</w:t>
      </w:r>
      <w:r w:rsidRPr="00F23D6B">
        <w:rPr>
          <w:rFonts w:ascii="David" w:hAnsi="David" w:cs="Times New Roman"/>
          <w:sz w:val="24"/>
          <w:szCs w:val="24"/>
          <w:rtl/>
          <w:lang w:bidi="ar-SA"/>
        </w:rPr>
        <w:t xml:space="preserve"> جراحة إصلاح جفن العين / </w:t>
      </w:r>
      <w:r w:rsidRPr="00F23D6B">
        <w:rPr>
          <w:rFonts w:ascii="David" w:hAnsi="David" w:cs="Times New Roman" w:hint="cs"/>
          <w:sz w:val="24"/>
          <w:szCs w:val="24"/>
          <w:rtl/>
          <w:lang w:bidi="ar-SA"/>
        </w:rPr>
        <w:t>الجفون</w:t>
      </w:r>
      <w:r w:rsidRPr="00F23D6B">
        <w:rPr>
          <w:rFonts w:ascii="David" w:hAnsi="David" w:cs="Times New Roman"/>
          <w:sz w:val="24"/>
          <w:szCs w:val="24"/>
          <w:rtl/>
          <w:lang w:bidi="ar-SA"/>
        </w:rPr>
        <w:t xml:space="preserve"> تحت تأثير التخدير الموضعي</w:t>
      </w:r>
      <w:r w:rsidR="008D5690">
        <w:rPr>
          <w:rFonts w:ascii="David" w:hAnsi="David" w:cs="Times New Roman" w:hint="cs"/>
          <w:sz w:val="24"/>
          <w:szCs w:val="24"/>
          <w:rtl/>
          <w:lang w:bidi="ar-SA"/>
        </w:rPr>
        <w:t xml:space="preserve">. </w:t>
      </w:r>
      <w:r w:rsidRPr="00F23D6B">
        <w:rPr>
          <w:rFonts w:ascii="David" w:hAnsi="David" w:cs="Times New Roman" w:hint="cs"/>
          <w:sz w:val="24"/>
          <w:szCs w:val="24"/>
          <w:rtl/>
          <w:lang w:bidi="ar-SA"/>
        </w:rPr>
        <w:t xml:space="preserve"> </w:t>
      </w:r>
      <w:r w:rsidRPr="00F23D6B">
        <w:rPr>
          <w:rFonts w:ascii="David" w:hAnsi="David" w:cs="Times New Roman"/>
          <w:sz w:val="24"/>
          <w:szCs w:val="24"/>
          <w:rtl/>
          <w:lang w:bidi="ar-SA"/>
        </w:rPr>
        <w:t>فأنا موافق/ة على اجراء الجراحة تحت تأثير التخدير الموضعي مع أو بدون الحقن في الوريد  من المهدئات بعد أن أبلغت بمخاطر ومضاعفات التخدير الموضعي بما في ذلك الإصابة بالحساسية بدرجات متفاوتة بسبب التخدير والمضاعفات المحتملة للمهدئات والذي نادر</w:t>
      </w:r>
      <w:r w:rsidR="008D5690">
        <w:rPr>
          <w:rFonts w:ascii="David" w:hAnsi="David" w:cs="Times New Roman" w:hint="cs"/>
          <w:sz w:val="24"/>
          <w:szCs w:val="24"/>
          <w:rtl/>
          <w:lang w:bidi="ar-SA"/>
        </w:rPr>
        <w:t>ً</w:t>
      </w:r>
      <w:r w:rsidRPr="00F23D6B">
        <w:rPr>
          <w:rFonts w:ascii="David" w:hAnsi="David" w:cs="Times New Roman"/>
          <w:sz w:val="24"/>
          <w:szCs w:val="24"/>
          <w:rtl/>
          <w:lang w:bidi="ar-SA"/>
        </w:rPr>
        <w:t xml:space="preserve">ا ما يسبب اضطرابات في </w:t>
      </w:r>
      <w:r w:rsidRPr="00F23D6B">
        <w:rPr>
          <w:rFonts w:ascii="David" w:hAnsi="David" w:cs="Times New Roman"/>
          <w:sz w:val="24"/>
          <w:szCs w:val="24"/>
          <w:rtl/>
          <w:lang w:bidi="ar-SA"/>
        </w:rPr>
        <w:lastRenderedPageBreak/>
        <w:t>الجهاز التنفسي وعدم انتظام ضربات القلب</w:t>
      </w:r>
      <w:r w:rsidR="008D5690">
        <w:rPr>
          <w:rFonts w:ascii="David" w:hAnsi="David" w:cs="Times New Roman" w:hint="cs"/>
          <w:sz w:val="24"/>
          <w:szCs w:val="24"/>
          <w:rtl/>
          <w:lang w:bidi="ar-SA"/>
        </w:rPr>
        <w:t xml:space="preserve">، </w:t>
      </w:r>
      <w:r w:rsidRPr="00F23D6B">
        <w:rPr>
          <w:rFonts w:ascii="David" w:hAnsi="David" w:cs="Times New Roman"/>
          <w:sz w:val="24"/>
          <w:szCs w:val="24"/>
          <w:rtl/>
          <w:lang w:bidi="ar-SA"/>
        </w:rPr>
        <w:t xml:space="preserve"> لا س</w:t>
      </w:r>
      <w:r w:rsidR="008D5690">
        <w:rPr>
          <w:rFonts w:ascii="David" w:hAnsi="David" w:cs="Times New Roman" w:hint="cs"/>
          <w:sz w:val="24"/>
          <w:szCs w:val="24"/>
          <w:rtl/>
          <w:lang w:bidi="ar-SA"/>
        </w:rPr>
        <w:t>ّ</w:t>
      </w:r>
      <w:r w:rsidRPr="00F23D6B">
        <w:rPr>
          <w:rFonts w:ascii="David" w:hAnsi="David" w:cs="Times New Roman"/>
          <w:sz w:val="24"/>
          <w:szCs w:val="24"/>
          <w:rtl/>
          <w:lang w:bidi="ar-SA"/>
        </w:rPr>
        <w:t>يما في مرضى القلب والمرضى الذين يعانون من اضطرابات في الجهاز التنفسي.</w:t>
      </w:r>
      <w:r w:rsidRPr="00F23D6B">
        <w:rPr>
          <w:rFonts w:ascii="David" w:hAnsi="David" w:cs="Times New Roman" w:hint="cs"/>
          <w:sz w:val="24"/>
          <w:szCs w:val="24"/>
          <w:rtl/>
          <w:lang w:bidi="ar-SA"/>
        </w:rPr>
        <w:t xml:space="preserve"> </w:t>
      </w:r>
    </w:p>
    <w:p w:rsidR="00A1542C" w:rsidRDefault="00A1542C" w:rsidP="008D5690">
      <w:pPr>
        <w:autoSpaceDE w:val="0"/>
        <w:autoSpaceDN w:val="0"/>
        <w:adjustRightInd w:val="0"/>
        <w:spacing w:after="120" w:line="240" w:lineRule="auto"/>
        <w:jc w:val="both"/>
        <w:rPr>
          <w:rFonts w:ascii="David" w:hAnsi="David" w:cs="Times New Roman"/>
          <w:sz w:val="24"/>
          <w:szCs w:val="24"/>
          <w:rtl/>
        </w:rPr>
      </w:pPr>
    </w:p>
    <w:tbl>
      <w:tblPr>
        <w:tblpPr w:leftFromText="180" w:rightFromText="180" w:vertAnchor="text" w:horzAnchor="margin" w:tblpY="-1155"/>
        <w:bidiVisual/>
        <w:tblW w:w="0" w:type="auto"/>
        <w:shd w:val="clear" w:color="auto" w:fill="FFFFFF" w:themeFill="background1"/>
        <w:tblLook w:val="04A0"/>
      </w:tblPr>
      <w:tblGrid>
        <w:gridCol w:w="9014"/>
      </w:tblGrid>
      <w:tr w:rsidR="00A1542C" w:rsidRPr="00F00AF0" w:rsidTr="00EF391B">
        <w:trPr>
          <w:trHeight w:val="20"/>
        </w:trPr>
        <w:tc>
          <w:tcPr>
            <w:tcW w:w="9014" w:type="dxa"/>
            <w:shd w:val="clear" w:color="auto" w:fill="FFFFFF" w:themeFill="background1"/>
          </w:tcPr>
          <w:p w:rsidR="00A1542C" w:rsidRDefault="00426B6F" w:rsidP="00EF391B">
            <w:pPr>
              <w:pStyle w:val="a6"/>
              <w:bidi/>
              <w:jc w:val="right"/>
              <w:rPr>
                <w:noProof/>
                <w:sz w:val="22"/>
                <w:szCs w:val="22"/>
                <w:rtl/>
              </w:rPr>
            </w:pPr>
            <w:permStart w:id="10" w:edGrp="everyone"/>
            <w:r w:rsidRPr="00426B6F">
              <w:rPr>
                <w:noProof/>
                <w:sz w:val="4"/>
                <w:szCs w:val="4"/>
                <w:rtl/>
              </w:rPr>
              <w:pict>
                <v:group id="_x0000_s1050" style="position:absolute;margin-left:-3.6pt;margin-top:.9pt;width:429.2pt;height:62pt;z-index:251672576" coordorigin="1170,998" coordsize="858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">
                  <v:rect id="Rectangle 1" o:spid="_x0000_s1051" style="position:absolute;left:7680;top:998;width:2074;height: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A1542C" w:rsidRPr="001D4560" w:rsidRDefault="00A1542C" w:rsidP="00A1542C">
                          <w:pPr>
                            <w:jc w:val="center"/>
                            <w:rPr>
                              <w:rFonts w:cs="David"/>
                              <w:sz w:val="18"/>
                              <w:szCs w:val="18"/>
                            </w:rPr>
                          </w:pPr>
                          <w:permStart w:id="1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1"/>
                        </w:p>
                      </w:txbxContent>
                    </v:textbox>
                  </v:rect>
                  <v:group id="Group 21" o:spid="_x0000_s1052" style="position:absolute;left:1170;top:998;width:2304;height:1240" coordorigin="1236,1175" coordsize="2304,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34" o:spid="_x0000_s1053" style="position:absolute;left:1236;top:1175;width:2238;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תיבת טקסט 6" o:spid="_x0000_s1054" type="#_x0000_t202" style="position:absolute;left:1236;top:2085;width:2304;height:33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" stroked="f">
                      <v:textbox>
                        <w:txbxContent>
                          <w:p w:rsidR="00A1542C" w:rsidRPr="00272B40" w:rsidRDefault="00A1542C" w:rsidP="00A1542C">
                            <w:pPr>
                              <w:pStyle w:val="a6"/>
                              <w:bidi/>
                              <w:jc w:val="center"/>
                              <w:rPr>
                                <w:sz w:val="16"/>
                                <w:szCs w:val="16"/>
                                <w:rtl/>
                                <w:cs/>
                              </w:rPr>
                            </w:pPr>
                            <w:permStart w:id="12" w:edGrp="everyone"/>
                            <w:r w:rsidRPr="00272B40">
                              <w:rPr>
                                <w:rFonts w:hint="cs"/>
                                <w:sz w:val="16"/>
                                <w:szCs w:val="16"/>
                                <w:rtl/>
                              </w:rPr>
                              <w:t>מדבקת המטופל</w:t>
                            </w:r>
                            <w:permEnd w:id="12"/>
                          </w:p>
                        </w:txbxContent>
                      </v:textbox>
                    </v:shape>
                  </v:group>
                </v:group>
              </w:pict>
            </w:r>
          </w:p>
          <w:p w:rsidR="00A1542C" w:rsidRDefault="00A1542C" w:rsidP="00EF391B">
            <w:pPr>
              <w:pStyle w:val="a6"/>
              <w:bidi/>
              <w:jc w:val="right"/>
              <w:rPr>
                <w:sz w:val="22"/>
                <w:szCs w:val="22"/>
                <w:rtl/>
              </w:rPr>
            </w:pPr>
          </w:p>
          <w:p w:rsidR="00A1542C" w:rsidRPr="00F00AF0" w:rsidRDefault="00A1542C" w:rsidP="00EF391B">
            <w:pPr>
              <w:pStyle w:val="a6"/>
              <w:bidi/>
              <w:jc w:val="right"/>
              <w:rPr>
                <w:sz w:val="22"/>
                <w:szCs w:val="22"/>
                <w:rtl/>
              </w:rPr>
            </w:pPr>
          </w:p>
        </w:tc>
      </w:tr>
    </w:tbl>
    <w:permEnd w:id="10"/>
    <w:p w:rsidR="00342E5A" w:rsidRPr="00F23D6B" w:rsidRDefault="00342E5A" w:rsidP="008D5690">
      <w:pPr>
        <w:autoSpaceDE w:val="0"/>
        <w:autoSpaceDN w:val="0"/>
        <w:adjustRightInd w:val="0"/>
        <w:spacing w:after="120" w:line="240" w:lineRule="auto"/>
        <w:jc w:val="both"/>
        <w:rPr>
          <w:rFonts w:ascii="David" w:hAnsi="David" w:cs="David"/>
          <w:sz w:val="24"/>
          <w:szCs w:val="24"/>
          <w:rtl/>
          <w:lang w:bidi="ar-SA"/>
        </w:rPr>
      </w:pPr>
      <w:r w:rsidRPr="00F23D6B">
        <w:rPr>
          <w:rFonts w:ascii="David" w:hAnsi="David" w:cs="Times New Roman"/>
          <w:sz w:val="24"/>
          <w:szCs w:val="24"/>
          <w:rtl/>
          <w:lang w:bidi="ar-SA"/>
        </w:rPr>
        <w:t>معلوم</w:t>
      </w:r>
      <w:r w:rsidR="008D5690">
        <w:rPr>
          <w:rFonts w:ascii="David" w:hAnsi="David" w:cs="Times New Roman" w:hint="cs"/>
          <w:sz w:val="24"/>
          <w:szCs w:val="24"/>
          <w:rtl/>
          <w:lang w:bidi="ar-SA"/>
        </w:rPr>
        <w:t>ٌ</w:t>
      </w:r>
      <w:r w:rsidRPr="00F23D6B">
        <w:rPr>
          <w:rFonts w:ascii="David" w:hAnsi="David" w:cs="Times New Roman"/>
          <w:sz w:val="24"/>
          <w:szCs w:val="24"/>
          <w:rtl/>
          <w:lang w:bidi="ar-SA"/>
        </w:rPr>
        <w:t xml:space="preserve"> لدي بأنه اذا كان المركز الطبي حائز على الانتساب الجامعي</w:t>
      </w:r>
      <w:r w:rsidR="008D5690">
        <w:rPr>
          <w:rFonts w:ascii="David" w:hAnsi="David" w:cs="Times New Roman" w:hint="cs"/>
          <w:sz w:val="24"/>
          <w:szCs w:val="24"/>
          <w:rtl/>
          <w:lang w:bidi="ar-SA"/>
        </w:rPr>
        <w:t xml:space="preserve">، </w:t>
      </w:r>
      <w:r w:rsidRPr="00F23D6B">
        <w:rPr>
          <w:rFonts w:ascii="David" w:hAnsi="David" w:cs="Times New Roman"/>
          <w:sz w:val="24"/>
          <w:szCs w:val="24"/>
          <w:rtl/>
          <w:lang w:bidi="ar-SA"/>
        </w:rPr>
        <w:t xml:space="preserve"> فمن الممكن مشاركة الطلاب أثناء العملية الجراحية  في المراقبة والإشراف الكامل.  </w:t>
      </w:r>
    </w:p>
    <w:p w:rsidR="00342E5A" w:rsidRPr="00F23D6B" w:rsidRDefault="00342E5A" w:rsidP="008D5690">
      <w:pPr>
        <w:autoSpaceDE w:val="0"/>
        <w:autoSpaceDN w:val="0"/>
        <w:adjustRightInd w:val="0"/>
        <w:spacing w:after="120" w:line="240" w:lineRule="auto"/>
        <w:jc w:val="both"/>
        <w:rPr>
          <w:rFonts w:ascii="David" w:hAnsi="David" w:cs="David"/>
          <w:sz w:val="24"/>
          <w:szCs w:val="24"/>
          <w:rtl/>
        </w:rPr>
      </w:pPr>
      <w:r w:rsidRPr="00F23D6B">
        <w:rPr>
          <w:rFonts w:ascii="David" w:hAnsi="David" w:cs="Times New Roman"/>
          <w:sz w:val="24"/>
          <w:szCs w:val="24"/>
          <w:rtl/>
          <w:lang w:bidi="ar-SA"/>
        </w:rPr>
        <w:t>وأنا أعلم وأوافق على أن جراحة تصحيح تدل</w:t>
      </w:r>
      <w:r w:rsidRPr="00F23D6B">
        <w:rPr>
          <w:rFonts w:ascii="David" w:hAnsi="David" w:cs="Times New Roman" w:hint="cs"/>
          <w:sz w:val="24"/>
          <w:szCs w:val="24"/>
          <w:rtl/>
          <w:lang w:bidi="ar-JO"/>
        </w:rPr>
        <w:t>ي وارتخاء</w:t>
      </w:r>
      <w:r w:rsidRPr="00F23D6B">
        <w:rPr>
          <w:rFonts w:ascii="David" w:hAnsi="David" w:cs="Times New Roman"/>
          <w:sz w:val="24"/>
          <w:szCs w:val="24"/>
          <w:rtl/>
          <w:lang w:bidi="ar-SA"/>
        </w:rPr>
        <w:t xml:space="preserve"> </w:t>
      </w:r>
      <w:r w:rsidRPr="00F23D6B">
        <w:rPr>
          <w:rFonts w:ascii="David" w:hAnsi="David" w:cs="Times New Roman" w:hint="cs"/>
          <w:sz w:val="24"/>
          <w:szCs w:val="24"/>
          <w:rtl/>
          <w:lang w:bidi="ar-SA"/>
        </w:rPr>
        <w:t>ال</w:t>
      </w:r>
      <w:r w:rsidRPr="00F23D6B">
        <w:rPr>
          <w:rFonts w:ascii="David" w:hAnsi="David" w:cs="Times New Roman"/>
          <w:sz w:val="24"/>
          <w:szCs w:val="24"/>
          <w:rtl/>
          <w:lang w:bidi="ar-SA"/>
        </w:rPr>
        <w:t>جفن / الجف</w:t>
      </w:r>
      <w:r w:rsidRPr="00F23D6B">
        <w:rPr>
          <w:rFonts w:ascii="David" w:hAnsi="David" w:cs="Times New Roman" w:hint="cs"/>
          <w:sz w:val="24"/>
          <w:szCs w:val="24"/>
          <w:rtl/>
          <w:lang w:bidi="ar-SA"/>
        </w:rPr>
        <w:t xml:space="preserve">ون </w:t>
      </w:r>
      <w:r w:rsidRPr="00F23D6B">
        <w:rPr>
          <w:rFonts w:ascii="David" w:hAnsi="David" w:cs="Times New Roman"/>
          <w:sz w:val="24"/>
          <w:szCs w:val="24"/>
          <w:rtl/>
          <w:lang w:bidi="ar-SA"/>
        </w:rPr>
        <w:t xml:space="preserve"> وكافة الإجراءات الرئيسية سوف يتم تنفيذها من قبل الشخص الذي سيتم تكليفه بذلك وفقاً لإجراءات وتعليمات المركز الطبي. وأنه لم يتم التعهد لي بأنه سيتم </w:t>
      </w:r>
      <w:r w:rsidR="008D5690">
        <w:rPr>
          <w:rFonts w:ascii="David" w:hAnsi="David" w:cs="Times New Roman" w:hint="cs"/>
          <w:sz w:val="24"/>
          <w:szCs w:val="24"/>
          <w:rtl/>
          <w:lang w:bidi="ar-SA"/>
        </w:rPr>
        <w:t xml:space="preserve">اجراؤها  </w:t>
      </w:r>
      <w:r w:rsidRPr="00F23D6B">
        <w:rPr>
          <w:rFonts w:ascii="David" w:hAnsi="David" w:cs="Times New Roman"/>
          <w:sz w:val="24"/>
          <w:szCs w:val="24"/>
          <w:rtl/>
          <w:lang w:bidi="ar-SA"/>
        </w:rPr>
        <w:t>كلي</w:t>
      </w:r>
      <w:r w:rsidR="008D5690">
        <w:rPr>
          <w:rFonts w:ascii="David" w:hAnsi="David" w:cs="Times New Roman" w:hint="cs"/>
          <w:sz w:val="24"/>
          <w:szCs w:val="24"/>
          <w:rtl/>
          <w:lang w:bidi="ar-SA"/>
        </w:rPr>
        <w:t>ً</w:t>
      </w:r>
      <w:r w:rsidRPr="00F23D6B">
        <w:rPr>
          <w:rFonts w:ascii="David" w:hAnsi="David" w:cs="Times New Roman"/>
          <w:sz w:val="24"/>
          <w:szCs w:val="24"/>
          <w:rtl/>
          <w:lang w:bidi="ar-SA"/>
        </w:rPr>
        <w:t>ا أو جزئي</w:t>
      </w:r>
      <w:r w:rsidR="008D5690">
        <w:rPr>
          <w:rFonts w:ascii="David" w:hAnsi="David" w:cs="Times New Roman" w:hint="cs"/>
          <w:sz w:val="24"/>
          <w:szCs w:val="24"/>
          <w:rtl/>
          <w:lang w:bidi="ar-SA"/>
        </w:rPr>
        <w:t>ً</w:t>
      </w:r>
      <w:r w:rsidRPr="00F23D6B">
        <w:rPr>
          <w:rFonts w:ascii="David" w:hAnsi="David" w:cs="Times New Roman"/>
          <w:sz w:val="24"/>
          <w:szCs w:val="24"/>
          <w:rtl/>
          <w:lang w:bidi="ar-SA"/>
        </w:rPr>
        <w:t>ا  من قبل شخص معين</w:t>
      </w:r>
      <w:r w:rsidR="008D5690">
        <w:rPr>
          <w:rFonts w:ascii="David" w:hAnsi="David" w:cs="Times New Roman" w:hint="cs"/>
          <w:sz w:val="24"/>
          <w:szCs w:val="24"/>
          <w:rtl/>
          <w:lang w:bidi="ar-SA"/>
        </w:rPr>
        <w:t xml:space="preserve">، </w:t>
      </w:r>
      <w:r w:rsidRPr="00F23D6B">
        <w:rPr>
          <w:rFonts w:ascii="David" w:hAnsi="David" w:cs="Times New Roman"/>
          <w:sz w:val="24"/>
          <w:szCs w:val="24"/>
          <w:rtl/>
          <w:lang w:bidi="ar-SA"/>
        </w:rPr>
        <w:t xml:space="preserve"> شريطة أن يتم تنفيذها تحت طائلة المسؤولية المعتمدة في المؤسسة مع مراعاة القانون. </w:t>
      </w:r>
    </w:p>
    <w:p w:rsidR="00342E5A" w:rsidRPr="00F23D6B" w:rsidRDefault="00342E5A" w:rsidP="00A1542C">
      <w:pPr>
        <w:autoSpaceDE w:val="0"/>
        <w:autoSpaceDN w:val="0"/>
        <w:adjustRightInd w:val="0"/>
        <w:spacing w:after="0" w:line="240" w:lineRule="auto"/>
        <w:jc w:val="both"/>
        <w:rPr>
          <w:rFonts w:ascii="David" w:hAnsi="David" w:cs="David"/>
          <w:sz w:val="24"/>
          <w:szCs w:val="24"/>
          <w:rtl/>
        </w:rPr>
      </w:pPr>
      <w:r w:rsidRPr="00F23D6B">
        <w:rPr>
          <w:rFonts w:ascii="David" w:hAnsi="David" w:cs="David"/>
          <w:sz w:val="24"/>
          <w:szCs w:val="24"/>
          <w:rtl/>
        </w:rPr>
        <w:t>אני</w:t>
      </w:r>
      <w:r w:rsidRPr="00F23D6B">
        <w:rPr>
          <w:rFonts w:ascii="David" w:hAnsi="David" w:cs="David"/>
          <w:sz w:val="24"/>
          <w:szCs w:val="24"/>
        </w:rPr>
        <w:t xml:space="preserve"> </w:t>
      </w:r>
      <w:r w:rsidRPr="00F23D6B">
        <w:rPr>
          <w:rFonts w:ascii="David" w:hAnsi="David" w:cs="David"/>
          <w:sz w:val="24"/>
          <w:szCs w:val="24"/>
          <w:rtl/>
        </w:rPr>
        <w:t>נותן</w:t>
      </w:r>
      <w:r w:rsidRPr="00F23D6B">
        <w:rPr>
          <w:rFonts w:ascii="David" w:hAnsi="David" w:cs="David"/>
          <w:sz w:val="24"/>
          <w:szCs w:val="24"/>
        </w:rPr>
        <w:t>/</w:t>
      </w:r>
      <w:r w:rsidRPr="00F23D6B">
        <w:rPr>
          <w:rFonts w:ascii="David" w:hAnsi="David" w:cs="David"/>
          <w:sz w:val="24"/>
          <w:szCs w:val="24"/>
          <w:rtl/>
        </w:rPr>
        <w:t>ת</w:t>
      </w:r>
      <w:r w:rsidRPr="00F23D6B">
        <w:rPr>
          <w:rFonts w:ascii="David" w:hAnsi="David" w:cs="David"/>
          <w:sz w:val="24"/>
          <w:szCs w:val="24"/>
        </w:rPr>
        <w:t xml:space="preserve"> </w:t>
      </w:r>
      <w:r w:rsidRPr="00F23D6B">
        <w:rPr>
          <w:rFonts w:ascii="David" w:hAnsi="David" w:cs="David"/>
          <w:sz w:val="24"/>
          <w:szCs w:val="24"/>
          <w:rtl/>
        </w:rPr>
        <w:t>בזאת</w:t>
      </w:r>
      <w:r w:rsidRPr="00F23D6B">
        <w:rPr>
          <w:rFonts w:ascii="David" w:hAnsi="David" w:cs="David"/>
          <w:sz w:val="24"/>
          <w:szCs w:val="24"/>
        </w:rPr>
        <w:t xml:space="preserve"> </w:t>
      </w:r>
      <w:r w:rsidRPr="00F23D6B">
        <w:rPr>
          <w:rFonts w:ascii="David" w:hAnsi="David" w:cs="David"/>
          <w:sz w:val="24"/>
          <w:szCs w:val="24"/>
          <w:rtl/>
        </w:rPr>
        <w:t>את</w:t>
      </w:r>
      <w:r w:rsidRPr="00F23D6B">
        <w:rPr>
          <w:rFonts w:ascii="David" w:hAnsi="David" w:cs="David"/>
          <w:sz w:val="24"/>
          <w:szCs w:val="24"/>
        </w:rPr>
        <w:t xml:space="preserve"> </w:t>
      </w:r>
      <w:r w:rsidRPr="00F23D6B">
        <w:rPr>
          <w:rFonts w:ascii="David" w:hAnsi="David" w:cs="David"/>
          <w:sz w:val="24"/>
          <w:szCs w:val="24"/>
          <w:rtl/>
        </w:rPr>
        <w:t>הסכמתי</w:t>
      </w:r>
      <w:r w:rsidRPr="00F23D6B">
        <w:rPr>
          <w:rFonts w:ascii="David" w:hAnsi="David" w:cs="David"/>
          <w:sz w:val="24"/>
          <w:szCs w:val="24"/>
        </w:rPr>
        <w:t xml:space="preserve"> </w:t>
      </w:r>
      <w:r w:rsidRPr="00F23D6B">
        <w:rPr>
          <w:rFonts w:ascii="David" w:hAnsi="David" w:cs="David"/>
          <w:sz w:val="24"/>
          <w:szCs w:val="24"/>
          <w:rtl/>
        </w:rPr>
        <w:t>לביצוע</w:t>
      </w:r>
      <w:r w:rsidRPr="00F23D6B">
        <w:rPr>
          <w:rFonts w:ascii="David" w:hAnsi="David" w:cs="David"/>
          <w:sz w:val="24"/>
          <w:szCs w:val="24"/>
        </w:rPr>
        <w:t xml:space="preserve"> </w:t>
      </w:r>
      <w:r w:rsidRPr="00F23D6B">
        <w:rPr>
          <w:rFonts w:ascii="David" w:hAnsi="David" w:cs="David"/>
          <w:sz w:val="24"/>
          <w:szCs w:val="24"/>
          <w:rtl/>
        </w:rPr>
        <w:t>הטיפול</w:t>
      </w:r>
      <w:r w:rsidRPr="00F23D6B">
        <w:rPr>
          <w:rFonts w:ascii="David" w:hAnsi="David" w:cs="David"/>
          <w:sz w:val="24"/>
          <w:szCs w:val="24"/>
        </w:rPr>
        <w:t xml:space="preserve"> </w:t>
      </w:r>
      <w:r w:rsidRPr="00F23D6B">
        <w:rPr>
          <w:rFonts w:ascii="David" w:hAnsi="David" w:cs="David"/>
          <w:sz w:val="24"/>
          <w:szCs w:val="24"/>
          <w:rtl/>
        </w:rPr>
        <w:t>העיקרי</w:t>
      </w:r>
      <w:r w:rsidRPr="00F23D6B">
        <w:rPr>
          <w:rFonts w:ascii="David" w:hAnsi="David" w:cs="David" w:hint="cs"/>
          <w:sz w:val="24"/>
          <w:szCs w:val="24"/>
          <w:rtl/>
        </w:rPr>
        <w:t>:</w:t>
      </w:r>
    </w:p>
    <w:p w:rsidR="00342E5A" w:rsidRDefault="00342E5A" w:rsidP="00A1542C">
      <w:pPr>
        <w:autoSpaceDE w:val="0"/>
        <w:autoSpaceDN w:val="0"/>
        <w:adjustRightInd w:val="0"/>
        <w:spacing w:after="0" w:line="240" w:lineRule="auto"/>
        <w:jc w:val="both"/>
        <w:rPr>
          <w:rFonts w:ascii="David" w:hAnsi="David" w:cs="David"/>
          <w:sz w:val="24"/>
          <w:szCs w:val="24"/>
          <w:rtl/>
        </w:rPr>
      </w:pPr>
      <w:r w:rsidRPr="00F23D6B">
        <w:rPr>
          <w:rFonts w:ascii="David" w:hAnsi="David" w:cs="Times New Roman"/>
          <w:sz w:val="24"/>
          <w:szCs w:val="24"/>
          <w:rtl/>
          <w:lang w:bidi="ar-SA"/>
        </w:rPr>
        <w:t>أنا أعطي موافقتي بموجب ذلك بإجراء هذا العمل الجراحي الرئيسي:</w:t>
      </w:r>
    </w:p>
    <w:p w:rsidR="00A1542C" w:rsidRPr="00F23D6B" w:rsidRDefault="00A1542C" w:rsidP="00A1542C">
      <w:pPr>
        <w:autoSpaceDE w:val="0"/>
        <w:autoSpaceDN w:val="0"/>
        <w:adjustRightInd w:val="0"/>
        <w:spacing w:after="0" w:line="240" w:lineRule="auto"/>
        <w:jc w:val="both"/>
        <w:rPr>
          <w:rFonts w:ascii="David" w:hAnsi="David" w:cs="David"/>
          <w:sz w:val="24"/>
          <w:szCs w:val="24"/>
          <w:rtl/>
        </w:rPr>
      </w:pPr>
    </w:p>
    <w:tbl>
      <w:tblPr>
        <w:tblStyle w:val="a5"/>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342E5A" w:rsidRPr="00ED5F2B" w:rsidTr="00A1542C">
        <w:trPr>
          <w:trHeight w:val="340"/>
        </w:trPr>
        <w:tc>
          <w:tcPr>
            <w:tcW w:w="2980"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3" w:edGrp="everyone"/>
          </w:p>
        </w:tc>
        <w:tc>
          <w:tcPr>
            <w:tcW w:w="30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3"/>
    </w:tbl>
    <w:p w:rsidR="00A1542C" w:rsidRDefault="00A1542C" w:rsidP="00A1542C">
      <w:pPr>
        <w:autoSpaceDE w:val="0"/>
        <w:autoSpaceDN w:val="0"/>
        <w:adjustRightInd w:val="0"/>
        <w:spacing w:after="0" w:line="120" w:lineRule="auto"/>
        <w:jc w:val="both"/>
        <w:rPr>
          <w:rFonts w:ascii="David" w:hAnsi="David" w:cs="David"/>
          <w:rtl/>
        </w:rPr>
      </w:pPr>
    </w:p>
    <w:tbl>
      <w:tblPr>
        <w:tblStyle w:val="a5"/>
        <w:bidiVisual/>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45"/>
        <w:gridCol w:w="3011"/>
        <w:gridCol w:w="3072"/>
      </w:tblGrid>
      <w:tr w:rsidR="00A1542C" w:rsidTr="00A1542C">
        <w:trPr>
          <w:trHeight w:val="329"/>
        </w:trPr>
        <w:tc>
          <w:tcPr>
            <w:tcW w:w="3045" w:type="dxa"/>
          </w:tcPr>
          <w:p w:rsidR="00A1542C" w:rsidRPr="00C95D64" w:rsidRDefault="00A1542C" w:rsidP="00EF391B">
            <w:pPr>
              <w:pStyle w:val="a6"/>
              <w:bidi/>
              <w:spacing w:before="120"/>
              <w:jc w:val="center"/>
              <w:rPr>
                <w:b/>
                <w:bCs/>
                <w:sz w:val="22"/>
                <w:szCs w:val="22"/>
                <w:rtl/>
              </w:rPr>
            </w:pPr>
            <w:r>
              <w:rPr>
                <w:rFonts w:ascii="David" w:hAnsi="David" w:hint="cs"/>
                <w:b/>
                <w:bCs/>
                <w:sz w:val="22"/>
                <w:szCs w:val="22"/>
                <w:rtl/>
              </w:rPr>
              <w:t>תאריך</w:t>
            </w:r>
            <w:r>
              <w:rPr>
                <w:rFonts w:hint="cs"/>
                <w:b/>
                <w:bCs/>
                <w:sz w:val="22"/>
                <w:szCs w:val="22"/>
                <w:rtl/>
              </w:rPr>
              <w:br/>
            </w:r>
            <w:r w:rsidRPr="003C7BFC">
              <w:rPr>
                <w:rFonts w:ascii="Arial" w:hAnsi="Arial" w:cs="Arial" w:hint="cs"/>
                <w:b/>
                <w:bCs/>
                <w:sz w:val="22"/>
                <w:szCs w:val="22"/>
                <w:rtl/>
                <w:lang w:bidi="ar-JO"/>
              </w:rPr>
              <w:t>التاريخ</w:t>
            </w:r>
            <w:r w:rsidRPr="00D52D78">
              <w:rPr>
                <w:rFonts w:ascii="David" w:hAnsi="David" w:hint="cs"/>
                <w:b/>
                <w:bCs/>
                <w:rtl/>
                <w:lang w:bidi="ar-JO"/>
              </w:rPr>
              <w:t xml:space="preserve">                                           </w:t>
            </w:r>
          </w:p>
        </w:tc>
        <w:tc>
          <w:tcPr>
            <w:tcW w:w="3011" w:type="dxa"/>
          </w:tcPr>
          <w:p w:rsidR="00A1542C" w:rsidRPr="00C95D64" w:rsidRDefault="00A1542C" w:rsidP="00EF391B">
            <w:pPr>
              <w:pStyle w:val="a6"/>
              <w:bidi/>
              <w:spacing w:before="120"/>
              <w:jc w:val="center"/>
              <w:rPr>
                <w:rFonts w:ascii="David" w:hAnsi="David"/>
                <w:b/>
                <w:bCs/>
                <w:sz w:val="22"/>
                <w:szCs w:val="22"/>
                <w:rtl/>
              </w:rPr>
            </w:pPr>
            <w:r>
              <w:rPr>
                <w:rFonts w:ascii="David" w:hAnsi="David" w:hint="cs"/>
                <w:b/>
                <w:bCs/>
                <w:sz w:val="22"/>
                <w:szCs w:val="22"/>
                <w:rtl/>
              </w:rPr>
              <w:t>שעה</w:t>
            </w:r>
            <w:r>
              <w:rPr>
                <w:rFonts w:ascii="David" w:hAnsi="David"/>
                <w:b/>
                <w:bCs/>
                <w:sz w:val="22"/>
                <w:szCs w:val="22"/>
                <w:rtl/>
              </w:rPr>
              <w:br/>
            </w:r>
            <w:r w:rsidRPr="003C7BFC">
              <w:rPr>
                <w:rFonts w:ascii="David" w:hAnsi="David" w:cs="Times New Roman" w:hint="cs"/>
                <w:b/>
                <w:bCs/>
                <w:sz w:val="22"/>
                <w:szCs w:val="22"/>
                <w:rtl/>
                <w:lang w:bidi="ar-JO"/>
              </w:rPr>
              <w:t>الساعة</w:t>
            </w:r>
            <w:r w:rsidRPr="00D52D78">
              <w:rPr>
                <w:rFonts w:ascii="David" w:hAnsi="David" w:hint="cs"/>
                <w:b/>
                <w:bCs/>
                <w:rtl/>
                <w:lang w:bidi="ar-JO"/>
              </w:rPr>
              <w:t xml:space="preserve">  </w:t>
            </w:r>
          </w:p>
        </w:tc>
        <w:tc>
          <w:tcPr>
            <w:tcW w:w="3072" w:type="dxa"/>
          </w:tcPr>
          <w:p w:rsidR="00A1542C" w:rsidRPr="00C95D64" w:rsidRDefault="00A1542C" w:rsidP="00EF391B">
            <w:pPr>
              <w:pStyle w:val="a6"/>
              <w:bidi/>
              <w:spacing w:before="120"/>
              <w:jc w:val="center"/>
              <w:rPr>
                <w:rFonts w:ascii="David" w:hAnsi="David"/>
                <w:b/>
                <w:bCs/>
                <w:sz w:val="22"/>
                <w:szCs w:val="22"/>
                <w:rtl/>
              </w:rPr>
            </w:pPr>
            <w:r>
              <w:rPr>
                <w:rFonts w:ascii="David" w:hAnsi="David" w:hint="cs"/>
                <w:b/>
                <w:bCs/>
                <w:sz w:val="22"/>
                <w:szCs w:val="22"/>
                <w:rtl/>
              </w:rPr>
              <w:t>חתימת המטופל</w:t>
            </w:r>
            <w:r>
              <w:rPr>
                <w:rFonts w:ascii="David" w:hAnsi="David" w:hint="cs"/>
                <w:b/>
                <w:bCs/>
                <w:sz w:val="22"/>
                <w:szCs w:val="22"/>
                <w:rtl/>
              </w:rPr>
              <w:br/>
            </w:r>
            <w:r w:rsidRPr="003E1189">
              <w:rPr>
                <w:rFonts w:ascii="David" w:hAnsi="David" w:cs="Times New Roman" w:hint="cs"/>
                <w:b/>
                <w:bCs/>
                <w:sz w:val="22"/>
                <w:szCs w:val="22"/>
                <w:rtl/>
                <w:lang w:bidi="ar-JO"/>
              </w:rPr>
              <w:t>توقيع المريض</w:t>
            </w:r>
          </w:p>
        </w:tc>
      </w:tr>
    </w:tbl>
    <w:p w:rsidR="00A1542C" w:rsidRDefault="00A1542C" w:rsidP="00342E5A">
      <w:pPr>
        <w:autoSpaceDE w:val="0"/>
        <w:autoSpaceDN w:val="0"/>
        <w:adjustRightInd w:val="0"/>
        <w:spacing w:after="0"/>
        <w:jc w:val="both"/>
        <w:rPr>
          <w:rFonts w:ascii="David" w:hAnsi="David" w:cs="David"/>
          <w:rtl/>
        </w:rPr>
      </w:pPr>
    </w:p>
    <w:tbl>
      <w:tblPr>
        <w:tblStyle w:val="a5"/>
        <w:bidiVisual/>
        <w:tblW w:w="9208" w:type="dxa"/>
        <w:tblInd w:w="50"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663"/>
        <w:gridCol w:w="3263"/>
        <w:gridCol w:w="3282"/>
      </w:tblGrid>
      <w:tr w:rsidR="00342E5A" w:rsidRPr="00ED5F2B" w:rsidTr="00A1542C">
        <w:trPr>
          <w:trHeight w:val="340"/>
        </w:trPr>
        <w:tc>
          <w:tcPr>
            <w:tcW w:w="2663"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4" w:edGrp="everyone"/>
          </w:p>
        </w:tc>
        <w:tc>
          <w:tcPr>
            <w:tcW w:w="3263"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ind w:left="34"/>
              <w:jc w:val="left"/>
              <w:rPr>
                <w:rFonts w:ascii="David" w:hAnsi="David"/>
                <w:b/>
                <w:bCs/>
                <w:spacing w:val="0"/>
                <w:sz w:val="20"/>
                <w:szCs w:val="20"/>
                <w:rtl/>
              </w:rPr>
            </w:pPr>
          </w:p>
        </w:tc>
        <w:tc>
          <w:tcPr>
            <w:tcW w:w="3282"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ind w:left="34"/>
              <w:jc w:val="left"/>
              <w:rPr>
                <w:rFonts w:ascii="David" w:hAnsi="David"/>
                <w:b/>
                <w:bCs/>
                <w:spacing w:val="0"/>
                <w:sz w:val="20"/>
                <w:szCs w:val="20"/>
                <w:rtl/>
              </w:rPr>
            </w:pPr>
          </w:p>
        </w:tc>
      </w:tr>
      <w:permEnd w:id="14"/>
    </w:tbl>
    <w:p w:rsidR="00342E5A" w:rsidRDefault="00342E5A" w:rsidP="00A1542C">
      <w:pPr>
        <w:autoSpaceDE w:val="0"/>
        <w:autoSpaceDN w:val="0"/>
        <w:adjustRightInd w:val="0"/>
        <w:spacing w:after="0" w:line="120" w:lineRule="auto"/>
        <w:jc w:val="both"/>
        <w:rPr>
          <w:rFonts w:ascii="David" w:hAnsi="David"/>
          <w:b/>
          <w:bCs/>
          <w:sz w:val="20"/>
          <w:szCs w:val="20"/>
          <w:rtl/>
        </w:rPr>
      </w:pPr>
    </w:p>
    <w:tbl>
      <w:tblPr>
        <w:tblStyle w:val="a5"/>
        <w:bidiVisual/>
        <w:tblW w:w="9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3"/>
        <w:gridCol w:w="4627"/>
      </w:tblGrid>
      <w:tr w:rsidR="00A1542C" w:rsidRPr="00C95D64" w:rsidTr="00A1542C">
        <w:trPr>
          <w:trHeight w:val="913"/>
        </w:trPr>
        <w:tc>
          <w:tcPr>
            <w:tcW w:w="4623" w:type="dxa"/>
          </w:tcPr>
          <w:p w:rsidR="00A1542C" w:rsidRPr="00C95D64" w:rsidRDefault="00A1542C" w:rsidP="00EF391B">
            <w:pPr>
              <w:pStyle w:val="a6"/>
              <w:bidi/>
              <w:spacing w:before="120"/>
              <w:jc w:val="center"/>
              <w:rPr>
                <w:b/>
                <w:bCs/>
                <w:rtl/>
                <w:lang w:bidi="ar-SA"/>
              </w:rPr>
            </w:pPr>
            <w:r w:rsidRPr="00C95D64">
              <w:rPr>
                <w:rFonts w:ascii="David" w:hAnsi="David"/>
                <w:b/>
                <w:bCs/>
                <w:rtl/>
              </w:rPr>
              <w:t>שם אפוטרופוס</w:t>
            </w:r>
            <w:r w:rsidRPr="00C95D64">
              <w:rPr>
                <w:b/>
                <w:bCs/>
                <w:rtl/>
              </w:rPr>
              <w:br/>
            </w:r>
            <w:r w:rsidRPr="00C95D64">
              <w:rPr>
                <w:rFonts w:ascii="David" w:hAnsi="David"/>
                <w:b/>
                <w:bCs/>
                <w:rtl/>
              </w:rPr>
              <w:t>(קירבה למטופל)</w:t>
            </w:r>
            <w:r>
              <w:rPr>
                <w:rFonts w:hint="cs"/>
                <w:b/>
                <w:bCs/>
                <w:rtl/>
              </w:rPr>
              <w:br/>
            </w:r>
            <w:r w:rsidRPr="00F32B6B">
              <w:rPr>
                <w:rFonts w:ascii="David" w:hAnsi="David" w:cs="Times New Roman"/>
                <w:b/>
                <w:bCs/>
                <w:rtl/>
                <w:lang w:bidi="ar-SA"/>
              </w:rPr>
              <w:t xml:space="preserve">اسم  الوصي </w:t>
            </w:r>
            <w:r>
              <w:rPr>
                <w:rFonts w:ascii="David" w:hAnsi="David" w:cs="Times New Roman" w:hint="cs"/>
                <w:b/>
                <w:bCs/>
                <w:rtl/>
              </w:rPr>
              <w:br/>
            </w:r>
            <w:r w:rsidRPr="00F32B6B">
              <w:rPr>
                <w:rFonts w:ascii="David" w:hAnsi="David"/>
                <w:b/>
                <w:bCs/>
                <w:rtl/>
              </w:rPr>
              <w:t>(</w:t>
            </w:r>
            <w:r w:rsidRPr="00F32B6B">
              <w:rPr>
                <w:rFonts w:ascii="David" w:hAnsi="David" w:cs="Times New Roman"/>
                <w:b/>
                <w:bCs/>
                <w:rtl/>
                <w:lang w:bidi="ar-SA"/>
              </w:rPr>
              <w:t xml:space="preserve">صلة القرابة مع المريض)                                                                                                                        </w:t>
            </w:r>
          </w:p>
        </w:tc>
        <w:tc>
          <w:tcPr>
            <w:tcW w:w="4627" w:type="dxa"/>
          </w:tcPr>
          <w:p w:rsidR="00A1542C" w:rsidRPr="00C95D64" w:rsidRDefault="00A1542C" w:rsidP="00EF391B">
            <w:pPr>
              <w:pStyle w:val="a6"/>
              <w:bidi/>
              <w:spacing w:before="120"/>
              <w:ind w:left="34"/>
              <w:jc w:val="center"/>
              <w:rPr>
                <w:b/>
                <w:bCs/>
                <w:lang w:bidi="ar-SA"/>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Pr>
                <w:rFonts w:ascii="David" w:hAnsi="David" w:hint="cs"/>
                <w:b/>
                <w:bCs/>
                <w:rtl/>
              </w:rPr>
              <w:t>,</w:t>
            </w:r>
            <w:r w:rsidRPr="00C95D64">
              <w:rPr>
                <w:rFonts w:ascii="David" w:hAnsi="David"/>
                <w:b/>
                <w:bCs/>
                <w:rtl/>
              </w:rPr>
              <w:t xml:space="preserve"> קטין או חולה נפש)</w:t>
            </w:r>
            <w:r>
              <w:rPr>
                <w:rFonts w:ascii="David" w:hAnsi="David" w:hint="cs"/>
                <w:b/>
                <w:bCs/>
                <w:rtl/>
              </w:rPr>
              <w:br/>
            </w:r>
            <w:r w:rsidRPr="00F32B6B">
              <w:rPr>
                <w:rFonts w:ascii="David" w:hAnsi="David" w:cs="Times New Roman"/>
                <w:b/>
                <w:bCs/>
                <w:rtl/>
                <w:lang w:bidi="ar-SA"/>
              </w:rPr>
              <w:t xml:space="preserve">توقيع الوصي    </w:t>
            </w:r>
            <w:r>
              <w:rPr>
                <w:rFonts w:hint="cs"/>
                <w:b/>
                <w:bCs/>
                <w:rtl/>
              </w:rPr>
              <w:br/>
            </w:r>
            <w:r w:rsidRPr="00F32B6B">
              <w:rPr>
                <w:rFonts w:ascii="David" w:hAnsi="David" w:cs="Times New Roman"/>
                <w:b/>
                <w:bCs/>
                <w:rtl/>
                <w:lang w:bidi="ar-SA"/>
              </w:rPr>
              <w:t xml:space="preserve">(في حال قاصر أو غير كفؤ أو مختل عقليا)   </w:t>
            </w:r>
          </w:p>
        </w:tc>
      </w:tr>
    </w:tbl>
    <w:p w:rsidR="00A1542C" w:rsidRPr="00A1542C" w:rsidRDefault="00A1542C" w:rsidP="00342E5A">
      <w:pPr>
        <w:autoSpaceDE w:val="0"/>
        <w:autoSpaceDN w:val="0"/>
        <w:adjustRightInd w:val="0"/>
        <w:spacing w:after="0"/>
        <w:jc w:val="both"/>
        <w:rPr>
          <w:rFonts w:ascii="David" w:hAnsi="David"/>
          <w:b/>
          <w:bCs/>
          <w:sz w:val="20"/>
          <w:szCs w:val="20"/>
          <w:rtl/>
        </w:rPr>
      </w:pPr>
    </w:p>
    <w:p w:rsidR="00342E5A" w:rsidRPr="00F23D6B" w:rsidRDefault="00342E5A" w:rsidP="00342E5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r w:rsidRPr="00F23D6B">
        <w:rPr>
          <w:rFonts w:ascii="David" w:hAnsi="David"/>
          <w:spacing w:val="0"/>
          <w:sz w:val="24"/>
          <w:szCs w:val="24"/>
          <w:rtl/>
        </w:rPr>
        <w:t>אני מאשר/ת כי הסברתי בעל פה</w:t>
      </w:r>
      <w:r w:rsidRPr="00F23D6B">
        <w:rPr>
          <w:rFonts w:ascii="David" w:hAnsi="David" w:hint="cs"/>
          <w:spacing w:val="0"/>
          <w:sz w:val="24"/>
          <w:szCs w:val="24"/>
          <w:rtl/>
        </w:rPr>
        <w:t xml:space="preserve">  </w:t>
      </w:r>
      <w:r w:rsidRPr="00F23D6B">
        <w:rPr>
          <w:rFonts w:ascii="David" w:hAnsi="David"/>
          <w:spacing w:val="0"/>
          <w:sz w:val="24"/>
          <w:szCs w:val="24"/>
          <w:rtl/>
        </w:rPr>
        <w:t xml:space="preserve"> </w:t>
      </w:r>
      <w:r w:rsidRPr="00F23D6B">
        <w:rPr>
          <w:rFonts w:ascii="David" w:hAnsi="David"/>
          <w:b/>
          <w:bCs/>
          <w:spacing w:val="0"/>
          <w:sz w:val="24"/>
          <w:szCs w:val="24"/>
          <w:rtl/>
        </w:rPr>
        <w:t>לחולה</w:t>
      </w:r>
      <w:r w:rsidRPr="00F23D6B">
        <w:rPr>
          <w:rFonts w:ascii="David" w:hAnsi="David" w:hint="cs"/>
          <w:b/>
          <w:bCs/>
          <w:spacing w:val="0"/>
          <w:sz w:val="24"/>
          <w:szCs w:val="24"/>
          <w:rtl/>
        </w:rPr>
        <w:t xml:space="preserve">  </w:t>
      </w:r>
      <w:r w:rsidRPr="00F23D6B">
        <w:rPr>
          <w:rFonts w:ascii="David" w:hAnsi="David"/>
          <w:b/>
          <w:bCs/>
          <w:spacing w:val="0"/>
          <w:sz w:val="24"/>
          <w:szCs w:val="24"/>
          <w:rtl/>
        </w:rPr>
        <w:t xml:space="preserve"> / </w:t>
      </w:r>
      <w:r w:rsidRPr="00F23D6B">
        <w:rPr>
          <w:rFonts w:ascii="David" w:hAnsi="David" w:hint="cs"/>
          <w:b/>
          <w:bCs/>
          <w:spacing w:val="0"/>
          <w:sz w:val="24"/>
          <w:szCs w:val="24"/>
          <w:rtl/>
        </w:rPr>
        <w:t xml:space="preserve">  ל</w:t>
      </w:r>
      <w:r w:rsidRPr="00F23D6B">
        <w:rPr>
          <w:rFonts w:ascii="David" w:hAnsi="David"/>
          <w:b/>
          <w:bCs/>
          <w:spacing w:val="0"/>
          <w:sz w:val="24"/>
          <w:szCs w:val="24"/>
          <w:rtl/>
        </w:rPr>
        <w:t>אפוטרופוס</w:t>
      </w:r>
      <w:r w:rsidRPr="00F23D6B">
        <w:rPr>
          <w:rFonts w:ascii="David" w:hAnsi="David" w:hint="cs"/>
          <w:b/>
          <w:bCs/>
          <w:spacing w:val="0"/>
          <w:sz w:val="24"/>
          <w:szCs w:val="24"/>
          <w:rtl/>
        </w:rPr>
        <w:t xml:space="preserve">  </w:t>
      </w:r>
      <w:r w:rsidRPr="00F23D6B">
        <w:rPr>
          <w:rFonts w:ascii="David" w:hAnsi="David"/>
          <w:b/>
          <w:bCs/>
          <w:spacing w:val="0"/>
          <w:sz w:val="24"/>
          <w:szCs w:val="24"/>
          <w:rtl/>
        </w:rPr>
        <w:t xml:space="preserve"> / </w:t>
      </w:r>
      <w:r w:rsidRPr="00F23D6B">
        <w:rPr>
          <w:rFonts w:ascii="David" w:hAnsi="David" w:hint="cs"/>
          <w:b/>
          <w:bCs/>
          <w:spacing w:val="0"/>
          <w:sz w:val="24"/>
          <w:szCs w:val="24"/>
          <w:rtl/>
        </w:rPr>
        <w:t xml:space="preserve">  </w:t>
      </w:r>
      <w:r w:rsidRPr="00F23D6B">
        <w:rPr>
          <w:rFonts w:ascii="David" w:hAnsi="David"/>
          <w:b/>
          <w:bCs/>
          <w:spacing w:val="0"/>
          <w:sz w:val="24"/>
          <w:szCs w:val="24"/>
          <w:rtl/>
        </w:rPr>
        <w:t>למתרגם של החולה</w:t>
      </w:r>
      <w:r w:rsidRPr="00F23D6B">
        <w:rPr>
          <w:rFonts w:ascii="David" w:hAnsi="David"/>
          <w:spacing w:val="0"/>
          <w:sz w:val="24"/>
          <w:szCs w:val="24"/>
          <w:rtl/>
        </w:rPr>
        <w:t xml:space="preserve"> </w:t>
      </w:r>
      <w:r w:rsidRPr="00F23D6B">
        <w:rPr>
          <w:rFonts w:ascii="David" w:hAnsi="David" w:hint="cs"/>
          <w:spacing w:val="0"/>
          <w:sz w:val="24"/>
          <w:szCs w:val="24"/>
          <w:rtl/>
        </w:rPr>
        <w:t xml:space="preserve">  </w:t>
      </w:r>
      <w:r w:rsidRPr="00F23D6B">
        <w:rPr>
          <w:rFonts w:ascii="David" w:hAnsi="David"/>
          <w:spacing w:val="0"/>
          <w:sz w:val="24"/>
          <w:szCs w:val="24"/>
          <w:rtl/>
        </w:rPr>
        <w:t>את כל האמור לעיל בפירוט  הדרוש וכי הוא/היא חתם/ה על הסכמה בפני לאחר ששוכנעתי כי הבין/ה את הסבריי במלואם.</w:t>
      </w:r>
    </w:p>
    <w:p w:rsidR="00342E5A" w:rsidRPr="00ED5F2B" w:rsidRDefault="00342E5A" w:rsidP="00342E5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lang w:bidi="ar-SA"/>
        </w:rPr>
      </w:pPr>
      <w:r w:rsidRPr="00F23D6B">
        <w:rPr>
          <w:rFonts w:ascii="David" w:hAnsi="David" w:cs="Times New Roman"/>
          <w:b/>
          <w:bCs/>
          <w:spacing w:val="0"/>
          <w:sz w:val="24"/>
          <w:szCs w:val="24"/>
          <w:rtl/>
          <w:lang w:bidi="ar-SA"/>
        </w:rPr>
        <w:t xml:space="preserve">أنا أؤكد بذلك أني شرحت شفهيا    للمريض/ة   /   للوصي   /   لمترجم المريض/ة  </w:t>
      </w:r>
      <w:r w:rsidRPr="00F23D6B">
        <w:rPr>
          <w:rFonts w:ascii="David" w:hAnsi="David" w:cs="Times New Roman"/>
          <w:spacing w:val="0"/>
          <w:sz w:val="24"/>
          <w:szCs w:val="24"/>
          <w:rtl/>
          <w:lang w:bidi="ar-SA"/>
        </w:rPr>
        <w:t>جميع التفاصيل المذكورة أعلاه وأنه/</w:t>
      </w:r>
      <w:r w:rsidR="008D5690">
        <w:rPr>
          <w:rFonts w:ascii="David" w:hAnsi="David" w:cs="Times New Roman" w:hint="cs"/>
          <w:spacing w:val="0"/>
          <w:sz w:val="24"/>
          <w:szCs w:val="24"/>
          <w:rtl/>
          <w:lang w:bidi="ar-SA"/>
        </w:rPr>
        <w:t>أن</w:t>
      </w:r>
      <w:r w:rsidRPr="00F23D6B">
        <w:rPr>
          <w:rFonts w:ascii="David" w:hAnsi="David" w:cs="Times New Roman"/>
          <w:spacing w:val="0"/>
          <w:sz w:val="24"/>
          <w:szCs w:val="24"/>
          <w:rtl/>
          <w:lang w:bidi="ar-SA"/>
        </w:rPr>
        <w:t>ها وقّع/ت  على الموافقة     بحضوري بعد أن اقتنعت أنه/ها  فهم/ت تفسيري بشكل تام</w:t>
      </w:r>
      <w:r w:rsidRPr="00343F40">
        <w:rPr>
          <w:rFonts w:ascii="David" w:hAnsi="David" w:cs="Times New Roman"/>
          <w:spacing w:val="0"/>
          <w:sz w:val="20"/>
          <w:szCs w:val="20"/>
          <w:rtl/>
          <w:lang w:bidi="ar-SA"/>
        </w:rPr>
        <w:t>.</w:t>
      </w:r>
      <w:r>
        <w:rPr>
          <w:rFonts w:ascii="David" w:hAnsi="David" w:hint="cs"/>
          <w:b/>
          <w:bCs/>
          <w:spacing w:val="0"/>
          <w:sz w:val="20"/>
          <w:szCs w:val="20"/>
          <w:lang w:bidi="ar-SA"/>
        </w:rPr>
        <w:t xml:space="preserve"> </w:t>
      </w:r>
    </w:p>
    <w:tbl>
      <w:tblPr>
        <w:tblStyle w:val="a5"/>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2980"/>
        <w:gridCol w:w="3064"/>
        <w:gridCol w:w="3064"/>
      </w:tblGrid>
      <w:tr w:rsidR="00342E5A" w:rsidRPr="00ED5F2B" w:rsidTr="00A1542C">
        <w:trPr>
          <w:trHeight w:val="340"/>
        </w:trPr>
        <w:tc>
          <w:tcPr>
            <w:tcW w:w="2980"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5" w:edGrp="everyone"/>
          </w:p>
        </w:tc>
        <w:tc>
          <w:tcPr>
            <w:tcW w:w="30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c>
          <w:tcPr>
            <w:tcW w:w="30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5"/>
    </w:tbl>
    <w:p w:rsidR="00A1542C" w:rsidRDefault="00A1542C" w:rsidP="00A1542C">
      <w:pPr>
        <w:pStyle w:val="a6"/>
        <w:tabs>
          <w:tab w:val="clear" w:pos="5606"/>
          <w:tab w:val="clear" w:pos="6321"/>
          <w:tab w:val="clear" w:pos="6463"/>
          <w:tab w:val="left" w:pos="1286"/>
          <w:tab w:val="left" w:pos="3266"/>
          <w:tab w:val="left" w:pos="5471"/>
          <w:tab w:val="left" w:pos="6686"/>
        </w:tabs>
        <w:bidi/>
        <w:spacing w:after="0" w:line="120" w:lineRule="auto"/>
        <w:jc w:val="left"/>
        <w:rPr>
          <w:rFonts w:ascii="David" w:hAnsi="David" w:cs="Times New Roman"/>
          <w:b/>
          <w:bCs/>
          <w:sz w:val="22"/>
          <w:szCs w:val="22"/>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9"/>
        <w:gridCol w:w="3075"/>
        <w:gridCol w:w="3070"/>
      </w:tblGrid>
      <w:tr w:rsidR="00A1542C" w:rsidTr="00A1542C">
        <w:trPr>
          <w:trHeight w:val="677"/>
        </w:trPr>
        <w:tc>
          <w:tcPr>
            <w:tcW w:w="3099" w:type="dxa"/>
            <w:vAlign w:val="center"/>
          </w:tcPr>
          <w:p w:rsidR="00A1542C" w:rsidRPr="00C95D64" w:rsidRDefault="00A1542C" w:rsidP="00EF391B">
            <w:pPr>
              <w:pStyle w:val="a6"/>
              <w:bidi/>
              <w:spacing w:before="120"/>
              <w:jc w:val="center"/>
              <w:rPr>
                <w:b/>
                <w:bCs/>
                <w:sz w:val="22"/>
                <w:szCs w:val="22"/>
                <w:rtl/>
              </w:rPr>
            </w:pPr>
            <w:r w:rsidRPr="00C95D64">
              <w:rPr>
                <w:b/>
                <w:bCs/>
                <w:sz w:val="22"/>
                <w:szCs w:val="22"/>
                <w:rtl/>
              </w:rPr>
              <w:t>שם הרופא (חותמת)</w:t>
            </w:r>
            <w:r>
              <w:rPr>
                <w:b/>
                <w:bCs/>
                <w:sz w:val="22"/>
                <w:szCs w:val="22"/>
                <w:rtl/>
              </w:rPr>
              <w:br/>
            </w:r>
            <w:r w:rsidRPr="00F32B6B">
              <w:rPr>
                <w:rFonts w:ascii="David" w:hAnsi="David" w:cstheme="minorBidi" w:hint="cs"/>
                <w:b/>
                <w:bCs/>
                <w:spacing w:val="0"/>
                <w:sz w:val="22"/>
                <w:szCs w:val="22"/>
                <w:rtl/>
                <w:lang w:bidi="ar-JO"/>
              </w:rPr>
              <w:t xml:space="preserve">اسم الطبيب (ختم)                              </w:t>
            </w:r>
            <w:r>
              <w:rPr>
                <w:rFonts w:hint="cs"/>
                <w:b/>
                <w:bCs/>
                <w:sz w:val="22"/>
                <w:szCs w:val="22"/>
                <w:rtl/>
              </w:rPr>
              <w:br/>
            </w:r>
          </w:p>
        </w:tc>
        <w:tc>
          <w:tcPr>
            <w:tcW w:w="3075" w:type="dxa"/>
          </w:tcPr>
          <w:p w:rsidR="00A1542C" w:rsidRPr="00C95D64" w:rsidRDefault="00A1542C" w:rsidP="00EF391B">
            <w:pPr>
              <w:pStyle w:val="a6"/>
              <w:bidi/>
              <w:spacing w:before="120"/>
              <w:jc w:val="center"/>
              <w:rPr>
                <w:b/>
                <w:bCs/>
                <w:sz w:val="22"/>
                <w:szCs w:val="22"/>
                <w:rtl/>
              </w:rPr>
            </w:pPr>
            <w:r w:rsidRPr="00C95D64">
              <w:rPr>
                <w:b/>
                <w:bCs/>
                <w:sz w:val="22"/>
                <w:szCs w:val="22"/>
                <w:rtl/>
              </w:rPr>
              <w:t>חתימת הרופא</w:t>
            </w:r>
            <w:r>
              <w:rPr>
                <w:rFonts w:hint="cs"/>
                <w:b/>
                <w:bCs/>
                <w:sz w:val="22"/>
                <w:szCs w:val="22"/>
                <w:rtl/>
              </w:rPr>
              <w:br/>
            </w:r>
            <w:r w:rsidRPr="001E38D7">
              <w:rPr>
                <w:rFonts w:ascii="David" w:hAnsi="David" w:cstheme="minorBidi" w:hint="cs"/>
                <w:b/>
                <w:bCs/>
                <w:sz w:val="22"/>
                <w:szCs w:val="22"/>
                <w:rtl/>
                <w:lang w:bidi="ar-JO"/>
              </w:rPr>
              <w:t xml:space="preserve">توقيع الطبيب                </w:t>
            </w:r>
          </w:p>
        </w:tc>
        <w:tc>
          <w:tcPr>
            <w:tcW w:w="3070" w:type="dxa"/>
          </w:tcPr>
          <w:p w:rsidR="00A1542C" w:rsidRPr="00C95D64" w:rsidRDefault="00A1542C" w:rsidP="00EF391B">
            <w:pPr>
              <w:pStyle w:val="a6"/>
              <w:bidi/>
              <w:spacing w:before="120"/>
              <w:jc w:val="center"/>
              <w:rPr>
                <w:b/>
                <w:bCs/>
                <w:sz w:val="22"/>
                <w:szCs w:val="22"/>
              </w:rPr>
            </w:pPr>
            <w:r w:rsidRPr="00C95D64">
              <w:rPr>
                <w:b/>
                <w:bCs/>
                <w:sz w:val="22"/>
                <w:szCs w:val="22"/>
                <w:rtl/>
              </w:rPr>
              <w:t>תאריך ושעה</w:t>
            </w:r>
            <w:r>
              <w:rPr>
                <w:rFonts w:hint="cs"/>
                <w:b/>
                <w:bCs/>
                <w:sz w:val="22"/>
                <w:szCs w:val="22"/>
                <w:rtl/>
              </w:rPr>
              <w:br/>
            </w:r>
            <w:r w:rsidRPr="001E38D7">
              <w:rPr>
                <w:rFonts w:ascii="David" w:hAnsi="David" w:cstheme="minorBidi" w:hint="cs"/>
                <w:b/>
                <w:bCs/>
                <w:sz w:val="22"/>
                <w:szCs w:val="22"/>
                <w:rtl/>
                <w:lang w:bidi="ar-JO"/>
              </w:rPr>
              <w:t>التاريخ والساعة</w:t>
            </w:r>
          </w:p>
        </w:tc>
      </w:tr>
    </w:tbl>
    <w:p w:rsidR="00A1542C" w:rsidRPr="00F23D6B" w:rsidRDefault="00A1542C" w:rsidP="00A1542C">
      <w:pPr>
        <w:pStyle w:val="a6"/>
        <w:tabs>
          <w:tab w:val="clear" w:pos="5606"/>
          <w:tab w:val="clear" w:pos="6321"/>
          <w:tab w:val="clear" w:pos="6463"/>
          <w:tab w:val="left" w:pos="1286"/>
          <w:tab w:val="left" w:pos="3266"/>
          <w:tab w:val="left" w:pos="5471"/>
          <w:tab w:val="left" w:pos="6686"/>
        </w:tabs>
        <w:bidi/>
        <w:spacing w:after="0" w:line="120" w:lineRule="auto"/>
        <w:jc w:val="left"/>
        <w:rPr>
          <w:rFonts w:ascii="David" w:hAnsi="David"/>
          <w:b/>
          <w:bCs/>
          <w:sz w:val="22"/>
          <w:szCs w:val="22"/>
          <w:rtl/>
        </w:rPr>
      </w:pPr>
    </w:p>
    <w:tbl>
      <w:tblPr>
        <w:tblStyle w:val="a5"/>
        <w:bidiVisual/>
        <w:tblW w:w="9108"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tblPr>
      <w:tblGrid>
        <w:gridCol w:w="4464"/>
        <w:gridCol w:w="4644"/>
      </w:tblGrid>
      <w:tr w:rsidR="00342E5A" w:rsidRPr="00ED5F2B" w:rsidTr="00A1542C">
        <w:trPr>
          <w:trHeight w:val="340"/>
        </w:trPr>
        <w:tc>
          <w:tcPr>
            <w:tcW w:w="446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ermStart w:id="16" w:edGrp="everyone"/>
          </w:p>
        </w:tc>
        <w:tc>
          <w:tcPr>
            <w:tcW w:w="4644" w:type="dxa"/>
            <w:tcBorders>
              <w:top w:val="single" w:sz="36" w:space="0" w:color="auto"/>
              <w:left w:val="nil"/>
              <w:bottom w:val="dotDash" w:sz="4" w:space="0" w:color="auto"/>
              <w:right w:val="nil"/>
            </w:tcBorders>
            <w:shd w:val="clear" w:color="auto" w:fill="FFFFFF" w:themeFill="background1"/>
          </w:tcPr>
          <w:p w:rsidR="00342E5A" w:rsidRPr="00ED5F2B" w:rsidRDefault="00342E5A" w:rsidP="0047578A">
            <w:pPr>
              <w:pStyle w:val="a6"/>
              <w:tabs>
                <w:tab w:val="clear" w:pos="5606"/>
                <w:tab w:val="clear" w:pos="6321"/>
                <w:tab w:val="clear" w:pos="6463"/>
                <w:tab w:val="left" w:pos="1286"/>
                <w:tab w:val="left" w:pos="3266"/>
                <w:tab w:val="left" w:pos="5471"/>
                <w:tab w:val="left" w:pos="6686"/>
              </w:tabs>
              <w:bidi/>
              <w:jc w:val="left"/>
              <w:rPr>
                <w:rFonts w:ascii="David" w:hAnsi="David"/>
                <w:b/>
                <w:bCs/>
                <w:spacing w:val="0"/>
                <w:sz w:val="20"/>
                <w:szCs w:val="20"/>
                <w:rtl/>
              </w:rPr>
            </w:pPr>
          </w:p>
        </w:tc>
      </w:tr>
      <w:permEnd w:id="16"/>
    </w:tbl>
    <w:p w:rsidR="001D7C5C" w:rsidRDefault="00BA2A0E" w:rsidP="00A1542C">
      <w:pPr>
        <w:spacing w:after="0" w:line="120" w:lineRule="auto"/>
        <w:rPr>
          <w:rtl/>
        </w:rPr>
      </w:pP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554"/>
      </w:tblGrid>
      <w:tr w:rsidR="00A1542C" w:rsidTr="00A1542C">
        <w:trPr>
          <w:trHeight w:val="584"/>
        </w:trPr>
        <w:tc>
          <w:tcPr>
            <w:tcW w:w="4608" w:type="dxa"/>
          </w:tcPr>
          <w:p w:rsidR="00A1542C" w:rsidRPr="00C95D64" w:rsidRDefault="00A1542C" w:rsidP="00EF391B">
            <w:pPr>
              <w:pStyle w:val="a6"/>
              <w:bidi/>
              <w:spacing w:before="120"/>
              <w:jc w:val="center"/>
              <w:rPr>
                <w:b/>
                <w:bCs/>
                <w:sz w:val="22"/>
                <w:szCs w:val="22"/>
                <w:rtl/>
              </w:rPr>
            </w:pPr>
            <w:r w:rsidRPr="00C95D64">
              <w:rPr>
                <w:rFonts w:ascii="David" w:hAnsi="David"/>
                <w:b/>
                <w:bCs/>
                <w:sz w:val="22"/>
                <w:szCs w:val="22"/>
                <w:rtl/>
              </w:rPr>
              <w:t>שם המתרגם/ת</w:t>
            </w:r>
            <w:r>
              <w:rPr>
                <w:rFonts w:hint="cs"/>
                <w:b/>
                <w:bCs/>
                <w:sz w:val="22"/>
                <w:szCs w:val="22"/>
                <w:rtl/>
              </w:rPr>
              <w:br/>
            </w:r>
            <w:r w:rsidRPr="000C37D0">
              <w:rPr>
                <w:rFonts w:ascii="David" w:hAnsi="David" w:cs="Times New Roman"/>
                <w:b/>
                <w:bCs/>
                <w:sz w:val="22"/>
                <w:szCs w:val="22"/>
                <w:rtl/>
                <w:lang w:bidi="ar-SA"/>
              </w:rPr>
              <w:t>اسم المترجم/ة</w:t>
            </w:r>
          </w:p>
        </w:tc>
        <w:tc>
          <w:tcPr>
            <w:tcW w:w="4554" w:type="dxa"/>
          </w:tcPr>
          <w:p w:rsidR="00A1542C" w:rsidRPr="00C95D64" w:rsidRDefault="00A1542C" w:rsidP="00EF391B">
            <w:pPr>
              <w:pStyle w:val="a6"/>
              <w:bidi/>
              <w:spacing w:before="120"/>
              <w:jc w:val="center"/>
              <w:rPr>
                <w:b/>
                <w:bCs/>
                <w:sz w:val="22"/>
                <w:szCs w:val="22"/>
                <w:lang w:bidi="ar-SA"/>
              </w:rPr>
            </w:pPr>
            <w:r w:rsidRPr="00C95D64">
              <w:rPr>
                <w:rFonts w:ascii="David" w:hAnsi="David"/>
                <w:b/>
                <w:bCs/>
                <w:sz w:val="22"/>
                <w:szCs w:val="22"/>
                <w:rtl/>
              </w:rPr>
              <w:t>קשריו לחול</w:t>
            </w:r>
            <w:r w:rsidRPr="00C95D64">
              <w:rPr>
                <w:rFonts w:ascii="David" w:hAnsi="David" w:hint="cs"/>
                <w:b/>
                <w:bCs/>
                <w:sz w:val="22"/>
                <w:szCs w:val="22"/>
                <w:rtl/>
              </w:rPr>
              <w:t>ה</w:t>
            </w:r>
            <w:r>
              <w:rPr>
                <w:rFonts w:hint="cs"/>
                <w:b/>
                <w:bCs/>
                <w:sz w:val="22"/>
                <w:szCs w:val="22"/>
                <w:rtl/>
              </w:rPr>
              <w:br/>
            </w:r>
            <w:r>
              <w:rPr>
                <w:rFonts w:ascii="David" w:hAnsi="David" w:cs="Times New Roman" w:hint="cs"/>
                <w:b/>
                <w:bCs/>
                <w:rtl/>
              </w:rPr>
              <w:t xml:space="preserve">  </w:t>
            </w:r>
            <w:r w:rsidRPr="000C37D0">
              <w:rPr>
                <w:rFonts w:ascii="David" w:hAnsi="David" w:cs="Times New Roman"/>
                <w:b/>
                <w:bCs/>
                <w:sz w:val="22"/>
                <w:szCs w:val="22"/>
                <w:rtl/>
                <w:lang w:bidi="ar-SA"/>
              </w:rPr>
              <w:t>صلته بالمريض (ة)</w:t>
            </w:r>
          </w:p>
        </w:tc>
      </w:tr>
    </w:tbl>
    <w:p w:rsidR="00A1542C" w:rsidRPr="00A1542C" w:rsidRDefault="00A1542C"/>
    <w:sectPr w:rsidR="00A1542C" w:rsidRPr="00A1542C" w:rsidSect="00A1542C">
      <w:headerReference w:type="default" r:id="rId6"/>
      <w:footerReference w:type="default" r:id="rId7"/>
      <w:pgSz w:w="11906" w:h="16838" w:code="9"/>
      <w:pgMar w:top="397" w:right="1797" w:bottom="510" w:left="851" w:header="907" w:footer="90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858" w:rsidRDefault="002D0858" w:rsidP="008035D0">
      <w:pPr>
        <w:spacing w:after="0" w:line="240" w:lineRule="auto"/>
      </w:pPr>
      <w:r>
        <w:separator/>
      </w:r>
    </w:p>
  </w:endnote>
  <w:endnote w:type="continuationSeparator" w:id="0">
    <w:p w:rsidR="002D0858" w:rsidRDefault="002D0858" w:rsidP="00803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927A84" w:rsidRPr="0062153C" w:rsidRDefault="00342E5A" w:rsidP="008C2920">
            <w:pPr>
              <w:pStyle w:val="a3"/>
              <w:tabs>
                <w:tab w:val="clear" w:pos="8306"/>
                <w:tab w:val="left" w:pos="2265"/>
                <w:tab w:val="left" w:pos="7274"/>
                <w:tab w:val="right" w:pos="8975"/>
              </w:tabs>
              <w:rPr>
                <w:rFonts w:cs="David"/>
                <w:sz w:val="18"/>
                <w:szCs w:val="18"/>
              </w:rPr>
            </w:pPr>
            <w:r>
              <w:rPr>
                <w:rFonts w:cs="David"/>
                <w:noProof/>
                <w:sz w:val="18"/>
                <w:szCs w:val="18"/>
              </w:rPr>
              <w:drawing>
                <wp:anchor distT="0" distB="0" distL="114300" distR="114300" simplePos="0" relativeHeight="251661312" behindDoc="0" locked="0" layoutInCell="1" allowOverlap="1">
                  <wp:simplePos x="0" y="0"/>
                  <wp:positionH relativeFrom="column">
                    <wp:posOffset>2679065</wp:posOffset>
                  </wp:positionH>
                  <wp:positionV relativeFrom="paragraph">
                    <wp:posOffset>153466</wp:posOffset>
                  </wp:positionV>
                  <wp:extent cx="1083861" cy="491705"/>
                  <wp:effectExtent l="19050" t="0" r="1989" b="0"/>
                  <wp:wrapNone/>
                  <wp:docPr id="31" name="תמונה 1" descr="לוגו עיניים (2).jpg"/>
                  <wp:cNvGraphicFramePr/>
                  <a:graphic xmlns:a="http://schemas.openxmlformats.org/drawingml/2006/main">
                    <a:graphicData uri="http://schemas.openxmlformats.org/drawingml/2006/picture">
                      <pic:pic xmlns:pic="http://schemas.openxmlformats.org/drawingml/2006/picture">
                        <pic:nvPicPr>
                          <pic:cNvPr id="0" name="לוגו עיניים (2).jpg"/>
                          <pic:cNvPicPr/>
                        </pic:nvPicPr>
                        <pic:blipFill>
                          <a:blip r:embed="rId1" cstate="print"/>
                          <a:stretch>
                            <a:fillRect/>
                          </a:stretch>
                        </pic:blipFill>
                        <pic:spPr>
                          <a:xfrm>
                            <a:off x="0" y="0"/>
                            <a:ext cx="1083861" cy="491705"/>
                          </a:xfrm>
                          <a:prstGeom prst="rect">
                            <a:avLst/>
                          </a:prstGeom>
                        </pic:spPr>
                      </pic:pic>
                    </a:graphicData>
                  </a:graphic>
                </wp:anchor>
              </w:drawing>
            </w:r>
            <w:r>
              <w:rPr>
                <w:rFonts w:cs="David"/>
                <w:noProof/>
                <w:sz w:val="18"/>
                <w:szCs w:val="18"/>
              </w:rPr>
              <w:drawing>
                <wp:inline distT="0" distB="0" distL="0" distR="0">
                  <wp:extent cx="403644" cy="768846"/>
                  <wp:effectExtent l="19050" t="0" r="0" b="0"/>
                  <wp:docPr id="32"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403644" cy="768846"/>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F23D6B">
              <w:rPr>
                <w:rFonts w:cs="David" w:hint="cs"/>
                <w:spacing w:val="60"/>
                <w:sz w:val="18"/>
                <w:szCs w:val="18"/>
                <w:rtl/>
                <w:lang w:val="he-IL"/>
              </w:rPr>
              <w:t>עמוד</w:t>
            </w:r>
            <w:r w:rsidRPr="00F23D6B">
              <w:rPr>
                <w:rFonts w:cs="David"/>
                <w:spacing w:val="60"/>
                <w:sz w:val="18"/>
                <w:szCs w:val="18"/>
                <w:rtl/>
                <w:lang w:val="he-IL"/>
              </w:rPr>
              <w:t xml:space="preserve"> </w:t>
            </w:r>
            <w:r w:rsidR="00426B6F" w:rsidRPr="00F23D6B">
              <w:rPr>
                <w:rFonts w:cs="David"/>
                <w:b/>
                <w:spacing w:val="60"/>
                <w:sz w:val="18"/>
                <w:szCs w:val="18"/>
              </w:rPr>
              <w:fldChar w:fldCharType="begin"/>
            </w:r>
            <w:r w:rsidRPr="00F23D6B">
              <w:rPr>
                <w:rFonts w:cs="David"/>
                <w:b/>
                <w:spacing w:val="60"/>
                <w:sz w:val="18"/>
                <w:szCs w:val="18"/>
              </w:rPr>
              <w:instrText>PAGE</w:instrText>
            </w:r>
            <w:r w:rsidR="00426B6F" w:rsidRPr="00F23D6B">
              <w:rPr>
                <w:rFonts w:cs="David"/>
                <w:b/>
                <w:spacing w:val="60"/>
                <w:sz w:val="18"/>
                <w:szCs w:val="18"/>
              </w:rPr>
              <w:fldChar w:fldCharType="separate"/>
            </w:r>
            <w:r w:rsidR="00BA2A0E">
              <w:rPr>
                <w:rFonts w:cs="David"/>
                <w:b/>
                <w:noProof/>
                <w:spacing w:val="60"/>
                <w:sz w:val="18"/>
                <w:szCs w:val="18"/>
                <w:rtl/>
              </w:rPr>
              <w:t>1</w:t>
            </w:r>
            <w:r w:rsidR="00426B6F" w:rsidRPr="00F23D6B">
              <w:rPr>
                <w:rFonts w:cs="David"/>
                <w:b/>
                <w:spacing w:val="60"/>
                <w:sz w:val="18"/>
                <w:szCs w:val="18"/>
              </w:rPr>
              <w:fldChar w:fldCharType="end"/>
            </w:r>
            <w:r w:rsidRPr="00F23D6B">
              <w:rPr>
                <w:rFonts w:cs="David"/>
                <w:spacing w:val="60"/>
                <w:sz w:val="18"/>
                <w:szCs w:val="18"/>
                <w:rtl/>
                <w:lang w:val="he-IL"/>
              </w:rPr>
              <w:t xml:space="preserve"> </w:t>
            </w:r>
            <w:r w:rsidRPr="00F23D6B">
              <w:rPr>
                <w:rFonts w:cs="David" w:hint="cs"/>
                <w:spacing w:val="60"/>
                <w:sz w:val="18"/>
                <w:szCs w:val="18"/>
                <w:rtl/>
                <w:lang w:val="he-IL"/>
              </w:rPr>
              <w:t>מתוך</w:t>
            </w:r>
            <w:r w:rsidRPr="00F23D6B">
              <w:rPr>
                <w:rFonts w:cs="David"/>
                <w:spacing w:val="60"/>
                <w:sz w:val="18"/>
                <w:szCs w:val="18"/>
                <w:rtl/>
                <w:lang w:val="he-IL"/>
              </w:rPr>
              <w:t xml:space="preserve"> </w:t>
            </w:r>
            <w:r w:rsidR="00426B6F" w:rsidRPr="00F23D6B">
              <w:rPr>
                <w:rFonts w:cs="David"/>
                <w:b/>
                <w:spacing w:val="60"/>
                <w:sz w:val="18"/>
                <w:szCs w:val="18"/>
              </w:rPr>
              <w:fldChar w:fldCharType="begin"/>
            </w:r>
            <w:r w:rsidRPr="00F23D6B">
              <w:rPr>
                <w:rFonts w:cs="David"/>
                <w:b/>
                <w:spacing w:val="60"/>
                <w:sz w:val="18"/>
                <w:szCs w:val="18"/>
              </w:rPr>
              <w:instrText>NUMPAGES</w:instrText>
            </w:r>
            <w:r w:rsidR="00426B6F" w:rsidRPr="00F23D6B">
              <w:rPr>
                <w:rFonts w:cs="David"/>
                <w:b/>
                <w:spacing w:val="60"/>
                <w:sz w:val="18"/>
                <w:szCs w:val="18"/>
              </w:rPr>
              <w:fldChar w:fldCharType="separate"/>
            </w:r>
            <w:r w:rsidR="00BA2A0E">
              <w:rPr>
                <w:rFonts w:cs="David"/>
                <w:b/>
                <w:noProof/>
                <w:spacing w:val="60"/>
                <w:sz w:val="18"/>
                <w:szCs w:val="18"/>
                <w:rtl/>
              </w:rPr>
              <w:t>3</w:t>
            </w:r>
            <w:r w:rsidR="00426B6F" w:rsidRPr="00F23D6B">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extent cx="826339" cy="613090"/>
                  <wp:effectExtent l="19050" t="0" r="0" b="0"/>
                  <wp:docPr id="33"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3"/>
                          <a:srcRect/>
                          <a:stretch>
                            <a:fillRect/>
                          </a:stretch>
                        </pic:blipFill>
                        <pic:spPr bwMode="auto">
                          <a:xfrm>
                            <a:off x="0" y="0"/>
                            <a:ext cx="829060" cy="615109"/>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858" w:rsidRDefault="002D0858" w:rsidP="008035D0">
      <w:pPr>
        <w:spacing w:after="0" w:line="240" w:lineRule="auto"/>
      </w:pPr>
      <w:r>
        <w:separator/>
      </w:r>
    </w:p>
  </w:footnote>
  <w:footnote w:type="continuationSeparator" w:id="0">
    <w:p w:rsidR="002D0858" w:rsidRDefault="002D0858" w:rsidP="00803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A84" w:rsidRDefault="00426B6F" w:rsidP="00850564">
    <w:pPr>
      <w:rPr>
        <w:rtl/>
      </w:rPr>
    </w:pPr>
    <w:r>
      <w:rPr>
        <w:noProof/>
        <w:rtl/>
        <w:lang w:bidi="ar-SA"/>
      </w:rPr>
      <w:pict>
        <v:shapetype id="_x0000_t202" coordsize="21600,21600" o:spt="202" path="m,l,21600r21600,l21600,xe">
          <v:stroke joinstyle="miter"/>
          <v:path gradientshapeok="t" o:connecttype="rect"/>
        </v:shapetype>
        <v:shape id="_x0000_s2049" type="#_x0000_t202" style="position:absolute;left:0;text-align:left;margin-left:494.65pt;margin-top:-.3pt;width:23.35pt;height:664.8pt;flip:x;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" stroked="f">
          <v:textbox>
            <w:txbxContent>
              <w:tbl>
                <w:tblPr>
                  <w:tblStyle w:val="a5"/>
                  <w:bidiVisual/>
                  <w:tblW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5"/>
                </w:tblGrid>
                <w:tr w:rsidR="00927A84" w:rsidRPr="004D59B7" w:rsidTr="00B16C67">
                  <w:trPr>
                    <w:cantSplit/>
                    <w:trHeight w:val="11962"/>
                  </w:trPr>
                  <w:tc>
                    <w:tcPr>
                      <w:tcW w:w="725" w:type="dxa"/>
                      <w:textDirection w:val="btLr"/>
                    </w:tcPr>
                    <w:p w:rsidR="00927A84" w:rsidRPr="00B16C67" w:rsidRDefault="00342E5A" w:rsidP="00976CAE">
                      <w:pPr>
                        <w:jc w:val="center"/>
                        <w:rPr>
                          <w:rFonts w:asciiTheme="minorBidi" w:hAnsiTheme="minorBidi" w:cs="David"/>
                          <w:b/>
                          <w:bCs/>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Pr>
                          <w:rFonts w:asciiTheme="minorBidi" w:hAnsiTheme="minorBidi" w:cs="David" w:hint="cs"/>
                          <w:b/>
                          <w:bCs/>
                          <w:spacing w:val="60"/>
                          <w:sz w:val="18"/>
                          <w:szCs w:val="18"/>
                          <w:rtl/>
                        </w:rPr>
                        <w:t xml:space="preserve">לניתוח </w:t>
                      </w:r>
                      <w:r w:rsidRPr="00976CAE">
                        <w:rPr>
                          <w:rFonts w:asciiTheme="minorBidi" w:hAnsiTheme="minorBidi" w:cs="David" w:hint="cs"/>
                          <w:b/>
                          <w:bCs/>
                          <w:spacing w:val="60"/>
                          <w:sz w:val="18"/>
                          <w:szCs w:val="18"/>
                          <w:rtl/>
                        </w:rPr>
                        <w:t>תיקון צניחת עפעף / עפעפיים</w:t>
                      </w:r>
                      <w:r w:rsidRPr="00976CAE">
                        <w:rPr>
                          <w:rFonts w:asciiTheme="minorBidi" w:hAnsiTheme="minorBidi" w:cs="David"/>
                          <w:b/>
                          <w:bCs/>
                          <w:spacing w:val="60"/>
                          <w:sz w:val="18"/>
                          <w:szCs w:val="18"/>
                          <w:rtl/>
                        </w:rPr>
                        <w:t xml:space="preserve"> </w:t>
                      </w:r>
                      <w:r w:rsidRPr="00976CAE">
                        <w:rPr>
                          <w:rFonts w:asciiTheme="minorBidi" w:hAnsiTheme="minorBidi" w:cs="David"/>
                          <w:b/>
                          <w:bCs/>
                          <w:spacing w:val="60"/>
                          <w:sz w:val="18"/>
                          <w:szCs w:val="18"/>
                        </w:rPr>
                        <w:t>Upper eyelid / eyelids ptosis repair</w:t>
                      </w:r>
                    </w:p>
                    <w:p w:rsidR="00927A84" w:rsidRPr="00976CAE" w:rsidRDefault="00342E5A" w:rsidP="00976CAE">
                      <w:pPr>
                        <w:jc w:val="center"/>
                        <w:rPr>
                          <w:rFonts w:asciiTheme="minorBidi" w:hAnsiTheme="minorBidi" w:cs="David"/>
                          <w:b/>
                          <w:bCs/>
                          <w:spacing w:val="60"/>
                          <w:sz w:val="18"/>
                          <w:szCs w:val="18"/>
                          <w:rtl/>
                        </w:rPr>
                      </w:pPr>
                      <w:r>
                        <w:rPr>
                          <w:rFonts w:asciiTheme="minorBidi" w:hAnsiTheme="minorBidi" w:cs="David" w:hint="cs"/>
                          <w:b/>
                          <w:bCs/>
                          <w:spacing w:val="60"/>
                          <w:sz w:val="18"/>
                          <w:szCs w:val="18"/>
                          <w:rtl/>
                        </w:rPr>
                        <w:t>4</w:t>
                      </w:r>
                      <w:r w:rsidRPr="00B16C67">
                        <w:rPr>
                          <w:rFonts w:asciiTheme="minorBidi" w:hAnsiTheme="minorBidi" w:cs="David"/>
                          <w:b/>
                          <w:bCs/>
                          <w:spacing w:val="60"/>
                          <w:sz w:val="18"/>
                          <w:szCs w:val="18"/>
                          <w:rtl/>
                        </w:rPr>
                        <w:t>-9037-15-2018</w:t>
                      </w:r>
                    </w:p>
                    <w:p w:rsidR="00927A84" w:rsidRPr="004D59B7" w:rsidRDefault="00BA2A0E" w:rsidP="00554743">
                      <w:pPr>
                        <w:autoSpaceDE w:val="0"/>
                        <w:autoSpaceDN w:val="0"/>
                        <w:adjustRightInd w:val="0"/>
                        <w:ind w:left="113" w:right="113"/>
                        <w:rPr>
                          <w:rFonts w:asciiTheme="minorBidi" w:hAnsiTheme="minorBidi" w:cs="David"/>
                          <w:b/>
                          <w:bCs/>
                          <w:spacing w:val="60"/>
                          <w:sz w:val="18"/>
                          <w:szCs w:val="18"/>
                          <w:rtl/>
                        </w:rPr>
                      </w:pPr>
                    </w:p>
                  </w:tc>
                </w:tr>
              </w:tbl>
              <w:p w:rsidR="00927A84" w:rsidRPr="004D59B7" w:rsidRDefault="00BA2A0E" w:rsidP="004D59B7">
                <w:pPr>
                  <w:rPr>
                    <w:sz w:val="18"/>
                    <w:szCs w:val="18"/>
                    <w:rtl/>
                    <w:cs/>
                  </w:rPr>
                </w:pPr>
              </w:p>
            </w:txbxContent>
          </v:textbox>
        </v:shape>
      </w:pict>
    </w:r>
    <w:r w:rsidR="00342E5A">
      <w:t xml:space="preserve"> </w:t>
    </w:r>
  </w:p>
  <w:p w:rsidR="00927A84" w:rsidRDefault="00BA2A0E" w:rsidP="00850564">
    <w:pPr>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lAbCrJPcZ6mBGRBAhuhWLcatPXs=" w:salt="pYNQqJpDUYbL3A16/iEjuQ=="/>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342E5A"/>
    <w:rsid w:val="00103B0B"/>
    <w:rsid w:val="00230B78"/>
    <w:rsid w:val="002D0858"/>
    <w:rsid w:val="00342E5A"/>
    <w:rsid w:val="00426B6F"/>
    <w:rsid w:val="00582072"/>
    <w:rsid w:val="005E06A8"/>
    <w:rsid w:val="005E742B"/>
    <w:rsid w:val="006A6B49"/>
    <w:rsid w:val="006C3601"/>
    <w:rsid w:val="008035D0"/>
    <w:rsid w:val="00853650"/>
    <w:rsid w:val="00864DF0"/>
    <w:rsid w:val="008D5690"/>
    <w:rsid w:val="008E30FD"/>
    <w:rsid w:val="009C1437"/>
    <w:rsid w:val="00A1542C"/>
    <w:rsid w:val="00BA2A0E"/>
    <w:rsid w:val="00CE0AF5"/>
    <w:rsid w:val="00D72073"/>
    <w:rsid w:val="00DB6E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E5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42E5A"/>
    <w:pPr>
      <w:tabs>
        <w:tab w:val="center" w:pos="4153"/>
        <w:tab w:val="right" w:pos="8306"/>
      </w:tabs>
      <w:spacing w:after="0" w:line="240" w:lineRule="auto"/>
    </w:pPr>
  </w:style>
  <w:style w:type="character" w:customStyle="1" w:styleId="a4">
    <w:name w:val="כותרת תחתונה תו"/>
    <w:basedOn w:val="a0"/>
    <w:link w:val="a3"/>
    <w:uiPriority w:val="99"/>
    <w:rsid w:val="00342E5A"/>
  </w:style>
  <w:style w:type="table" w:styleId="a5">
    <w:name w:val="Table Grid"/>
    <w:basedOn w:val="a1"/>
    <w:uiPriority w:val="59"/>
    <w:rsid w:val="00342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שם הרופא"/>
    <w:qFormat/>
    <w:rsid w:val="00342E5A"/>
    <w:pPr>
      <w:tabs>
        <w:tab w:val="left" w:pos="5606"/>
        <w:tab w:val="left" w:pos="6321"/>
        <w:tab w:val="left" w:pos="6463"/>
      </w:tabs>
      <w:jc w:val="both"/>
    </w:pPr>
    <w:rPr>
      <w:rFonts w:cs="David"/>
      <w:spacing w:val="40"/>
      <w:sz w:val="18"/>
      <w:szCs w:val="18"/>
    </w:rPr>
  </w:style>
  <w:style w:type="paragraph" w:styleId="a7">
    <w:name w:val="Balloon Text"/>
    <w:basedOn w:val="a"/>
    <w:link w:val="a8"/>
    <w:uiPriority w:val="99"/>
    <w:semiHidden/>
    <w:unhideWhenUsed/>
    <w:rsid w:val="00864DF0"/>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864DF0"/>
    <w:rPr>
      <w:rFonts w:ascii="Tahoma" w:hAnsi="Tahoma" w:cs="Tahoma"/>
      <w:sz w:val="16"/>
      <w:szCs w:val="16"/>
    </w:rPr>
  </w:style>
  <w:style w:type="paragraph" w:styleId="a9">
    <w:name w:val="header"/>
    <w:basedOn w:val="a"/>
    <w:link w:val="aa"/>
    <w:uiPriority w:val="99"/>
    <w:semiHidden/>
    <w:unhideWhenUsed/>
    <w:rsid w:val="008D5690"/>
    <w:pPr>
      <w:tabs>
        <w:tab w:val="center" w:pos="4153"/>
        <w:tab w:val="right" w:pos="8306"/>
      </w:tabs>
      <w:spacing w:after="0" w:line="240" w:lineRule="auto"/>
    </w:pPr>
  </w:style>
  <w:style w:type="character" w:customStyle="1" w:styleId="aa">
    <w:name w:val="כותרת עליונה תו"/>
    <w:basedOn w:val="a0"/>
    <w:link w:val="a9"/>
    <w:uiPriority w:val="99"/>
    <w:semiHidden/>
    <w:rsid w:val="008D569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1113</Words>
  <Characters>5565</Characters>
  <Application>Microsoft Office Word</Application>
  <DocSecurity>8</DocSecurity>
  <Lines>46</Lines>
  <Paragraphs>13</Paragraphs>
  <ScaleCrop>false</ScaleCrop>
  <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talib</dc:creator>
  <cp:lastModifiedBy>talib</cp:lastModifiedBy>
  <cp:revision>8</cp:revision>
  <cp:lastPrinted>2019-07-28T08:35:00Z</cp:lastPrinted>
  <dcterms:created xsi:type="dcterms:W3CDTF">2019-06-15T18:42:00Z</dcterms:created>
  <dcterms:modified xsi:type="dcterms:W3CDTF">2019-07-28T08:36:00Z</dcterms:modified>
</cp:coreProperties>
</file>