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082DD0" w:rsidP="00554743">
            <w:pPr>
              <w:pStyle w:val="ab"/>
              <w:bidi/>
              <w:jc w:val="right"/>
              <w:rPr>
                <w:noProof/>
                <w:sz w:val="22"/>
                <w:szCs w:val="22"/>
                <w:rtl/>
              </w:rPr>
            </w:pPr>
            <w:permStart w:id="0" w:edGrp="everyone"/>
            <w:r>
              <w:rPr>
                <w:noProof/>
                <w:sz w:val="22"/>
                <w:szCs w:val="22"/>
                <w:rtl/>
              </w:rPr>
              <w:pict>
                <v:rect id="Rectangle 1" o:spid="_x0000_s1026" style="position:absolute;margin-left:321.9pt;margin-top:.9pt;width:103.7pt;height:65.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oQa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i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itaEGicCAABIBAAADgAAAAAAAAAAAAAAAAAuAgAAZHJzL2Uyb0Rv&#10;Yy54bWxQSwECLQAUAAYACAAAACEAkIj13t0AAAAJAQAADwAAAAAAAAAAAAAAAACBBAAAZHJzL2Rv&#10;d25yZXYueG1sUEsFBgAAAAAEAAQA8wAAAIsFAAAAAA==&#10;">
                  <v:textbox>
                    <w:txbxContent>
                      <w:p w:rsidR="0013499E" w:rsidRDefault="0013499E">
                        <w:pPr>
                          <w:rPr>
                            <w:rtl/>
                          </w:rPr>
                        </w:pPr>
                        <w:permStart w:id="1" w:edGrp="everyone"/>
                      </w:p>
                      <w:p w:rsidR="0013499E" w:rsidRPr="001D4560" w:rsidRDefault="0013499E" w:rsidP="001D456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27" style="position:absolute;margin-left:-3.6pt;margin-top:-.6pt;width:118.5pt;height:91.35pt;z-index:25166950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">
                  <v:rect id="Rectangle 34" o:spid="_x0000_s1028"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" stroked="f">
                    <v:textbox>
                      <w:txbxContent>
                        <w:p w:rsidR="0013499E" w:rsidRPr="00272B40" w:rsidRDefault="0013499E"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6D4473" w:rsidRPr="00145DAC" w:rsidRDefault="003926BE" w:rsidP="00145DAC">
      <w:pPr>
        <w:pStyle w:val="ab"/>
        <w:bidi/>
        <w:spacing w:after="0"/>
        <w:jc w:val="right"/>
        <w:rPr>
          <w:rFonts w:ascii="David" w:hAnsi="David"/>
          <w:sz w:val="22"/>
          <w:szCs w:val="22"/>
          <w:rtl/>
        </w:rPr>
      </w:pPr>
      <w:r w:rsidRPr="00145DAC">
        <w:rPr>
          <w:rFonts w:ascii="David" w:hAnsi="David" w:hint="cs"/>
          <w:sz w:val="22"/>
          <w:szCs w:val="22"/>
          <w:rtl/>
        </w:rPr>
        <w:t>גרסה</w:t>
      </w:r>
      <w:r w:rsidR="006D4473" w:rsidRPr="00145DAC">
        <w:rPr>
          <w:rFonts w:ascii="David" w:hAnsi="David" w:hint="cs"/>
          <w:sz w:val="22"/>
          <w:szCs w:val="22"/>
          <w:rtl/>
        </w:rPr>
        <w:t xml:space="preserve"> </w:t>
      </w:r>
      <w:r w:rsidR="00FA4F3F" w:rsidRPr="00145DAC">
        <w:rPr>
          <w:rFonts w:ascii="David" w:hAnsi="David" w:hint="cs"/>
          <w:sz w:val="22"/>
          <w:szCs w:val="22"/>
          <w:rtl/>
        </w:rPr>
        <w:t>0</w:t>
      </w:r>
      <w:r w:rsidR="00CD6E77" w:rsidRPr="00145DAC">
        <w:rPr>
          <w:rFonts w:ascii="David" w:hAnsi="David" w:hint="cs"/>
          <w:sz w:val="22"/>
          <w:szCs w:val="22"/>
          <w:rtl/>
        </w:rPr>
        <w:t>7</w:t>
      </w:r>
      <w:r w:rsidR="006D4473" w:rsidRPr="00145DAC">
        <w:rPr>
          <w:rFonts w:ascii="David" w:hAnsi="David" w:hint="cs"/>
          <w:sz w:val="22"/>
          <w:szCs w:val="22"/>
          <w:rtl/>
        </w:rPr>
        <w:t>/1</w:t>
      </w:r>
      <w:r w:rsidR="00CD6E77" w:rsidRPr="00145DAC">
        <w:rPr>
          <w:rFonts w:ascii="David" w:hAnsi="David" w:hint="cs"/>
          <w:sz w:val="22"/>
          <w:szCs w:val="22"/>
          <w:rtl/>
        </w:rPr>
        <w:t>8</w:t>
      </w:r>
    </w:p>
    <w:p w:rsidR="00D628CB" w:rsidRPr="00145DAC" w:rsidRDefault="00D628CB" w:rsidP="00145DAC">
      <w:pPr>
        <w:pStyle w:val="ab"/>
        <w:bidi/>
        <w:spacing w:after="0"/>
        <w:jc w:val="right"/>
        <w:rPr>
          <w:rFonts w:ascii="David" w:hAnsi="David"/>
          <w:sz w:val="22"/>
          <w:szCs w:val="22"/>
          <w:rtl/>
        </w:rPr>
      </w:pPr>
      <w:r w:rsidRPr="00145DAC">
        <w:rPr>
          <w:rFonts w:ascii="David" w:hAnsi="David" w:cstheme="minorBidi" w:hint="cs"/>
          <w:sz w:val="22"/>
          <w:szCs w:val="22"/>
          <w:rtl/>
          <w:lang w:bidi="ar-JO"/>
        </w:rPr>
        <w:t>نسخة</w:t>
      </w:r>
      <w:r w:rsidRPr="00145DAC">
        <w:rPr>
          <w:rFonts w:ascii="David" w:hAnsi="David" w:hint="cs"/>
          <w:sz w:val="22"/>
          <w:szCs w:val="22"/>
          <w:rtl/>
          <w:lang w:bidi="ar-JO"/>
        </w:rPr>
        <w:t xml:space="preserve"> </w:t>
      </w:r>
      <w:r w:rsidRPr="00145DAC">
        <w:rPr>
          <w:rFonts w:ascii="David" w:hAnsi="David" w:hint="cs"/>
          <w:sz w:val="22"/>
          <w:szCs w:val="22"/>
          <w:rtl/>
        </w:rPr>
        <w:t>07/18</w:t>
      </w:r>
    </w:p>
    <w:p w:rsidR="00750546" w:rsidRPr="00D628CB" w:rsidRDefault="00082DD0" w:rsidP="002469EC">
      <w:pPr>
        <w:pStyle w:val="ab"/>
        <w:bidi/>
        <w:jc w:val="center"/>
        <w:rPr>
          <w:rFonts w:ascii="David" w:hAnsi="David" w:cstheme="minorBidi"/>
          <w:sz w:val="22"/>
          <w:szCs w:val="22"/>
          <w:rtl/>
          <w:lang w:bidi="ar-JO"/>
        </w:rPr>
      </w:pPr>
      <w:r w:rsidRPr="00082DD0">
        <w:rPr>
          <w:rFonts w:ascii="David" w:hAnsi="David"/>
          <w:b/>
          <w:bCs/>
          <w:noProof/>
          <w:sz w:val="22"/>
          <w:szCs w:val="22"/>
          <w:rtl/>
        </w:rPr>
        <w:pict>
          <v:shape id="תיבת טקסט 2" o:spid="_x0000_s1030" type="#_x0000_t202" style="position:absolute;left:0;text-align:left;margin-left:2.2pt;margin-top:14.35pt;width:445.8pt;height:66.7pt;flip:x;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" filled="f" fillcolor="#dbe5f1 [660]" strokecolor="black [3213]">
            <v:stroke dashstyle="dashDot"/>
            <v:textbox inset=",5mm">
              <w:txbxContent>
                <w:p w:rsidR="00D628CB" w:rsidRDefault="0013499E" w:rsidP="002C797C">
                  <w:pPr>
                    <w:autoSpaceDE w:val="0"/>
                    <w:autoSpaceDN w:val="0"/>
                    <w:adjustRightInd w:val="0"/>
                    <w:spacing w:after="0" w:line="240" w:lineRule="auto"/>
                    <w:jc w:val="center"/>
                    <w:rPr>
                      <w:rFonts w:ascii="David" w:hAnsi="David" w:cs="David"/>
                      <w:b/>
                      <w:bCs/>
                      <w:sz w:val="32"/>
                      <w:szCs w:val="32"/>
                      <w:rtl/>
                    </w:rPr>
                  </w:pPr>
                  <w:r w:rsidRPr="006062F9">
                    <w:rPr>
                      <w:rFonts w:ascii="David" w:hAnsi="David" w:cs="David" w:hint="cs"/>
                      <w:b/>
                      <w:bCs/>
                      <w:sz w:val="32"/>
                      <w:szCs w:val="32"/>
                      <w:rtl/>
                    </w:rPr>
                    <w:t>ניתוח לכריתת בלוטת/ות יותרת התריס</w:t>
                  </w:r>
                </w:p>
                <w:p w:rsidR="0013499E" w:rsidRDefault="00D628CB" w:rsidP="002C797C">
                  <w:pPr>
                    <w:autoSpaceDE w:val="0"/>
                    <w:autoSpaceDN w:val="0"/>
                    <w:adjustRightInd w:val="0"/>
                    <w:spacing w:after="0" w:line="240" w:lineRule="auto"/>
                    <w:jc w:val="center"/>
                    <w:rPr>
                      <w:rFonts w:cs="David"/>
                      <w:b/>
                      <w:bCs/>
                      <w:sz w:val="24"/>
                      <w:szCs w:val="24"/>
                      <w:rtl/>
                    </w:rPr>
                  </w:pPr>
                  <w:r>
                    <w:rPr>
                      <w:rFonts w:ascii="David" w:hAnsi="David" w:hint="cs"/>
                      <w:b/>
                      <w:bCs/>
                      <w:sz w:val="32"/>
                      <w:szCs w:val="32"/>
                      <w:rtl/>
                      <w:lang w:bidi="ar-JO"/>
                    </w:rPr>
                    <w:t>جراحة استئصال الغدة</w:t>
                  </w:r>
                  <w:r>
                    <w:rPr>
                      <w:rFonts w:ascii="David" w:hAnsi="David" w:hint="cs"/>
                      <w:b/>
                      <w:bCs/>
                      <w:sz w:val="32"/>
                      <w:szCs w:val="32"/>
                      <w:rtl/>
                    </w:rPr>
                    <w:t>/</w:t>
                  </w:r>
                  <w:r>
                    <w:rPr>
                      <w:rFonts w:ascii="David" w:hAnsi="David" w:hint="cs"/>
                      <w:b/>
                      <w:bCs/>
                      <w:sz w:val="32"/>
                      <w:szCs w:val="32"/>
                      <w:rtl/>
                      <w:lang w:bidi="ar-JO"/>
                    </w:rPr>
                    <w:t>الغدد الدرقية</w:t>
                  </w:r>
                  <w:r w:rsidR="0013499E">
                    <w:rPr>
                      <w:rFonts w:ascii="David" w:hAnsi="David" w:cs="David" w:hint="cs"/>
                      <w:b/>
                      <w:bCs/>
                      <w:sz w:val="32"/>
                      <w:szCs w:val="32"/>
                      <w:rtl/>
                    </w:rPr>
                    <w:br/>
                  </w:r>
                  <w:r w:rsidR="0013499E" w:rsidRPr="006062F9">
                    <w:rPr>
                      <w:rFonts w:ascii="David" w:hAnsi="David" w:cs="David" w:hint="cs"/>
                      <w:b/>
                      <w:bCs/>
                      <w:sz w:val="32"/>
                      <w:szCs w:val="32"/>
                    </w:rPr>
                    <w:t>PARATHYROIDECTOMY</w:t>
                  </w:r>
                </w:p>
                <w:p w:rsidR="0013499E" w:rsidRPr="002C797C" w:rsidRDefault="0013499E" w:rsidP="002C797C">
                  <w:pPr>
                    <w:rPr>
                      <w:sz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D628CB">
        <w:rPr>
          <w:rFonts w:ascii="David" w:hAnsi="David" w:hint="cs"/>
          <w:sz w:val="22"/>
          <w:szCs w:val="22"/>
          <w:rtl/>
        </w:rPr>
        <w:t xml:space="preserve">- </w:t>
      </w:r>
      <w:r w:rsidR="00D628CB">
        <w:rPr>
          <w:rFonts w:ascii="David" w:hAnsi="David" w:cstheme="minorBidi" w:hint="cs"/>
          <w:sz w:val="22"/>
          <w:szCs w:val="22"/>
          <w:rtl/>
          <w:lang w:bidi="ar-JO"/>
        </w:rPr>
        <w:t xml:space="preserve">نموذج موافقة </w:t>
      </w:r>
      <w:r w:rsidR="002469EC">
        <w:rPr>
          <w:rFonts w:ascii="David" w:hAnsi="David" w:cstheme="minorBidi" w:hint="cs"/>
          <w:sz w:val="22"/>
          <w:szCs w:val="22"/>
          <w:rtl/>
          <w:lang w:bidi="ar-JO"/>
        </w:rPr>
        <w:t>لـ</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7408ED" w:rsidRDefault="007408ED" w:rsidP="002C797C">
      <w:pPr>
        <w:spacing w:line="240" w:lineRule="auto"/>
        <w:jc w:val="both"/>
        <w:rPr>
          <w:rFonts w:cs="David"/>
          <w:sz w:val="24"/>
          <w:szCs w:val="24"/>
          <w:rtl/>
          <w:lang w:bidi="ar-SA"/>
        </w:rPr>
      </w:pPr>
      <w:r w:rsidRPr="007408ED">
        <w:rPr>
          <w:rFonts w:cs="Times New Roman"/>
          <w:sz w:val="24"/>
          <w:szCs w:val="24"/>
          <w:rtl/>
          <w:lang w:bidi="ar-SA"/>
        </w:rPr>
        <w:t>يتم إجراء عملية جراحية لاستئصال الغدة الدرقية في حالات فرط نشاط</w:t>
      </w:r>
      <w:r w:rsidR="002469EC">
        <w:rPr>
          <w:rFonts w:cs="Times New Roman" w:hint="cs"/>
          <w:sz w:val="24"/>
          <w:szCs w:val="24"/>
          <w:rtl/>
          <w:lang w:bidi="ar-SA"/>
        </w:rPr>
        <w:t xml:space="preserve"> </w:t>
      </w:r>
      <w:proofErr w:type="gramStart"/>
      <w:r w:rsidR="002469EC">
        <w:rPr>
          <w:rFonts w:cs="Times New Roman" w:hint="cs"/>
          <w:sz w:val="24"/>
          <w:szCs w:val="24"/>
          <w:rtl/>
          <w:lang w:bidi="ar-SA"/>
        </w:rPr>
        <w:t xml:space="preserve">هذه </w:t>
      </w:r>
      <w:r w:rsidRPr="007408ED">
        <w:rPr>
          <w:rFonts w:cs="Times New Roman"/>
          <w:sz w:val="24"/>
          <w:szCs w:val="24"/>
          <w:rtl/>
          <w:lang w:bidi="ar-SA"/>
        </w:rPr>
        <w:t xml:space="preserve"> الغدة</w:t>
      </w:r>
      <w:proofErr w:type="gramEnd"/>
      <w:r w:rsidRPr="007408ED">
        <w:rPr>
          <w:rFonts w:cs="Times New Roman"/>
          <w:sz w:val="24"/>
          <w:szCs w:val="24"/>
          <w:rtl/>
          <w:lang w:bidi="ar-SA"/>
        </w:rPr>
        <w:t xml:space="preserve"> التي لا تستجيب للعلاج الدوائي و/أو زيادة و/أو وجود نمو أو انتشار في واحد أو أكثر من هذه الغدد.</w:t>
      </w:r>
    </w:p>
    <w:p w:rsidR="002C797C" w:rsidRPr="00285580" w:rsidRDefault="007408ED" w:rsidP="002469EC">
      <w:pPr>
        <w:spacing w:line="240" w:lineRule="auto"/>
        <w:jc w:val="both"/>
        <w:rPr>
          <w:rFonts w:cs="David"/>
          <w:sz w:val="24"/>
          <w:szCs w:val="24"/>
          <w:rtl/>
        </w:rPr>
      </w:pPr>
      <w:bookmarkStart w:id="0" w:name="_Hlk12363524"/>
      <w:proofErr w:type="gramStart"/>
      <w:r w:rsidRPr="007408ED">
        <w:rPr>
          <w:rFonts w:cs="Times New Roman"/>
          <w:sz w:val="24"/>
          <w:szCs w:val="24"/>
          <w:rtl/>
          <w:lang w:bidi="ar-SA"/>
        </w:rPr>
        <w:t>عادة</w:t>
      </w:r>
      <w:r w:rsidR="002469EC">
        <w:rPr>
          <w:rFonts w:cs="Times New Roman" w:hint="cs"/>
          <w:sz w:val="24"/>
          <w:szCs w:val="24"/>
          <w:rtl/>
          <w:lang w:bidi="ar-SA"/>
        </w:rPr>
        <w:t>ً</w:t>
      </w:r>
      <w:proofErr w:type="gramEnd"/>
      <w:r w:rsidRPr="007408ED">
        <w:rPr>
          <w:rFonts w:cs="Times New Roman"/>
          <w:sz w:val="24"/>
          <w:szCs w:val="24"/>
          <w:rtl/>
          <w:lang w:bidi="ar-SA"/>
        </w:rPr>
        <w:t xml:space="preserve"> ما يكون هناك 4 غدد من الغدة الدرقية. توجد الغدد عادة في</w:t>
      </w:r>
      <w:r>
        <w:rPr>
          <w:rFonts w:cs="Times New Roman" w:hint="cs"/>
          <w:sz w:val="24"/>
          <w:szCs w:val="24"/>
          <w:rtl/>
        </w:rPr>
        <w:t xml:space="preserve"> </w:t>
      </w:r>
      <w:r>
        <w:rPr>
          <w:rFonts w:cs="Times New Roman" w:hint="cs"/>
          <w:sz w:val="24"/>
          <w:szCs w:val="24"/>
          <w:rtl/>
          <w:lang w:bidi="ar-JO"/>
        </w:rPr>
        <w:t>الرقبة</w:t>
      </w:r>
      <w:r w:rsidR="002469EC">
        <w:rPr>
          <w:rFonts w:cs="Times New Roman" w:hint="cs"/>
          <w:sz w:val="24"/>
          <w:szCs w:val="24"/>
          <w:rtl/>
          <w:lang w:bidi="ar-SA"/>
        </w:rPr>
        <w:t xml:space="preserve">، </w:t>
      </w:r>
      <w:r>
        <w:rPr>
          <w:rFonts w:cs="Times New Roman" w:hint="cs"/>
          <w:sz w:val="24"/>
          <w:szCs w:val="24"/>
          <w:rtl/>
          <w:lang w:bidi="ar-SA"/>
        </w:rPr>
        <w:t xml:space="preserve"> </w:t>
      </w:r>
      <w:r w:rsidRPr="007408ED">
        <w:rPr>
          <w:rFonts w:cs="Times New Roman"/>
          <w:sz w:val="24"/>
          <w:szCs w:val="24"/>
          <w:rtl/>
          <w:lang w:bidi="ar-SA"/>
        </w:rPr>
        <w:t>بجوار أو داخل الغدة الدرقية.</w:t>
      </w:r>
      <w:r w:rsidR="002C797C" w:rsidRPr="00285580">
        <w:rPr>
          <w:rFonts w:cs="David" w:hint="cs"/>
          <w:sz w:val="24"/>
          <w:szCs w:val="24"/>
          <w:rtl/>
        </w:rPr>
        <w:t xml:space="preserve"> </w:t>
      </w:r>
      <w:r w:rsidRPr="007408ED">
        <w:rPr>
          <w:rFonts w:cs="Times New Roman"/>
          <w:sz w:val="24"/>
          <w:szCs w:val="24"/>
          <w:rtl/>
          <w:lang w:bidi="ar-SA"/>
        </w:rPr>
        <w:t xml:space="preserve">في بعض الأحيان قد يكون موقع مختلف غير عادي. </w:t>
      </w:r>
      <w:r>
        <w:rPr>
          <w:rFonts w:cs="Times New Roman" w:hint="cs"/>
          <w:sz w:val="24"/>
          <w:szCs w:val="24"/>
          <w:rtl/>
          <w:lang w:bidi="ar-JO"/>
        </w:rPr>
        <w:t>و</w:t>
      </w:r>
      <w:r w:rsidRPr="007408ED">
        <w:rPr>
          <w:rFonts w:cs="Times New Roman"/>
          <w:sz w:val="24"/>
          <w:szCs w:val="24"/>
          <w:rtl/>
          <w:lang w:bidi="ar-SA"/>
        </w:rPr>
        <w:t>في</w:t>
      </w:r>
      <w:r>
        <w:rPr>
          <w:rFonts w:cs="Times New Roman" w:hint="cs"/>
          <w:sz w:val="24"/>
          <w:szCs w:val="24"/>
          <w:rtl/>
          <w:lang w:bidi="ar-SA"/>
        </w:rPr>
        <w:t xml:space="preserve"> </w:t>
      </w:r>
      <w:r w:rsidRPr="007408ED">
        <w:rPr>
          <w:rFonts w:cs="Times New Roman"/>
          <w:sz w:val="24"/>
          <w:szCs w:val="24"/>
          <w:rtl/>
          <w:lang w:bidi="ar-SA"/>
        </w:rPr>
        <w:t xml:space="preserve">العملية </w:t>
      </w:r>
      <w:r>
        <w:rPr>
          <w:rFonts w:cs="Times New Roman" w:hint="cs"/>
          <w:sz w:val="24"/>
          <w:szCs w:val="24"/>
          <w:rtl/>
          <w:lang w:bidi="ar-SA"/>
        </w:rPr>
        <w:t xml:space="preserve">الجراحية </w:t>
      </w:r>
      <w:r w:rsidRPr="007408ED">
        <w:rPr>
          <w:rFonts w:cs="Times New Roman"/>
          <w:sz w:val="24"/>
          <w:szCs w:val="24"/>
          <w:rtl/>
          <w:lang w:bidi="ar-SA"/>
        </w:rPr>
        <w:t xml:space="preserve">يتم </w:t>
      </w:r>
      <w:r>
        <w:rPr>
          <w:rFonts w:cs="Times New Roman" w:hint="cs"/>
          <w:sz w:val="24"/>
          <w:szCs w:val="24"/>
          <w:rtl/>
          <w:lang w:bidi="ar-SA"/>
        </w:rPr>
        <w:t>استئصال</w:t>
      </w:r>
      <w:r w:rsidRPr="007408ED">
        <w:rPr>
          <w:rFonts w:cs="Times New Roman"/>
          <w:sz w:val="24"/>
          <w:szCs w:val="24"/>
          <w:rtl/>
          <w:lang w:bidi="ar-SA"/>
        </w:rPr>
        <w:t xml:space="preserve"> الغدة </w:t>
      </w:r>
      <w:r>
        <w:rPr>
          <w:rFonts w:cs="Times New Roman" w:hint="cs"/>
          <w:sz w:val="24"/>
          <w:szCs w:val="24"/>
          <w:rtl/>
        </w:rPr>
        <w:t>/</w:t>
      </w:r>
      <w:r>
        <w:rPr>
          <w:rFonts w:cs="Times New Roman" w:hint="cs"/>
          <w:sz w:val="24"/>
          <w:szCs w:val="24"/>
          <w:rtl/>
          <w:lang w:bidi="ar-JO"/>
        </w:rPr>
        <w:t xml:space="preserve">الغدد </w:t>
      </w:r>
      <w:r w:rsidRPr="007408ED">
        <w:rPr>
          <w:rFonts w:cs="Times New Roman"/>
          <w:sz w:val="24"/>
          <w:szCs w:val="24"/>
          <w:rtl/>
          <w:lang w:bidi="ar-SA"/>
        </w:rPr>
        <w:t>المريضة.</w:t>
      </w:r>
    </w:p>
    <w:bookmarkEnd w:id="0"/>
    <w:p w:rsidR="002C797C" w:rsidRDefault="002C797C" w:rsidP="006F15AE">
      <w:pPr>
        <w:pStyle w:val="ab"/>
        <w:bidi/>
        <w:spacing w:after="0"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Pr="00272B40">
        <w:rPr>
          <w:rFonts w:ascii="David" w:hAnsi="David"/>
          <w:spacing w:val="0"/>
          <w:sz w:val="24"/>
          <w:szCs w:val="24"/>
          <w:rtl/>
        </w:rPr>
        <w:t>זאת:</w:t>
      </w:r>
      <w:r w:rsidRPr="00272B40">
        <w:rPr>
          <w:rFonts w:ascii="David" w:hAnsi="David"/>
          <w:sz w:val="24"/>
          <w:szCs w:val="24"/>
          <w:rtl/>
        </w:rPr>
        <w:t xml:space="preserve"> (הקף</w:t>
      </w:r>
      <w:r w:rsidRPr="00272B40">
        <w:rPr>
          <w:rFonts w:ascii="David" w:hAnsi="David"/>
          <w:sz w:val="24"/>
          <w:szCs w:val="24"/>
        </w:rPr>
        <w:t xml:space="preserve"> </w:t>
      </w:r>
      <w:r w:rsidRPr="00272B40">
        <w:rPr>
          <w:rFonts w:ascii="David" w:hAnsi="David"/>
          <w:sz w:val="24"/>
          <w:szCs w:val="24"/>
          <w:rtl/>
        </w:rPr>
        <w:t>בעיגול</w:t>
      </w:r>
      <w:r w:rsidRPr="00272B40">
        <w:rPr>
          <w:rFonts w:ascii="David" w:hAnsi="David"/>
          <w:sz w:val="24"/>
          <w:szCs w:val="24"/>
        </w:rPr>
        <w:t xml:space="preserve"> </w:t>
      </w:r>
      <w:r w:rsidRPr="00272B40">
        <w:rPr>
          <w:rFonts w:ascii="David" w:hAnsi="David"/>
          <w:sz w:val="24"/>
          <w:szCs w:val="24"/>
          <w:rtl/>
        </w:rPr>
        <w:t>את</w:t>
      </w:r>
      <w:r w:rsidRPr="00272B40">
        <w:rPr>
          <w:rFonts w:ascii="David" w:hAnsi="David"/>
          <w:sz w:val="24"/>
          <w:szCs w:val="24"/>
        </w:rPr>
        <w:t xml:space="preserve"> </w:t>
      </w:r>
      <w:r w:rsidRPr="00272B40">
        <w:rPr>
          <w:rFonts w:ascii="David" w:hAnsi="David"/>
          <w:sz w:val="24"/>
          <w:szCs w:val="24"/>
          <w:rtl/>
        </w:rPr>
        <w:t>המתאים</w:t>
      </w:r>
      <w:r w:rsidRPr="00272B40">
        <w:rPr>
          <w:rFonts w:ascii="David" w:hAnsi="David"/>
          <w:sz w:val="24"/>
          <w:szCs w:val="24"/>
        </w:rPr>
        <w:t>(</w:t>
      </w:r>
    </w:p>
    <w:p w:rsidR="00D628CB" w:rsidRPr="00272B40" w:rsidRDefault="00D628CB" w:rsidP="006F15AE">
      <w:pPr>
        <w:pStyle w:val="ab"/>
        <w:bidi/>
        <w:spacing w:after="0" w:line="240" w:lineRule="auto"/>
        <w:rPr>
          <w:rFonts w:ascii="David" w:hAnsi="David"/>
          <w:sz w:val="24"/>
          <w:szCs w:val="24"/>
          <w:rtl/>
          <w:lang w:bidi="ar-SA"/>
        </w:rPr>
      </w:pPr>
      <w:r w:rsidRPr="00D628CB">
        <w:rPr>
          <w:rFonts w:ascii="David" w:hAnsi="David" w:cs="Times New Roman"/>
          <w:sz w:val="24"/>
          <w:szCs w:val="24"/>
          <w:rtl/>
          <w:lang w:bidi="ar-SA"/>
        </w:rPr>
        <w:t>طريقة التخدير المرافقة في هذه العملية: (أحط بدائرة</w:t>
      </w:r>
      <w:r w:rsidR="00B16195">
        <w:rPr>
          <w:rFonts w:ascii="David" w:hAnsi="David" w:cs="Times New Roman" w:hint="cs"/>
          <w:sz w:val="24"/>
          <w:szCs w:val="24"/>
          <w:rtl/>
        </w:rPr>
        <w:t xml:space="preserve"> </w:t>
      </w:r>
      <w:r w:rsidR="00B16195">
        <w:rPr>
          <w:rFonts w:ascii="David" w:hAnsi="David" w:cs="Times New Roman" w:hint="cs"/>
          <w:sz w:val="24"/>
          <w:szCs w:val="24"/>
          <w:rtl/>
          <w:lang w:bidi="ar-JO"/>
        </w:rPr>
        <w:t>حول</w:t>
      </w:r>
      <w:r w:rsidRPr="00D628CB">
        <w:rPr>
          <w:rFonts w:ascii="David" w:hAnsi="David" w:cs="Times New Roman"/>
          <w:sz w:val="24"/>
          <w:szCs w:val="24"/>
          <w:rtl/>
          <w:lang w:bidi="ar-SA"/>
        </w:rPr>
        <w:t xml:space="preserve"> الطريقة المناسبة)</w:t>
      </w:r>
    </w:p>
    <w:p w:rsidR="002C797C" w:rsidRDefault="002C797C" w:rsidP="00145DAC">
      <w:pPr>
        <w:autoSpaceDE w:val="0"/>
        <w:autoSpaceDN w:val="0"/>
        <w:adjustRightInd w:val="0"/>
        <w:spacing w:after="0" w:line="240" w:lineRule="auto"/>
        <w:jc w:val="both"/>
        <w:rPr>
          <w:rFonts w:ascii="David" w:hAnsi="David" w:cs="David"/>
          <w:b/>
          <w:bCs/>
          <w:sz w:val="24"/>
          <w:szCs w:val="24"/>
          <w:rtl/>
        </w:rPr>
      </w:pPr>
      <w:r w:rsidRPr="00272B40">
        <w:rPr>
          <w:rFonts w:ascii="David" w:hAnsi="David" w:cs="David"/>
          <w:b/>
          <w:bCs/>
          <w:sz w:val="24"/>
          <w:szCs w:val="24"/>
          <w:rtl/>
        </w:rPr>
        <w:t xml:space="preserve">כללית     </w:t>
      </w:r>
      <w:r w:rsidRPr="00272B40">
        <w:rPr>
          <w:rFonts w:ascii="David" w:hAnsi="David" w:cs="David"/>
          <w:b/>
          <w:bCs/>
          <w:sz w:val="24"/>
          <w:szCs w:val="24"/>
        </w:rPr>
        <w:t>/</w:t>
      </w:r>
      <w:r w:rsidRPr="00272B40">
        <w:rPr>
          <w:rFonts w:ascii="David" w:hAnsi="David" w:cs="David"/>
          <w:b/>
          <w:bCs/>
          <w:sz w:val="24"/>
          <w:szCs w:val="24"/>
          <w:rtl/>
        </w:rPr>
        <w:t xml:space="preserve">      אזורית     </w:t>
      </w:r>
      <w:r w:rsidRPr="00272B40">
        <w:rPr>
          <w:rFonts w:ascii="David" w:hAnsi="David" w:cs="David"/>
          <w:b/>
          <w:bCs/>
          <w:sz w:val="24"/>
          <w:szCs w:val="24"/>
        </w:rPr>
        <w:t>/</w:t>
      </w:r>
      <w:r w:rsidRPr="00272B40">
        <w:rPr>
          <w:rFonts w:ascii="David" w:hAnsi="David" w:cs="David"/>
          <w:b/>
          <w:bCs/>
          <w:sz w:val="24"/>
          <w:szCs w:val="24"/>
          <w:rtl/>
        </w:rPr>
        <w:t xml:space="preserve">      מקומית </w:t>
      </w:r>
    </w:p>
    <w:p w:rsidR="00D628CB" w:rsidRPr="00D628CB" w:rsidRDefault="00D628CB" w:rsidP="002469EC">
      <w:pPr>
        <w:autoSpaceDE w:val="0"/>
        <w:autoSpaceDN w:val="0"/>
        <w:adjustRightInd w:val="0"/>
        <w:spacing w:after="0" w:line="240" w:lineRule="auto"/>
        <w:jc w:val="both"/>
        <w:rPr>
          <w:rFonts w:ascii="David" w:hAnsi="David" w:cs="David"/>
          <w:b/>
          <w:bCs/>
          <w:sz w:val="24"/>
          <w:szCs w:val="24"/>
          <w:rtl/>
        </w:rPr>
      </w:pPr>
      <w:r w:rsidRPr="00D628CB">
        <w:rPr>
          <w:rFonts w:ascii="David" w:hAnsi="David" w:cs="Times New Roman"/>
          <w:b/>
          <w:bCs/>
          <w:sz w:val="24"/>
          <w:szCs w:val="24"/>
          <w:rtl/>
          <w:lang w:bidi="ar-SA"/>
        </w:rPr>
        <w:t xml:space="preserve">عام      </w:t>
      </w:r>
      <w:r>
        <w:rPr>
          <w:rFonts w:ascii="David" w:hAnsi="David" w:cs="Times New Roman" w:hint="cs"/>
          <w:b/>
          <w:bCs/>
          <w:sz w:val="24"/>
          <w:szCs w:val="24"/>
          <w:rtl/>
        </w:rPr>
        <w:t xml:space="preserve">  </w:t>
      </w:r>
      <w:r w:rsidRPr="00D628CB">
        <w:rPr>
          <w:rFonts w:ascii="David" w:hAnsi="David" w:cs="Times New Roman"/>
          <w:b/>
          <w:bCs/>
          <w:sz w:val="24"/>
          <w:szCs w:val="24"/>
          <w:rtl/>
          <w:lang w:bidi="ar-SA"/>
        </w:rPr>
        <w:t xml:space="preserve"> /   </w:t>
      </w:r>
      <w:r>
        <w:rPr>
          <w:rFonts w:ascii="David" w:hAnsi="David" w:cs="Times New Roman" w:hint="cs"/>
          <w:b/>
          <w:bCs/>
          <w:sz w:val="24"/>
          <w:szCs w:val="24"/>
          <w:rtl/>
        </w:rPr>
        <w:t xml:space="preserve">  </w:t>
      </w:r>
      <w:r w:rsidRPr="00D628CB">
        <w:rPr>
          <w:rFonts w:ascii="David" w:hAnsi="David" w:cs="Times New Roman"/>
          <w:b/>
          <w:bCs/>
          <w:sz w:val="24"/>
          <w:szCs w:val="24"/>
          <w:rtl/>
          <w:lang w:bidi="ar-SA"/>
        </w:rPr>
        <w:t xml:space="preserve"> </w:t>
      </w:r>
      <w:r w:rsidR="002469EC">
        <w:rPr>
          <w:rFonts w:ascii="David" w:hAnsi="David" w:cs="Times New Roman" w:hint="cs"/>
          <w:b/>
          <w:bCs/>
          <w:sz w:val="24"/>
          <w:szCs w:val="24"/>
          <w:rtl/>
          <w:lang w:bidi="ar-SA"/>
        </w:rPr>
        <w:t>جانبي</w:t>
      </w:r>
      <w:r w:rsidRPr="00D628CB">
        <w:rPr>
          <w:rFonts w:ascii="David" w:hAnsi="David" w:cs="Times New Roman"/>
          <w:b/>
          <w:bCs/>
          <w:sz w:val="24"/>
          <w:szCs w:val="24"/>
          <w:rtl/>
          <w:lang w:bidi="ar-SA"/>
        </w:rPr>
        <w:t xml:space="preserve">       /      موضعي</w:t>
      </w:r>
    </w:p>
    <w:p w:rsidR="00145DAC" w:rsidRDefault="00145DAC" w:rsidP="00E21E6D">
      <w:pPr>
        <w:autoSpaceDE w:val="0"/>
        <w:autoSpaceDN w:val="0"/>
        <w:adjustRightInd w:val="0"/>
        <w:spacing w:after="120" w:line="240" w:lineRule="auto"/>
        <w:jc w:val="both"/>
        <w:rPr>
          <w:rFonts w:ascii="David" w:hAnsi="David" w:cs="David"/>
          <w:b/>
          <w:bCs/>
          <w:sz w:val="24"/>
          <w:szCs w:val="24"/>
          <w:rtl/>
        </w:rPr>
      </w:pPr>
    </w:p>
    <w:p w:rsidR="002A61A9" w:rsidRPr="00D628CB" w:rsidRDefault="00E20CF0" w:rsidP="006F15AE">
      <w:pPr>
        <w:autoSpaceDE w:val="0"/>
        <w:autoSpaceDN w:val="0"/>
        <w:adjustRightInd w:val="0"/>
        <w:spacing w:after="120" w:line="240" w:lineRule="auto"/>
        <w:jc w:val="both"/>
        <w:rPr>
          <w:rFonts w:ascii="David" w:hAnsi="David"/>
          <w:b/>
          <w:bCs/>
          <w:sz w:val="24"/>
          <w:szCs w:val="24"/>
          <w:rtl/>
          <w:lang w:bidi="ar-JO"/>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D628CB">
        <w:rPr>
          <w:rFonts w:ascii="David" w:hAnsi="David" w:cs="David" w:hint="cs"/>
          <w:b/>
          <w:bCs/>
          <w:sz w:val="24"/>
          <w:szCs w:val="24"/>
          <w:rtl/>
        </w:rPr>
        <w:t xml:space="preserve"> / </w:t>
      </w:r>
      <w:r w:rsidR="00923B18">
        <w:rPr>
          <w:rFonts w:ascii="David" w:hAnsi="David" w:hint="cs"/>
          <w:b/>
          <w:bCs/>
          <w:sz w:val="24"/>
          <w:szCs w:val="24"/>
          <w:rtl/>
          <w:lang w:bidi="ar-JO"/>
        </w:rPr>
        <w:t>إ</w:t>
      </w:r>
      <w:r w:rsidR="00D628CB">
        <w:rPr>
          <w:rFonts w:ascii="David" w:hAnsi="David" w:hint="cs"/>
          <w:b/>
          <w:bCs/>
          <w:sz w:val="24"/>
          <w:szCs w:val="24"/>
          <w:rtl/>
          <w:lang w:bidi="ar-JO"/>
        </w:rPr>
        <w:t>سم المريض:</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6F15AE">
        <w:trPr>
          <w:trHeight w:val="414"/>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p w:rsidR="006F15AE" w:rsidRDefault="006F15AE" w:rsidP="006F15AE">
      <w:pPr>
        <w:spacing w:after="0" w:line="120" w:lineRule="auto"/>
        <w:rPr>
          <w:rFonts w:ascii="David" w:hAnsi="David" w:cs="David" w:hint="cs"/>
          <w:b/>
          <w:bCs/>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6F15AE" w:rsidTr="005551F8">
        <w:tc>
          <w:tcPr>
            <w:tcW w:w="2297" w:type="dxa"/>
          </w:tcPr>
          <w:p w:rsidR="006F15AE" w:rsidRPr="00C95D64" w:rsidRDefault="006F15AE" w:rsidP="005551F8">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298" w:type="dxa"/>
          </w:tcPr>
          <w:p w:rsidR="006F15AE" w:rsidRPr="00C95D64" w:rsidRDefault="006F15AE" w:rsidP="005551F8">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298" w:type="dxa"/>
          </w:tcPr>
          <w:p w:rsidR="006F15AE" w:rsidRPr="00C95D64" w:rsidRDefault="006F15AE" w:rsidP="005551F8">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298" w:type="dxa"/>
          </w:tcPr>
          <w:p w:rsidR="006F15AE" w:rsidRPr="00C95D64" w:rsidRDefault="006F15AE" w:rsidP="005551F8">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6F15AE" w:rsidRPr="00145DAC" w:rsidRDefault="006F15AE" w:rsidP="00086AA3">
      <w:pPr>
        <w:spacing w:after="160"/>
        <w:rPr>
          <w:rFonts w:ascii="David" w:hAnsi="David" w:cs="David" w:hint="cs"/>
          <w:b/>
          <w:bCs/>
          <w:rtl/>
        </w:rPr>
      </w:pPr>
    </w:p>
    <w:p w:rsidR="002A61A9" w:rsidRDefault="002A61A9" w:rsidP="00145DAC">
      <w:pPr>
        <w:spacing w:after="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p>
    <w:p w:rsidR="00D628CB" w:rsidRPr="00760179" w:rsidRDefault="00D628CB" w:rsidP="00145DAC">
      <w:pPr>
        <w:spacing w:after="0"/>
        <w:rPr>
          <w:rFonts w:ascii="David" w:hAnsi="David"/>
          <w:sz w:val="24"/>
          <w:szCs w:val="24"/>
          <w:rtl/>
          <w:lang w:bidi="ar-JO"/>
        </w:rPr>
      </w:pPr>
      <w:r w:rsidRPr="00D628CB">
        <w:rPr>
          <w:rFonts w:ascii="David" w:hAnsi="David" w:cs="Times New Roman"/>
          <w:sz w:val="24"/>
          <w:szCs w:val="24"/>
          <w:rtl/>
          <w:lang w:bidi="ar-SA"/>
        </w:rPr>
        <w:t>أنا أصرّح وأؤكد بذلك</w:t>
      </w:r>
      <w:r w:rsidR="00923B18">
        <w:rPr>
          <w:rFonts w:ascii="David" w:hAnsi="David" w:cs="Times New Roman" w:hint="cs"/>
          <w:sz w:val="24"/>
          <w:szCs w:val="24"/>
          <w:rtl/>
          <w:lang w:bidi="ar-JO"/>
        </w:rPr>
        <w:t xml:space="preserve">، </w:t>
      </w:r>
      <w:r w:rsidRPr="00D628CB">
        <w:rPr>
          <w:rFonts w:ascii="David" w:hAnsi="David" w:cs="Times New Roman"/>
          <w:sz w:val="24"/>
          <w:szCs w:val="24"/>
          <w:rtl/>
          <w:lang w:bidi="ar-SA"/>
        </w:rPr>
        <w:t xml:space="preserve"> بأن</w:t>
      </w:r>
      <w:r>
        <w:rPr>
          <w:rFonts w:ascii="David" w:hAnsi="David" w:cs="Times New Roman" w:hint="cs"/>
          <w:sz w:val="24"/>
          <w:szCs w:val="24"/>
          <w:rtl/>
          <w:lang w:bidi="ar-SA"/>
        </w:rPr>
        <w:t>ن</w:t>
      </w:r>
      <w:r w:rsidRPr="00D628CB">
        <w:rPr>
          <w:rFonts w:ascii="David" w:hAnsi="David" w:cs="Times New Roman"/>
          <w:sz w:val="24"/>
          <w:szCs w:val="24"/>
          <w:rtl/>
          <w:lang w:bidi="ar-SA"/>
        </w:rPr>
        <w:t>ي تلقيت شرح</w:t>
      </w:r>
      <w:r w:rsidR="00923B18">
        <w:rPr>
          <w:rFonts w:ascii="David" w:hAnsi="David" w:cs="Times New Roman" w:hint="cs"/>
          <w:sz w:val="24"/>
          <w:szCs w:val="24"/>
          <w:rtl/>
          <w:lang w:bidi="ar-SA"/>
        </w:rPr>
        <w:t>ً</w:t>
      </w:r>
      <w:r w:rsidRPr="00D628CB">
        <w:rPr>
          <w:rFonts w:ascii="David" w:hAnsi="David" w:cs="Times New Roman"/>
          <w:sz w:val="24"/>
          <w:szCs w:val="24"/>
          <w:rtl/>
          <w:lang w:bidi="ar-SA"/>
        </w:rPr>
        <w:t>ا مفصّل</w:t>
      </w:r>
      <w:r w:rsidR="00923B18">
        <w:rPr>
          <w:rFonts w:ascii="David" w:hAnsi="David" w:cs="Times New Roman" w:hint="cs"/>
          <w:sz w:val="24"/>
          <w:szCs w:val="24"/>
          <w:rtl/>
          <w:lang w:bidi="ar-SA"/>
        </w:rPr>
        <w:t>ً</w:t>
      </w:r>
      <w:r w:rsidRPr="00D628CB">
        <w:rPr>
          <w:rFonts w:ascii="David" w:hAnsi="David" w:cs="Times New Roman"/>
          <w:sz w:val="24"/>
          <w:szCs w:val="24"/>
          <w:rtl/>
          <w:lang w:bidi="ar-SA"/>
        </w:rPr>
        <w:t>ا وشفهي</w:t>
      </w:r>
      <w:r w:rsidR="00923B18">
        <w:rPr>
          <w:rFonts w:ascii="David" w:hAnsi="David" w:cs="Times New Roman" w:hint="cs"/>
          <w:sz w:val="24"/>
          <w:szCs w:val="24"/>
          <w:rtl/>
          <w:lang w:bidi="ar-SA"/>
        </w:rPr>
        <w:t>ً</w:t>
      </w:r>
      <w:r w:rsidRPr="00D628CB">
        <w:rPr>
          <w:rFonts w:ascii="David" w:hAnsi="David" w:cs="Times New Roman"/>
          <w:sz w:val="24"/>
          <w:szCs w:val="24"/>
          <w:rtl/>
          <w:lang w:bidi="ar-SA"/>
        </w:rPr>
        <w:t>ا من الطبيب/بروفيسور:</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6F15AE">
        <w:trPr>
          <w:trHeight w:val="432"/>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משפחה</w:t>
            </w:r>
          </w:p>
          <w:p w:rsidR="00D628CB" w:rsidRPr="00D628CB" w:rsidRDefault="00A87F30" w:rsidP="00A87F30">
            <w:pPr>
              <w:pStyle w:val="ab"/>
              <w:bidi/>
              <w:spacing w:before="120"/>
              <w:rPr>
                <w:rFonts w:cstheme="minorBidi"/>
                <w:b/>
                <w:bCs/>
                <w:sz w:val="22"/>
                <w:szCs w:val="22"/>
                <w:rtl/>
                <w:lang w:bidi="ar-JO"/>
              </w:rPr>
            </w:pPr>
            <w:r>
              <w:rPr>
                <w:rFonts w:cstheme="minorBidi" w:hint="cs"/>
                <w:b/>
                <w:bCs/>
                <w:sz w:val="22"/>
                <w:szCs w:val="22"/>
                <w:rtl/>
                <w:lang w:bidi="ar-JO"/>
              </w:rPr>
              <w:t xml:space="preserve">               </w:t>
            </w:r>
            <w:r w:rsidR="00923B18">
              <w:rPr>
                <w:rFonts w:cstheme="minorBidi" w:hint="cs"/>
                <w:b/>
                <w:bCs/>
                <w:sz w:val="22"/>
                <w:szCs w:val="22"/>
                <w:rtl/>
                <w:lang w:bidi="ar-JO"/>
              </w:rPr>
              <w:t>إ</w:t>
            </w:r>
            <w:r w:rsidR="00D628CB">
              <w:rPr>
                <w:rFonts w:cstheme="minorBidi" w:hint="cs"/>
                <w:b/>
                <w:bCs/>
                <w:sz w:val="22"/>
                <w:szCs w:val="22"/>
                <w:rtl/>
                <w:lang w:bidi="ar-JO"/>
              </w:rPr>
              <w:t>سم العائلة</w:t>
            </w:r>
          </w:p>
        </w:tc>
        <w:tc>
          <w:tcPr>
            <w:tcW w:w="4596" w:type="dxa"/>
            <w:vAlign w:val="center"/>
          </w:tcPr>
          <w:p w:rsidR="00597C1B" w:rsidRDefault="00597C1B" w:rsidP="00554743">
            <w:pPr>
              <w:pStyle w:val="ab"/>
              <w:bidi/>
              <w:spacing w:before="120"/>
              <w:jc w:val="center"/>
              <w:rPr>
                <w:b/>
                <w:bCs/>
                <w:sz w:val="22"/>
                <w:szCs w:val="22"/>
                <w:rtl/>
              </w:rPr>
            </w:pPr>
            <w:r w:rsidRPr="00C95D64">
              <w:rPr>
                <w:rFonts w:ascii="David" w:hAnsi="David"/>
                <w:b/>
                <w:bCs/>
                <w:sz w:val="22"/>
                <w:szCs w:val="22"/>
                <w:rtl/>
              </w:rPr>
              <w:t>שם פרטי</w:t>
            </w:r>
          </w:p>
          <w:p w:rsidR="00D628CB" w:rsidRPr="00D628CB" w:rsidRDefault="00923B18" w:rsidP="00D628CB">
            <w:pPr>
              <w:pStyle w:val="ab"/>
              <w:bidi/>
              <w:spacing w:before="120"/>
              <w:jc w:val="center"/>
              <w:rPr>
                <w:rFonts w:cstheme="minorBidi"/>
                <w:b/>
                <w:bCs/>
                <w:sz w:val="22"/>
                <w:szCs w:val="22"/>
                <w:rtl/>
                <w:lang w:bidi="ar-JO"/>
              </w:rPr>
            </w:pPr>
            <w:r>
              <w:rPr>
                <w:rFonts w:cstheme="minorBidi" w:hint="cs"/>
                <w:b/>
                <w:bCs/>
                <w:sz w:val="22"/>
                <w:szCs w:val="22"/>
                <w:rtl/>
                <w:lang w:bidi="ar-JO"/>
              </w:rPr>
              <w:t xml:space="preserve">    الإ</w:t>
            </w:r>
            <w:r w:rsidR="00D628CB">
              <w:rPr>
                <w:rFonts w:cstheme="minorBidi" w:hint="cs"/>
                <w:b/>
                <w:bCs/>
                <w:sz w:val="22"/>
                <w:szCs w:val="22"/>
                <w:rtl/>
                <w:lang w:bidi="ar-JO"/>
              </w:rPr>
              <w:t>سم الشخصي</w:t>
            </w:r>
          </w:p>
        </w:tc>
      </w:tr>
    </w:tbl>
    <w:p w:rsidR="00597C1B" w:rsidRDefault="00597C1B" w:rsidP="006F15AE">
      <w:pPr>
        <w:spacing w:after="0" w:line="120" w:lineRule="auto"/>
        <w:rPr>
          <w:rFonts w:ascii="David" w:hAnsi="David" w:cs="David" w:hint="cs"/>
          <w:sz w:val="24"/>
          <w:szCs w:val="24"/>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6F15AE" w:rsidTr="005551F8">
        <w:trPr>
          <w:trHeight w:val="432"/>
        </w:trPr>
        <w:tc>
          <w:tcPr>
            <w:tcW w:w="4464" w:type="dxa"/>
            <w:tcBorders>
              <w:top w:val="single" w:sz="36" w:space="0" w:color="auto"/>
              <w:left w:val="nil"/>
              <w:bottom w:val="dotDash" w:sz="4" w:space="0" w:color="auto"/>
              <w:right w:val="nil"/>
            </w:tcBorders>
            <w:shd w:val="clear" w:color="auto" w:fill="FFFFFF" w:themeFill="background1"/>
          </w:tcPr>
          <w:p w:rsidR="006F15AE" w:rsidRDefault="006F15AE"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4642" w:type="dxa"/>
            <w:tcBorders>
              <w:top w:val="single" w:sz="36" w:space="0" w:color="auto"/>
              <w:left w:val="nil"/>
              <w:bottom w:val="dotDash" w:sz="4" w:space="0" w:color="auto"/>
              <w:right w:val="nil"/>
            </w:tcBorders>
            <w:shd w:val="clear" w:color="auto" w:fill="FFFFFF" w:themeFill="background1"/>
          </w:tcPr>
          <w:p w:rsidR="006F15AE" w:rsidRDefault="006F15AE"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
    </w:tbl>
    <w:p w:rsidR="006F15AE" w:rsidRDefault="006F15AE" w:rsidP="006F15AE">
      <w:pPr>
        <w:spacing w:after="0" w:line="120" w:lineRule="auto"/>
        <w:rPr>
          <w:rFonts w:ascii="David" w:hAnsi="David" w:cs="David"/>
          <w:sz w:val="24"/>
          <w:szCs w:val="24"/>
          <w:rtl/>
        </w:rPr>
      </w:pPr>
    </w:p>
    <w:tbl>
      <w:tblPr>
        <w:tblStyle w:val="aa"/>
        <w:bidiVisual/>
        <w:tblW w:w="91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56"/>
        <w:gridCol w:w="3021"/>
        <w:gridCol w:w="3082"/>
      </w:tblGrid>
      <w:tr w:rsidR="006F15AE" w:rsidTr="006F15AE">
        <w:trPr>
          <w:trHeight w:val="353"/>
        </w:trPr>
        <w:tc>
          <w:tcPr>
            <w:tcW w:w="3056" w:type="dxa"/>
          </w:tcPr>
          <w:p w:rsidR="006F15AE" w:rsidRPr="00C95D64" w:rsidRDefault="006F15AE" w:rsidP="005551F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21" w:type="dxa"/>
          </w:tcPr>
          <w:p w:rsidR="006F15AE" w:rsidRPr="00C95D64" w:rsidRDefault="006F15AE" w:rsidP="005551F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82" w:type="dxa"/>
          </w:tcPr>
          <w:p w:rsidR="006F15AE" w:rsidRPr="00C95D64" w:rsidRDefault="006F15AE" w:rsidP="005551F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145DAC" w:rsidRDefault="00145DAC" w:rsidP="00F97034">
      <w:pPr>
        <w:autoSpaceDE w:val="0"/>
        <w:autoSpaceDN w:val="0"/>
        <w:adjustRightInd w:val="0"/>
        <w:spacing w:after="120" w:line="240" w:lineRule="auto"/>
        <w:jc w:val="both"/>
        <w:rPr>
          <w:rFonts w:ascii="David" w:hAnsi="David"/>
          <w:sz w:val="24"/>
          <w:szCs w:val="24"/>
          <w:rtl/>
        </w:rPr>
      </w:pPr>
    </w:p>
    <w:p w:rsidR="006F15AE" w:rsidRPr="00F97034" w:rsidRDefault="006F15AE" w:rsidP="006F15AE">
      <w:pPr>
        <w:autoSpaceDE w:val="0"/>
        <w:autoSpaceDN w:val="0"/>
        <w:adjustRightInd w:val="0"/>
        <w:spacing w:after="120" w:line="240" w:lineRule="auto"/>
        <w:jc w:val="both"/>
        <w:rPr>
          <w:rFonts w:ascii="David" w:hAnsi="David"/>
          <w:sz w:val="24"/>
          <w:szCs w:val="24"/>
          <w:lang w:bidi="ar-JO"/>
        </w:rPr>
      </w:pPr>
      <w:r>
        <w:rPr>
          <w:rFonts w:ascii="David" w:hAnsi="David" w:hint="cs"/>
          <w:sz w:val="24"/>
          <w:szCs w:val="24"/>
          <w:rtl/>
          <w:lang w:bidi="ar-JO"/>
        </w:rPr>
        <w:t>حول الحاجة الى إجراء جراحة استئصال الغدة الدرقية.</w:t>
      </w:r>
    </w:p>
    <w:tbl>
      <w:tblPr>
        <w:tblpPr w:leftFromText="180" w:rightFromText="180" w:vertAnchor="text" w:horzAnchor="margin" w:tblpY="-1155"/>
        <w:bidiVisual/>
        <w:tblW w:w="0" w:type="auto"/>
        <w:shd w:val="clear" w:color="auto" w:fill="FFFFFF" w:themeFill="background1"/>
        <w:tblLook w:val="04A0"/>
      </w:tblPr>
      <w:tblGrid>
        <w:gridCol w:w="9191"/>
      </w:tblGrid>
      <w:tr w:rsidR="006F15AE" w:rsidRPr="00F00AF0" w:rsidTr="005551F8">
        <w:tc>
          <w:tcPr>
            <w:tcW w:w="9191" w:type="dxa"/>
            <w:shd w:val="clear" w:color="auto" w:fill="FFFFFF" w:themeFill="background1"/>
          </w:tcPr>
          <w:p w:rsidR="006F15AE" w:rsidRDefault="006F15AE" w:rsidP="005551F8">
            <w:pPr>
              <w:pStyle w:val="ab"/>
              <w:bidi/>
              <w:jc w:val="right"/>
              <w:rPr>
                <w:noProof/>
                <w:sz w:val="22"/>
                <w:szCs w:val="22"/>
                <w:rtl/>
              </w:rPr>
            </w:pPr>
            <w:permStart w:id="6" w:edGrp="everyone"/>
            <w:r>
              <w:rPr>
                <w:noProof/>
                <w:sz w:val="22"/>
                <w:szCs w:val="22"/>
                <w:rtl/>
              </w:rPr>
              <w:lastRenderedPageBreak/>
              <w:pict>
                <v:rect id="_x0000_s1043" style="position:absolute;margin-left:321.9pt;margin-top:.9pt;width:103.7pt;height:65.5pt;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oQa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i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itaEGicCAABIBAAADgAAAAAAAAAAAAAAAAAuAgAAZHJzL2Uyb0Rv&#10;Yy54bWxQSwECLQAUAAYACAAAACEAkIj13t0AAAAJAQAADwAAAAAAAAAAAAAAAACBBAAAZHJzL2Rv&#10;d25yZXYueG1sUEsFBgAAAAAEAAQA8wAAAIsFAAAAAA==&#10;">
                  <v:textbox>
                    <w:txbxContent>
                      <w:p w:rsidR="006F15AE" w:rsidRDefault="006F15AE" w:rsidP="006F15AE">
                        <w:pPr>
                          <w:rPr>
                            <w:rtl/>
                          </w:rPr>
                        </w:pPr>
                        <w:permStart w:id="7" w:edGrp="everyone"/>
                      </w:p>
                      <w:p w:rsidR="006F15AE" w:rsidRPr="001D4560" w:rsidRDefault="006F15AE" w:rsidP="006F15AE">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rPr>
              <w:pict>
                <v:group id="_x0000_s1040" style="position:absolute;margin-left:-3.6pt;margin-top:-.6pt;width:118.5pt;height:91.35pt;z-index:251687936"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">
                  <v:rect id="Rectangle 34" o:spid="_x0000_s1041"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shape id="תיבת טקסט 6" o:spid="_x0000_s1042"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" stroked="f">
                    <v:textbox>
                      <w:txbxContent>
                        <w:p w:rsidR="006F15AE" w:rsidRPr="00272B40" w:rsidRDefault="006F15AE" w:rsidP="006F15AE">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6F15AE" w:rsidRDefault="006F15AE" w:rsidP="005551F8">
            <w:pPr>
              <w:pStyle w:val="ab"/>
              <w:bidi/>
              <w:jc w:val="right"/>
              <w:rPr>
                <w:sz w:val="22"/>
                <w:szCs w:val="22"/>
                <w:rtl/>
              </w:rPr>
            </w:pPr>
          </w:p>
          <w:p w:rsidR="006F15AE" w:rsidRPr="00F00AF0" w:rsidRDefault="006F15AE" w:rsidP="005551F8">
            <w:pPr>
              <w:pStyle w:val="ab"/>
              <w:bidi/>
              <w:jc w:val="right"/>
              <w:rPr>
                <w:sz w:val="22"/>
                <w:szCs w:val="22"/>
                <w:rtl/>
              </w:rPr>
            </w:pPr>
          </w:p>
        </w:tc>
      </w:tr>
      <w:permEnd w:id="6"/>
    </w:tbl>
    <w:p w:rsidR="006F15AE" w:rsidRPr="006F15AE" w:rsidRDefault="006F15AE" w:rsidP="00F97034">
      <w:pPr>
        <w:autoSpaceDE w:val="0"/>
        <w:autoSpaceDN w:val="0"/>
        <w:adjustRightInd w:val="0"/>
        <w:spacing w:after="120" w:line="240" w:lineRule="auto"/>
        <w:jc w:val="both"/>
        <w:rPr>
          <w:rFonts w:ascii="David" w:hAnsi="David" w:hint="cs"/>
          <w:sz w:val="24"/>
          <w:szCs w:val="24"/>
          <w:rtl/>
        </w:rPr>
      </w:pPr>
    </w:p>
    <w:p w:rsidR="0013499E" w:rsidRDefault="00BB6E5E" w:rsidP="00923B18">
      <w:pPr>
        <w:spacing w:line="240" w:lineRule="auto"/>
        <w:jc w:val="both"/>
        <w:rPr>
          <w:rFonts w:cs="David"/>
          <w:sz w:val="24"/>
          <w:szCs w:val="24"/>
          <w:rtl/>
          <w:lang w:bidi="ar-SA"/>
        </w:rPr>
      </w:pPr>
      <w:bookmarkStart w:id="1" w:name="_Hlk520815505"/>
      <w:proofErr w:type="gramStart"/>
      <w:r w:rsidRPr="00BB6E5E">
        <w:rPr>
          <w:rFonts w:cs="Times New Roman"/>
          <w:sz w:val="24"/>
          <w:szCs w:val="24"/>
          <w:rtl/>
          <w:lang w:bidi="ar-SA"/>
        </w:rPr>
        <w:t>بالإضافة</w:t>
      </w:r>
      <w:proofErr w:type="gramEnd"/>
      <w:r w:rsidRPr="00BB6E5E">
        <w:rPr>
          <w:rFonts w:cs="Times New Roman"/>
          <w:sz w:val="24"/>
          <w:szCs w:val="24"/>
          <w:rtl/>
          <w:lang w:bidi="ar-SA"/>
        </w:rPr>
        <w:t xml:space="preserve"> </w:t>
      </w:r>
      <w:r w:rsidR="00923B18">
        <w:rPr>
          <w:rFonts w:cs="Times New Roman" w:hint="cs"/>
          <w:sz w:val="24"/>
          <w:szCs w:val="24"/>
          <w:rtl/>
          <w:lang w:bidi="ar-SA"/>
        </w:rPr>
        <w:t>ل</w:t>
      </w:r>
      <w:r w:rsidRPr="00BB6E5E">
        <w:rPr>
          <w:rFonts w:cs="Times New Roman"/>
          <w:sz w:val="24"/>
          <w:szCs w:val="24"/>
          <w:rtl/>
          <w:lang w:bidi="ar-SA"/>
        </w:rPr>
        <w:t>ذلك</w:t>
      </w:r>
      <w:r w:rsidR="00923B18">
        <w:rPr>
          <w:rFonts w:cs="Times New Roman" w:hint="cs"/>
          <w:sz w:val="24"/>
          <w:szCs w:val="24"/>
          <w:rtl/>
          <w:lang w:bidi="ar-SA"/>
        </w:rPr>
        <w:t xml:space="preserve">، </w:t>
      </w:r>
      <w:r w:rsidRPr="00BB6E5E">
        <w:rPr>
          <w:rFonts w:cs="Times New Roman"/>
          <w:sz w:val="24"/>
          <w:szCs w:val="24"/>
          <w:rtl/>
          <w:lang w:bidi="ar-SA"/>
        </w:rPr>
        <w:t xml:space="preserve"> ت</w:t>
      </w:r>
      <w:r>
        <w:rPr>
          <w:rFonts w:cs="Times New Roman" w:hint="cs"/>
          <w:sz w:val="24"/>
          <w:szCs w:val="24"/>
          <w:rtl/>
          <w:lang w:bidi="ar-SA"/>
        </w:rPr>
        <w:t>لقيت شرح</w:t>
      </w:r>
      <w:r w:rsidR="00923B18">
        <w:rPr>
          <w:rFonts w:cs="Times New Roman" w:hint="cs"/>
          <w:sz w:val="24"/>
          <w:szCs w:val="24"/>
          <w:rtl/>
          <w:lang w:bidi="ar-SA"/>
        </w:rPr>
        <w:t>ً</w:t>
      </w:r>
      <w:r>
        <w:rPr>
          <w:rFonts w:cs="Times New Roman" w:hint="cs"/>
          <w:sz w:val="24"/>
          <w:szCs w:val="24"/>
          <w:rtl/>
          <w:lang w:bidi="ar-SA"/>
        </w:rPr>
        <w:t>ا</w:t>
      </w:r>
      <w:r w:rsidRPr="00BB6E5E">
        <w:rPr>
          <w:rFonts w:cs="Times New Roman"/>
          <w:sz w:val="24"/>
          <w:szCs w:val="24"/>
          <w:rtl/>
          <w:lang w:bidi="ar-SA"/>
        </w:rPr>
        <w:t xml:space="preserve"> </w:t>
      </w:r>
      <w:r>
        <w:rPr>
          <w:rFonts w:cs="Times New Roman" w:hint="cs"/>
          <w:sz w:val="24"/>
          <w:szCs w:val="24"/>
          <w:rtl/>
          <w:lang w:bidi="ar-SA"/>
        </w:rPr>
        <w:t>حول البدائل العلاجية</w:t>
      </w:r>
      <w:r w:rsidRPr="00BB6E5E">
        <w:rPr>
          <w:rFonts w:cs="Times New Roman"/>
          <w:sz w:val="24"/>
          <w:szCs w:val="24"/>
          <w:rtl/>
          <w:lang w:bidi="ar-SA"/>
        </w:rPr>
        <w:t xml:space="preserve"> الحالية لمعالجة حالتي</w:t>
      </w:r>
      <w:bookmarkEnd w:id="1"/>
      <w:r w:rsidRPr="00BB6E5E">
        <w:rPr>
          <w:rFonts w:cs="Times New Roman"/>
          <w:sz w:val="24"/>
          <w:szCs w:val="24"/>
          <w:rtl/>
          <w:lang w:bidi="ar-SA"/>
        </w:rPr>
        <w:t xml:space="preserve">. تم إجراء </w:t>
      </w:r>
      <w:r>
        <w:rPr>
          <w:rFonts w:cs="Times New Roman" w:hint="cs"/>
          <w:sz w:val="24"/>
          <w:szCs w:val="24"/>
          <w:rtl/>
          <w:lang w:bidi="ar-SA"/>
        </w:rPr>
        <w:t>هذه</w:t>
      </w:r>
      <w:r w:rsidRPr="00BB6E5E">
        <w:rPr>
          <w:rFonts w:cs="Times New Roman"/>
          <w:sz w:val="24"/>
          <w:szCs w:val="24"/>
          <w:rtl/>
          <w:lang w:bidi="ar-SA"/>
        </w:rPr>
        <w:t xml:space="preserve"> </w:t>
      </w:r>
      <w:r>
        <w:rPr>
          <w:rFonts w:cs="Times New Roman" w:hint="cs"/>
          <w:sz w:val="24"/>
          <w:szCs w:val="24"/>
          <w:rtl/>
          <w:lang w:bidi="ar-SA"/>
        </w:rPr>
        <w:t>الجراحة</w:t>
      </w:r>
      <w:r w:rsidRPr="00BB6E5E">
        <w:rPr>
          <w:rFonts w:cs="Times New Roman"/>
          <w:sz w:val="24"/>
          <w:szCs w:val="24"/>
          <w:rtl/>
          <w:lang w:bidi="ar-SA"/>
        </w:rPr>
        <w:t xml:space="preserve"> بعد تقييم أحد أخصائي الغدد الصماء وتم تحديد أن العلاج الجراحي سيكون أفضل من العلاج الدوائي.</w:t>
      </w:r>
    </w:p>
    <w:p w:rsidR="00BB6E5E" w:rsidRDefault="00BB6E5E" w:rsidP="00923B18">
      <w:pPr>
        <w:spacing w:line="240" w:lineRule="auto"/>
        <w:jc w:val="both"/>
        <w:rPr>
          <w:rFonts w:cs="Times New Roman"/>
          <w:sz w:val="24"/>
          <w:szCs w:val="24"/>
          <w:rtl/>
          <w:lang w:bidi="ar-SA"/>
        </w:rPr>
      </w:pPr>
      <w:r w:rsidRPr="00BB6E5E">
        <w:rPr>
          <w:rFonts w:cs="Times New Roman"/>
          <w:sz w:val="24"/>
          <w:szCs w:val="24"/>
          <w:rtl/>
          <w:lang w:bidi="ar-SA"/>
        </w:rPr>
        <w:t xml:space="preserve">أنا أصرح وأؤكد </w:t>
      </w:r>
      <w:r>
        <w:rPr>
          <w:rFonts w:cs="Times New Roman" w:hint="cs"/>
          <w:sz w:val="24"/>
          <w:szCs w:val="24"/>
          <w:rtl/>
          <w:lang w:bidi="ar-JO"/>
        </w:rPr>
        <w:t>بموجب هذا</w:t>
      </w:r>
      <w:r w:rsidR="00923B18">
        <w:rPr>
          <w:rFonts w:cs="Times New Roman" w:hint="cs"/>
          <w:sz w:val="24"/>
          <w:szCs w:val="24"/>
          <w:rtl/>
          <w:lang w:bidi="ar-JO"/>
        </w:rPr>
        <w:t>،</w:t>
      </w:r>
      <w:r>
        <w:rPr>
          <w:rFonts w:cs="Times New Roman" w:hint="cs"/>
          <w:sz w:val="24"/>
          <w:szCs w:val="24"/>
          <w:rtl/>
          <w:lang w:bidi="ar-JO"/>
        </w:rPr>
        <w:t xml:space="preserve"> بأنني تلقيت شرح</w:t>
      </w:r>
      <w:r w:rsidR="00923B18">
        <w:rPr>
          <w:rFonts w:cs="Times New Roman" w:hint="cs"/>
          <w:sz w:val="24"/>
          <w:szCs w:val="24"/>
          <w:rtl/>
          <w:lang w:bidi="ar-JO"/>
        </w:rPr>
        <w:t>ً</w:t>
      </w:r>
      <w:r>
        <w:rPr>
          <w:rFonts w:cs="Times New Roman" w:hint="cs"/>
          <w:sz w:val="24"/>
          <w:szCs w:val="24"/>
          <w:rtl/>
          <w:lang w:bidi="ar-JO"/>
        </w:rPr>
        <w:t>ا حول</w:t>
      </w:r>
      <w:r w:rsidRPr="00BB6E5E">
        <w:rPr>
          <w:rFonts w:cs="Times New Roman"/>
          <w:sz w:val="24"/>
          <w:szCs w:val="24"/>
          <w:rtl/>
          <w:lang w:bidi="ar-SA"/>
        </w:rPr>
        <w:t xml:space="preserve"> الآثار الجانبية بعد العملية</w:t>
      </w:r>
      <w:r>
        <w:rPr>
          <w:rFonts w:cs="Times New Roman" w:hint="cs"/>
          <w:sz w:val="24"/>
          <w:szCs w:val="24"/>
          <w:rtl/>
          <w:lang w:bidi="ar-SA"/>
        </w:rPr>
        <w:t xml:space="preserve"> الجراحية</w:t>
      </w:r>
      <w:r w:rsidRPr="00BB6E5E">
        <w:rPr>
          <w:rFonts w:cs="Times New Roman"/>
          <w:sz w:val="24"/>
          <w:szCs w:val="24"/>
          <w:rtl/>
          <w:lang w:bidi="ar-SA"/>
        </w:rPr>
        <w:t xml:space="preserve"> / العملية الرئيسية بما في ذلك الألم وعدم الراحة. في بعض الأحيان سيبقى </w:t>
      </w:r>
      <w:r>
        <w:rPr>
          <w:rFonts w:cs="Times New Roman" w:hint="cs"/>
          <w:sz w:val="24"/>
          <w:szCs w:val="24"/>
          <w:rtl/>
          <w:lang w:bidi="ar-SA"/>
        </w:rPr>
        <w:t>الاستنزاف</w:t>
      </w:r>
      <w:r w:rsidRPr="00BB6E5E">
        <w:rPr>
          <w:rFonts w:cs="Times New Roman"/>
          <w:sz w:val="24"/>
          <w:szCs w:val="24"/>
          <w:rtl/>
          <w:lang w:bidi="ar-SA"/>
        </w:rPr>
        <w:t xml:space="preserve"> في المنطقة الجراحية وستبقى ندبة جراحية في الرقبة. قد تكون هناك صعوبة مؤقتة في البلع وتغير مؤقت في الإحساس بالجلد في الرقبة.</w:t>
      </w:r>
    </w:p>
    <w:p w:rsidR="002469EC" w:rsidRDefault="009117E8" w:rsidP="00923B18">
      <w:pPr>
        <w:spacing w:line="240" w:lineRule="auto"/>
        <w:jc w:val="both"/>
        <w:rPr>
          <w:rFonts w:cs="David"/>
          <w:sz w:val="24"/>
          <w:szCs w:val="24"/>
          <w:rtl/>
        </w:rPr>
      </w:pPr>
      <w:bookmarkStart w:id="2" w:name="_Hlk520819413"/>
      <w:r>
        <w:rPr>
          <w:rFonts w:cs="Times New Roman" w:hint="cs"/>
          <w:sz w:val="24"/>
          <w:szCs w:val="24"/>
          <w:rtl/>
          <w:lang w:bidi="ar-SA"/>
        </w:rPr>
        <w:t>كذلك</w:t>
      </w:r>
      <w:r w:rsidR="00923B18">
        <w:rPr>
          <w:rFonts w:cs="Times New Roman" w:hint="cs"/>
          <w:sz w:val="24"/>
          <w:szCs w:val="24"/>
          <w:rtl/>
          <w:lang w:bidi="ar-SA"/>
        </w:rPr>
        <w:t>،</w:t>
      </w:r>
      <w:r>
        <w:rPr>
          <w:rFonts w:cs="Times New Roman" w:hint="cs"/>
          <w:sz w:val="24"/>
          <w:szCs w:val="24"/>
          <w:rtl/>
          <w:lang w:bidi="ar-SA"/>
        </w:rPr>
        <w:t xml:space="preserve"> تلقيت شرح</w:t>
      </w:r>
      <w:r w:rsidR="00923B18">
        <w:rPr>
          <w:rFonts w:cs="Times New Roman" w:hint="cs"/>
          <w:sz w:val="24"/>
          <w:szCs w:val="24"/>
          <w:rtl/>
          <w:lang w:bidi="ar-SA"/>
        </w:rPr>
        <w:t>ً</w:t>
      </w:r>
      <w:r>
        <w:rPr>
          <w:rFonts w:cs="Times New Roman" w:hint="cs"/>
          <w:sz w:val="24"/>
          <w:szCs w:val="24"/>
          <w:rtl/>
          <w:lang w:bidi="ar-SA"/>
        </w:rPr>
        <w:t xml:space="preserve">ا حول </w:t>
      </w:r>
      <w:r w:rsidRPr="009117E8">
        <w:rPr>
          <w:rFonts w:cs="Times New Roman"/>
          <w:sz w:val="24"/>
          <w:szCs w:val="24"/>
          <w:rtl/>
          <w:lang w:bidi="ar-SA"/>
        </w:rPr>
        <w:t>المخاطر والمضاعفات المحتملة</w:t>
      </w:r>
      <w:r w:rsidR="00923B18">
        <w:rPr>
          <w:rFonts w:cs="Times New Roman" w:hint="cs"/>
          <w:sz w:val="24"/>
          <w:szCs w:val="24"/>
          <w:rtl/>
          <w:lang w:bidi="ar-SA"/>
        </w:rPr>
        <w:t>،</w:t>
      </w:r>
      <w:r w:rsidRPr="009117E8">
        <w:rPr>
          <w:rFonts w:cs="Times New Roman"/>
          <w:sz w:val="24"/>
          <w:szCs w:val="24"/>
          <w:rtl/>
          <w:lang w:bidi="ar-SA"/>
        </w:rPr>
        <w:t xml:space="preserve"> بما في ذلك النزيف الذي قد يتطلب</w:t>
      </w:r>
      <w:r>
        <w:rPr>
          <w:rFonts w:cs="Times New Roman" w:hint="cs"/>
          <w:sz w:val="24"/>
          <w:szCs w:val="24"/>
          <w:rtl/>
          <w:lang w:bidi="ar-SA"/>
        </w:rPr>
        <w:t xml:space="preserve"> تكرار</w:t>
      </w:r>
      <w:r w:rsidRPr="009117E8">
        <w:rPr>
          <w:rFonts w:cs="Times New Roman"/>
          <w:sz w:val="24"/>
          <w:szCs w:val="24"/>
          <w:rtl/>
          <w:lang w:bidi="ar-SA"/>
        </w:rPr>
        <w:t xml:space="preserve"> التدخل الجراحي والعدوى في المنطقة الجراحية. </w:t>
      </w:r>
      <w:bookmarkEnd w:id="2"/>
      <w:r w:rsidRPr="009117E8">
        <w:rPr>
          <w:rFonts w:cs="Times New Roman"/>
          <w:sz w:val="24"/>
          <w:szCs w:val="24"/>
          <w:rtl/>
          <w:lang w:bidi="ar-SA"/>
        </w:rPr>
        <w:t xml:space="preserve">وقد </w:t>
      </w:r>
      <w:r w:rsidR="00923B18">
        <w:rPr>
          <w:rFonts w:cs="Times New Roman" w:hint="cs"/>
          <w:sz w:val="24"/>
          <w:szCs w:val="24"/>
          <w:rtl/>
          <w:lang w:bidi="ar-SA"/>
        </w:rPr>
        <w:t>اتضح</w:t>
      </w:r>
      <w:r w:rsidRPr="009117E8">
        <w:rPr>
          <w:rFonts w:cs="Times New Roman"/>
          <w:sz w:val="24"/>
          <w:szCs w:val="24"/>
          <w:rtl/>
          <w:lang w:bidi="ar-SA"/>
        </w:rPr>
        <w:t xml:space="preserve"> لي أنه في بعض الأحيان</w:t>
      </w:r>
      <w:r w:rsidR="00923B18">
        <w:rPr>
          <w:rFonts w:cs="Times New Roman" w:hint="cs"/>
          <w:sz w:val="24"/>
          <w:szCs w:val="24"/>
          <w:rtl/>
          <w:lang w:bidi="ar-SA"/>
        </w:rPr>
        <w:t>،</w:t>
      </w:r>
      <w:r>
        <w:rPr>
          <w:rFonts w:cs="Times New Roman" w:hint="cs"/>
          <w:sz w:val="24"/>
          <w:szCs w:val="24"/>
          <w:rtl/>
          <w:lang w:bidi="ar-SA"/>
        </w:rPr>
        <w:t xml:space="preserve"> </w:t>
      </w:r>
      <w:r w:rsidRPr="009117E8">
        <w:rPr>
          <w:rFonts w:cs="Times New Roman"/>
          <w:sz w:val="24"/>
          <w:szCs w:val="24"/>
          <w:rtl/>
          <w:lang w:bidi="ar-SA"/>
        </w:rPr>
        <w:t xml:space="preserve"> بسبب صعوبة تحديد موقع غدة</w:t>
      </w:r>
      <w:r>
        <w:rPr>
          <w:rFonts w:cs="Times New Roman" w:hint="cs"/>
          <w:sz w:val="24"/>
          <w:szCs w:val="24"/>
          <w:rtl/>
        </w:rPr>
        <w:t>/</w:t>
      </w:r>
      <w:r>
        <w:rPr>
          <w:rFonts w:cs="Times New Roman" w:hint="cs"/>
          <w:sz w:val="24"/>
          <w:szCs w:val="24"/>
          <w:rtl/>
          <w:lang w:bidi="ar-JO"/>
        </w:rPr>
        <w:t>غدد</w:t>
      </w:r>
      <w:r w:rsidRPr="009117E8">
        <w:rPr>
          <w:rFonts w:cs="Times New Roman"/>
          <w:sz w:val="24"/>
          <w:szCs w:val="24"/>
          <w:rtl/>
          <w:lang w:bidi="ar-SA"/>
        </w:rPr>
        <w:t xml:space="preserve"> المريض</w:t>
      </w:r>
      <w:r>
        <w:rPr>
          <w:rFonts w:cs="Times New Roman" w:hint="cs"/>
          <w:sz w:val="24"/>
          <w:szCs w:val="24"/>
          <w:rtl/>
        </w:rPr>
        <w:t>/</w:t>
      </w:r>
      <w:r>
        <w:rPr>
          <w:rFonts w:cs="Times New Roman" w:hint="cs"/>
          <w:sz w:val="24"/>
          <w:szCs w:val="24"/>
          <w:rtl/>
          <w:lang w:bidi="ar-JO"/>
        </w:rPr>
        <w:t>المريضات</w:t>
      </w:r>
      <w:r w:rsidRPr="009117E8">
        <w:rPr>
          <w:rFonts w:cs="Times New Roman"/>
          <w:sz w:val="24"/>
          <w:szCs w:val="24"/>
          <w:rtl/>
          <w:lang w:bidi="ar-SA"/>
        </w:rPr>
        <w:t xml:space="preserve"> في الجراحة</w:t>
      </w:r>
      <w:r w:rsidR="00923B18">
        <w:rPr>
          <w:rFonts w:cs="Times New Roman" w:hint="cs"/>
          <w:sz w:val="24"/>
          <w:szCs w:val="24"/>
          <w:rtl/>
          <w:lang w:bidi="ar-SA"/>
        </w:rPr>
        <w:t>،</w:t>
      </w:r>
      <w:r w:rsidRPr="009117E8">
        <w:rPr>
          <w:rFonts w:cs="Times New Roman"/>
          <w:sz w:val="24"/>
          <w:szCs w:val="24"/>
          <w:rtl/>
          <w:lang w:bidi="ar-SA"/>
        </w:rPr>
        <w:t xml:space="preserve"> سيكون من الضروري توسيع محيط الرقبة.</w:t>
      </w:r>
      <w:r>
        <w:rPr>
          <w:rFonts w:cs="David" w:hint="cs"/>
          <w:sz w:val="24"/>
          <w:szCs w:val="24"/>
          <w:rtl/>
        </w:rPr>
        <w:t xml:space="preserve"> </w:t>
      </w:r>
      <w:r w:rsidRPr="009117E8">
        <w:rPr>
          <w:rFonts w:cs="Times New Roman"/>
          <w:sz w:val="24"/>
          <w:szCs w:val="24"/>
          <w:rtl/>
          <w:lang w:bidi="ar-SA"/>
        </w:rPr>
        <w:t>في حالات نادرة</w:t>
      </w:r>
      <w:r w:rsidR="00923B18">
        <w:rPr>
          <w:rFonts w:cs="Times New Roman" w:hint="cs"/>
          <w:sz w:val="24"/>
          <w:szCs w:val="24"/>
          <w:rtl/>
          <w:lang w:bidi="ar-JO"/>
        </w:rPr>
        <w:t xml:space="preserve">، </w:t>
      </w:r>
      <w:r w:rsidRPr="009117E8">
        <w:rPr>
          <w:rFonts w:cs="Times New Roman"/>
          <w:sz w:val="24"/>
          <w:szCs w:val="24"/>
          <w:rtl/>
          <w:lang w:bidi="ar-SA"/>
        </w:rPr>
        <w:t xml:space="preserve"> قد لا يكون من الممكن </w:t>
      </w:r>
      <w:r w:rsidR="00ED0117">
        <w:rPr>
          <w:rFonts w:cs="Times New Roman" w:hint="cs"/>
          <w:sz w:val="24"/>
          <w:szCs w:val="24"/>
          <w:rtl/>
          <w:lang w:bidi="ar-SA"/>
        </w:rPr>
        <w:t>الكشف عن</w:t>
      </w:r>
      <w:r w:rsidRPr="009117E8">
        <w:rPr>
          <w:rFonts w:cs="Times New Roman"/>
          <w:sz w:val="24"/>
          <w:szCs w:val="24"/>
          <w:rtl/>
          <w:lang w:bidi="ar-SA"/>
        </w:rPr>
        <w:t xml:space="preserve"> الغدة المصابة</w:t>
      </w:r>
      <w:r w:rsidR="00132548">
        <w:rPr>
          <w:rFonts w:cs="Times New Roman" w:hint="cs"/>
          <w:sz w:val="24"/>
          <w:szCs w:val="24"/>
          <w:rtl/>
          <w:lang w:bidi="ar-SA"/>
        </w:rPr>
        <w:t xml:space="preserve"> ل</w:t>
      </w:r>
      <w:r w:rsidR="00ED0117">
        <w:rPr>
          <w:rFonts w:cs="Times New Roman" w:hint="cs"/>
          <w:sz w:val="24"/>
          <w:szCs w:val="24"/>
          <w:rtl/>
          <w:lang w:bidi="ar-SA"/>
        </w:rPr>
        <w:t>دى المريض</w:t>
      </w:r>
      <w:r w:rsidRPr="009117E8">
        <w:rPr>
          <w:rFonts w:cs="Times New Roman"/>
          <w:sz w:val="24"/>
          <w:szCs w:val="24"/>
          <w:rtl/>
          <w:lang w:bidi="ar-SA"/>
        </w:rPr>
        <w:t xml:space="preserve"> وتحتاج إلى </w:t>
      </w:r>
      <w:r w:rsidR="00ED0117">
        <w:rPr>
          <w:rFonts w:cs="Times New Roman" w:hint="cs"/>
          <w:sz w:val="24"/>
          <w:szCs w:val="24"/>
          <w:rtl/>
          <w:lang w:bidi="ar-SA"/>
        </w:rPr>
        <w:t>استئصال الفص</w:t>
      </w:r>
      <w:r w:rsidRPr="009117E8">
        <w:rPr>
          <w:rFonts w:cs="Times New Roman"/>
          <w:sz w:val="24"/>
          <w:szCs w:val="24"/>
          <w:rtl/>
          <w:lang w:bidi="ar-SA"/>
        </w:rPr>
        <w:t xml:space="preserve"> من الغدة الدرقية أو إجراء عملية جراحية أخرى.</w:t>
      </w:r>
      <w:r w:rsidR="0013499E">
        <w:rPr>
          <w:rFonts w:cs="David" w:hint="cs"/>
          <w:sz w:val="24"/>
          <w:szCs w:val="24"/>
          <w:rtl/>
        </w:rPr>
        <w:t xml:space="preserve"> </w:t>
      </w:r>
      <w:proofErr w:type="gramStart"/>
      <w:r w:rsidR="00ED0117">
        <w:rPr>
          <w:rFonts w:hint="cs"/>
          <w:sz w:val="24"/>
          <w:szCs w:val="24"/>
          <w:rtl/>
          <w:lang w:bidi="ar-JO"/>
        </w:rPr>
        <w:t>قد</w:t>
      </w:r>
      <w:proofErr w:type="gramEnd"/>
      <w:r w:rsidR="00ED0117">
        <w:rPr>
          <w:rFonts w:hint="cs"/>
          <w:sz w:val="24"/>
          <w:szCs w:val="24"/>
          <w:rtl/>
          <w:lang w:bidi="ar-JO"/>
        </w:rPr>
        <w:t xml:space="preserve"> يكون هناك فشل في العملية الجراحية وعدم السيطرة على قيم الكالسيوم في الدم.</w:t>
      </w:r>
      <w:r w:rsidR="0013499E">
        <w:rPr>
          <w:rFonts w:cs="David" w:hint="cs"/>
          <w:sz w:val="24"/>
          <w:szCs w:val="24"/>
          <w:rtl/>
        </w:rPr>
        <w:t xml:space="preserve"> </w:t>
      </w:r>
    </w:p>
    <w:p w:rsidR="0013499E" w:rsidRDefault="00ED0117" w:rsidP="002469EC">
      <w:pPr>
        <w:spacing w:line="240" w:lineRule="auto"/>
        <w:jc w:val="both"/>
        <w:rPr>
          <w:rFonts w:cs="David"/>
          <w:sz w:val="24"/>
          <w:szCs w:val="24"/>
          <w:rtl/>
        </w:rPr>
      </w:pPr>
      <w:r w:rsidRPr="00ED0117">
        <w:rPr>
          <w:rFonts w:cs="Times New Roman"/>
          <w:sz w:val="24"/>
          <w:szCs w:val="24"/>
          <w:rtl/>
          <w:lang w:bidi="ar-SA"/>
        </w:rPr>
        <w:t xml:space="preserve">قد يكون من الضروري أيضًا </w:t>
      </w:r>
      <w:r>
        <w:rPr>
          <w:rFonts w:cs="Times New Roman" w:hint="cs"/>
          <w:sz w:val="24"/>
          <w:szCs w:val="24"/>
          <w:rtl/>
          <w:lang w:bidi="ar-SA"/>
        </w:rPr>
        <w:t>تناول</w:t>
      </w:r>
      <w:r w:rsidRPr="00ED0117">
        <w:rPr>
          <w:rFonts w:cs="Times New Roman"/>
          <w:sz w:val="24"/>
          <w:szCs w:val="24"/>
          <w:rtl/>
          <w:lang w:bidi="ar-SA"/>
        </w:rPr>
        <w:t xml:space="preserve"> </w:t>
      </w:r>
      <w:r>
        <w:rPr>
          <w:rFonts w:cs="Times New Roman" w:hint="cs"/>
          <w:sz w:val="24"/>
          <w:szCs w:val="24"/>
          <w:rtl/>
          <w:lang w:bidi="ar-SA"/>
        </w:rPr>
        <w:t>مستحضرات</w:t>
      </w:r>
      <w:r w:rsidRPr="00ED0117">
        <w:rPr>
          <w:rFonts w:cs="Times New Roman"/>
          <w:sz w:val="24"/>
          <w:szCs w:val="24"/>
          <w:rtl/>
          <w:lang w:bidi="ar-SA"/>
        </w:rPr>
        <w:t xml:space="preserve"> بديلة لنشاط الغدة (الكالسيوم و / أو فيتامين د) </w:t>
      </w:r>
      <w:r w:rsidR="00E475A2">
        <w:rPr>
          <w:rFonts w:cs="Times New Roman" w:hint="cs"/>
          <w:sz w:val="24"/>
          <w:szCs w:val="24"/>
          <w:rtl/>
          <w:lang w:bidi="ar-SA"/>
        </w:rPr>
        <w:t>فورا</w:t>
      </w:r>
      <w:r w:rsidRPr="00ED0117">
        <w:rPr>
          <w:rFonts w:cs="Times New Roman"/>
          <w:sz w:val="24"/>
          <w:szCs w:val="24"/>
          <w:rtl/>
          <w:lang w:bidi="ar-SA"/>
        </w:rPr>
        <w:t xml:space="preserve"> بعد الجراحة أو في وقت </w:t>
      </w:r>
      <w:proofErr w:type="gramStart"/>
      <w:r w:rsidRPr="00ED0117">
        <w:rPr>
          <w:rFonts w:cs="Times New Roman"/>
          <w:sz w:val="24"/>
          <w:szCs w:val="24"/>
          <w:rtl/>
          <w:lang w:bidi="ar-SA"/>
        </w:rPr>
        <w:t xml:space="preserve">لاحق </w:t>
      </w:r>
      <w:r w:rsidR="00E475A2">
        <w:rPr>
          <w:rFonts w:cs="Times New Roman" w:hint="cs"/>
          <w:sz w:val="24"/>
          <w:szCs w:val="24"/>
          <w:rtl/>
          <w:lang w:bidi="ar-SA"/>
        </w:rPr>
        <w:t>,</w:t>
      </w:r>
      <w:proofErr w:type="gramEnd"/>
      <w:r w:rsidR="00E475A2">
        <w:rPr>
          <w:rFonts w:cs="Times New Roman" w:hint="cs"/>
          <w:sz w:val="24"/>
          <w:szCs w:val="24"/>
          <w:rtl/>
          <w:lang w:bidi="ar-SA"/>
        </w:rPr>
        <w:t xml:space="preserve"> </w:t>
      </w:r>
      <w:r w:rsidRPr="00ED0117">
        <w:rPr>
          <w:rFonts w:cs="Times New Roman"/>
          <w:sz w:val="24"/>
          <w:szCs w:val="24"/>
          <w:rtl/>
          <w:lang w:bidi="ar-SA"/>
        </w:rPr>
        <w:t xml:space="preserve">لفترة لا يمكن </w:t>
      </w:r>
      <w:r w:rsidR="00E475A2">
        <w:rPr>
          <w:rFonts w:cs="Times New Roman" w:hint="cs"/>
          <w:sz w:val="24"/>
          <w:szCs w:val="24"/>
          <w:rtl/>
          <w:lang w:bidi="ar-SA"/>
        </w:rPr>
        <w:t>التنبؤ به</w:t>
      </w:r>
      <w:r w:rsidRPr="00ED0117">
        <w:rPr>
          <w:rFonts w:cs="Times New Roman"/>
          <w:sz w:val="24"/>
          <w:szCs w:val="24"/>
          <w:rtl/>
          <w:lang w:bidi="ar-SA"/>
        </w:rPr>
        <w:t xml:space="preserve"> أو </w:t>
      </w:r>
      <w:r w:rsidR="00E475A2">
        <w:rPr>
          <w:rFonts w:cs="Times New Roman" w:hint="cs"/>
          <w:sz w:val="24"/>
          <w:szCs w:val="24"/>
          <w:rtl/>
          <w:lang w:bidi="ar-SA"/>
        </w:rPr>
        <w:t>مدى الحياة</w:t>
      </w:r>
      <w:r w:rsidRPr="00ED0117">
        <w:rPr>
          <w:rFonts w:cs="Times New Roman"/>
          <w:sz w:val="24"/>
          <w:szCs w:val="24"/>
          <w:rtl/>
          <w:lang w:bidi="ar-SA"/>
        </w:rPr>
        <w:t xml:space="preserve"> لمنع حدوث المضاعفات </w:t>
      </w:r>
      <w:r w:rsidR="00E475A2">
        <w:rPr>
          <w:rFonts w:cs="Times New Roman" w:hint="cs"/>
          <w:sz w:val="24"/>
          <w:szCs w:val="24"/>
          <w:rtl/>
          <w:lang w:bidi="ar-SA"/>
        </w:rPr>
        <w:t>المتعلقة</w:t>
      </w:r>
      <w:r w:rsidRPr="00ED0117">
        <w:rPr>
          <w:rFonts w:cs="Times New Roman"/>
          <w:sz w:val="24"/>
          <w:szCs w:val="24"/>
          <w:rtl/>
          <w:lang w:bidi="ar-SA"/>
        </w:rPr>
        <w:t xml:space="preserve"> ب</w:t>
      </w:r>
      <w:r w:rsidR="00E475A2">
        <w:rPr>
          <w:rFonts w:cs="Times New Roman" w:hint="cs"/>
          <w:sz w:val="24"/>
          <w:szCs w:val="24"/>
          <w:rtl/>
          <w:lang w:bidi="ar-SA"/>
        </w:rPr>
        <w:t>توازن ا</w:t>
      </w:r>
      <w:r w:rsidRPr="00ED0117">
        <w:rPr>
          <w:rFonts w:cs="Times New Roman"/>
          <w:sz w:val="24"/>
          <w:szCs w:val="24"/>
          <w:rtl/>
          <w:lang w:bidi="ar-SA"/>
        </w:rPr>
        <w:t>لكالسيوم.</w:t>
      </w:r>
      <w:r w:rsidR="00E475A2">
        <w:rPr>
          <w:rFonts w:cs="David" w:hint="cs"/>
          <w:sz w:val="24"/>
          <w:szCs w:val="24"/>
          <w:rtl/>
        </w:rPr>
        <w:t xml:space="preserve"> </w:t>
      </w:r>
      <w:r w:rsidR="00E475A2">
        <w:rPr>
          <w:rFonts w:cs="Times New Roman" w:hint="cs"/>
          <w:sz w:val="24"/>
          <w:szCs w:val="24"/>
          <w:rtl/>
          <w:lang w:bidi="ar-JO"/>
        </w:rPr>
        <w:t>كذلك, قد</w:t>
      </w:r>
      <w:r w:rsidR="00E475A2" w:rsidRPr="00E475A2">
        <w:rPr>
          <w:rFonts w:cs="Times New Roman"/>
          <w:sz w:val="24"/>
          <w:szCs w:val="24"/>
          <w:rtl/>
          <w:lang w:bidi="ar-SA"/>
        </w:rPr>
        <w:t xml:space="preserve"> </w:t>
      </w:r>
      <w:r w:rsidR="00E475A2">
        <w:rPr>
          <w:rFonts w:cs="Times New Roman" w:hint="cs"/>
          <w:sz w:val="24"/>
          <w:szCs w:val="24"/>
          <w:rtl/>
          <w:lang w:bidi="ar-SA"/>
        </w:rPr>
        <w:t>يحدث</w:t>
      </w:r>
      <w:r w:rsidR="00E475A2" w:rsidRPr="00E475A2">
        <w:rPr>
          <w:rFonts w:cs="Times New Roman"/>
          <w:sz w:val="24"/>
          <w:szCs w:val="24"/>
          <w:rtl/>
          <w:lang w:bidi="ar-SA"/>
        </w:rPr>
        <w:t xml:space="preserve"> فرط </w:t>
      </w:r>
      <w:r w:rsidR="00E475A2">
        <w:rPr>
          <w:rFonts w:cs="Times New Roman" w:hint="cs"/>
          <w:sz w:val="24"/>
          <w:szCs w:val="24"/>
          <w:rtl/>
          <w:lang w:bidi="ar-JO"/>
        </w:rPr>
        <w:t xml:space="preserve">في </w:t>
      </w:r>
      <w:r w:rsidR="00E475A2" w:rsidRPr="00E475A2">
        <w:rPr>
          <w:rFonts w:cs="Times New Roman"/>
          <w:sz w:val="24"/>
          <w:szCs w:val="24"/>
          <w:rtl/>
          <w:lang w:bidi="ar-SA"/>
        </w:rPr>
        <w:t xml:space="preserve">نشاط الغدة الدرقية - </w:t>
      </w:r>
      <w:r w:rsidR="00E475A2">
        <w:rPr>
          <w:rFonts w:cs="Times New Roman" w:hint="cs"/>
          <w:sz w:val="24"/>
          <w:szCs w:val="24"/>
          <w:rtl/>
          <w:lang w:bidi="ar-SA"/>
        </w:rPr>
        <w:t>و</w:t>
      </w:r>
      <w:r w:rsidR="00E475A2" w:rsidRPr="00E475A2">
        <w:rPr>
          <w:rFonts w:cs="Times New Roman"/>
          <w:sz w:val="24"/>
          <w:szCs w:val="24"/>
          <w:rtl/>
          <w:lang w:bidi="ar-SA"/>
        </w:rPr>
        <w:t xml:space="preserve">عادة ما </w:t>
      </w:r>
      <w:r w:rsidR="00E475A2">
        <w:rPr>
          <w:rFonts w:cs="Times New Roman" w:hint="cs"/>
          <w:sz w:val="24"/>
          <w:szCs w:val="24"/>
          <w:rtl/>
          <w:lang w:bidi="ar-SA"/>
        </w:rPr>
        <w:t>يختفي هذا الفرط</w:t>
      </w:r>
      <w:r w:rsidR="00E475A2" w:rsidRPr="00E475A2">
        <w:rPr>
          <w:rFonts w:cs="Times New Roman"/>
          <w:sz w:val="24"/>
          <w:szCs w:val="24"/>
          <w:rtl/>
          <w:lang w:bidi="ar-SA"/>
        </w:rPr>
        <w:t xml:space="preserve"> من تلقاء نفسه ولكن في بعض الأحيان </w:t>
      </w:r>
      <w:r w:rsidR="00E475A2">
        <w:rPr>
          <w:rFonts w:cs="Times New Roman" w:hint="cs"/>
          <w:sz w:val="24"/>
          <w:szCs w:val="24"/>
          <w:rtl/>
          <w:lang w:bidi="ar-SA"/>
        </w:rPr>
        <w:t>يتطلب الأمر العلاج بالأدوية</w:t>
      </w:r>
      <w:r w:rsidR="00E475A2" w:rsidRPr="00E475A2">
        <w:rPr>
          <w:rFonts w:cs="Times New Roman"/>
          <w:sz w:val="24"/>
          <w:szCs w:val="24"/>
          <w:rtl/>
          <w:lang w:bidi="ar-SA"/>
        </w:rPr>
        <w:t xml:space="preserve"> للسيطرة على الأعراض المفرطة.</w:t>
      </w:r>
      <w:r w:rsidR="0013499E">
        <w:rPr>
          <w:rFonts w:cs="David" w:hint="cs"/>
          <w:sz w:val="24"/>
          <w:szCs w:val="24"/>
          <w:rtl/>
        </w:rPr>
        <w:t xml:space="preserve"> </w:t>
      </w:r>
      <w:r w:rsidR="008C0988" w:rsidRPr="008C0988">
        <w:rPr>
          <w:rFonts w:cs="Times New Roman"/>
          <w:sz w:val="24"/>
          <w:szCs w:val="24"/>
          <w:rtl/>
          <w:lang w:bidi="ar-SA"/>
        </w:rPr>
        <w:t xml:space="preserve">قد يكون هناك بحة عابرة أو دائمة نتيجة إصابة الأعصاب </w:t>
      </w:r>
      <w:r w:rsidR="008C0988">
        <w:rPr>
          <w:rFonts w:cs="Times New Roman" w:hint="cs"/>
          <w:sz w:val="24"/>
          <w:szCs w:val="24"/>
          <w:rtl/>
          <w:lang w:bidi="ar-SA"/>
        </w:rPr>
        <w:t>ب</w:t>
      </w:r>
      <w:r w:rsidR="008C0988" w:rsidRPr="008C0988">
        <w:rPr>
          <w:rFonts w:cs="Times New Roman"/>
          <w:sz w:val="24"/>
          <w:szCs w:val="24"/>
          <w:rtl/>
          <w:lang w:bidi="ar-SA"/>
        </w:rPr>
        <w:t xml:space="preserve">الشلل </w:t>
      </w:r>
      <w:r w:rsidR="008C0988">
        <w:rPr>
          <w:rFonts w:cs="Times New Roman" w:hint="cs"/>
          <w:sz w:val="24"/>
          <w:szCs w:val="24"/>
          <w:rtl/>
          <w:lang w:bidi="ar-SA"/>
        </w:rPr>
        <w:t xml:space="preserve">المتكرر في الحبال الصوتية </w:t>
      </w:r>
      <w:r w:rsidR="008C0988" w:rsidRPr="008C0988">
        <w:rPr>
          <w:rFonts w:cs="Times New Roman"/>
          <w:sz w:val="24"/>
          <w:szCs w:val="24"/>
          <w:rtl/>
          <w:lang w:bidi="ar-SA"/>
        </w:rPr>
        <w:t>(</w:t>
      </w:r>
      <w:r w:rsidR="008C0988" w:rsidRPr="008C0988">
        <w:rPr>
          <w:rFonts w:cs="Times New Roman"/>
          <w:sz w:val="24"/>
          <w:szCs w:val="24"/>
          <w:lang w:bidi="ar-SA"/>
        </w:rPr>
        <w:t>Recurrent Laryngeal Nerve</w:t>
      </w:r>
      <w:r w:rsidR="008C0988">
        <w:rPr>
          <w:rFonts w:cs="Times New Roman" w:hint="cs"/>
          <w:sz w:val="24"/>
          <w:szCs w:val="24"/>
          <w:rtl/>
          <w:lang w:bidi="ar-SA"/>
        </w:rPr>
        <w:t xml:space="preserve">) </w:t>
      </w:r>
      <w:r w:rsidR="002469EC">
        <w:rPr>
          <w:rFonts w:cs="Times New Roman" w:hint="cs"/>
          <w:sz w:val="24"/>
          <w:szCs w:val="24"/>
          <w:rtl/>
          <w:lang w:bidi="ar-SA"/>
        </w:rPr>
        <w:t xml:space="preserve">، </w:t>
      </w:r>
      <w:r w:rsidR="008C0988">
        <w:rPr>
          <w:rFonts w:cs="Times New Roman" w:hint="cs"/>
          <w:sz w:val="24"/>
          <w:szCs w:val="24"/>
          <w:rtl/>
          <w:lang w:bidi="ar-JO"/>
        </w:rPr>
        <w:t xml:space="preserve"> </w:t>
      </w:r>
      <w:r w:rsidR="008C0988" w:rsidRPr="008C0988">
        <w:rPr>
          <w:rFonts w:cs="Times New Roman"/>
          <w:sz w:val="24"/>
          <w:szCs w:val="24"/>
          <w:rtl/>
          <w:lang w:bidi="ar-SA"/>
        </w:rPr>
        <w:t>استرواح الصدر واضطرابات في الجهاز التنفسي ونادر</w:t>
      </w:r>
      <w:r w:rsidR="002469EC">
        <w:rPr>
          <w:rFonts w:cs="Times New Roman" w:hint="cs"/>
          <w:sz w:val="24"/>
          <w:szCs w:val="24"/>
          <w:rtl/>
          <w:lang w:bidi="ar-SA"/>
        </w:rPr>
        <w:t>ً</w:t>
      </w:r>
      <w:r w:rsidR="008C0988" w:rsidRPr="008C0988">
        <w:rPr>
          <w:rFonts w:cs="Times New Roman"/>
          <w:sz w:val="24"/>
          <w:szCs w:val="24"/>
          <w:rtl/>
          <w:lang w:bidi="ar-SA"/>
        </w:rPr>
        <w:t xml:space="preserve">ا ما تتطلب </w:t>
      </w:r>
      <w:r w:rsidR="008C0988">
        <w:rPr>
          <w:rFonts w:cs="Times New Roman" w:hint="cs"/>
          <w:sz w:val="24"/>
          <w:szCs w:val="24"/>
          <w:rtl/>
          <w:lang w:bidi="ar-JO"/>
        </w:rPr>
        <w:t>فتح القصبة الهوائية</w:t>
      </w:r>
      <w:r w:rsidR="008C0988">
        <w:rPr>
          <w:rFonts w:cs="David" w:hint="cs"/>
          <w:sz w:val="24"/>
          <w:szCs w:val="24"/>
          <w:rtl/>
        </w:rPr>
        <w:t xml:space="preserve"> </w:t>
      </w:r>
      <w:r w:rsidR="0013499E">
        <w:rPr>
          <w:rFonts w:cs="David" w:hint="cs"/>
          <w:sz w:val="24"/>
          <w:szCs w:val="24"/>
          <w:rtl/>
        </w:rPr>
        <w:t>(</w:t>
      </w:r>
      <w:r w:rsidR="0013499E">
        <w:rPr>
          <w:rFonts w:cs="David" w:hint="cs"/>
          <w:sz w:val="24"/>
          <w:szCs w:val="24"/>
        </w:rPr>
        <w:t>T</w:t>
      </w:r>
      <w:r w:rsidR="00C32C8E">
        <w:rPr>
          <w:rFonts w:cs="David"/>
          <w:sz w:val="24"/>
          <w:szCs w:val="24"/>
        </w:rPr>
        <w:t>racheotomy</w:t>
      </w:r>
      <w:r w:rsidR="0013499E">
        <w:rPr>
          <w:rFonts w:cs="David" w:hint="cs"/>
          <w:sz w:val="24"/>
          <w:szCs w:val="24"/>
          <w:rtl/>
        </w:rPr>
        <w:t>).</w:t>
      </w:r>
    </w:p>
    <w:p w:rsidR="00B102D9" w:rsidRDefault="00B102D9" w:rsidP="002469EC">
      <w:pPr>
        <w:autoSpaceDE w:val="0"/>
        <w:autoSpaceDN w:val="0"/>
        <w:adjustRightInd w:val="0"/>
        <w:spacing w:after="120" w:line="240" w:lineRule="auto"/>
        <w:jc w:val="both"/>
        <w:rPr>
          <w:rFonts w:ascii="David" w:hAnsi="David" w:cs="David"/>
          <w:sz w:val="24"/>
          <w:szCs w:val="24"/>
          <w:rtl/>
          <w:lang w:bidi="ar-SA"/>
        </w:rPr>
      </w:pPr>
      <w:bookmarkStart w:id="3" w:name="_Hlk520816289"/>
      <w:r w:rsidRPr="00B102D9">
        <w:rPr>
          <w:rFonts w:cs="Times New Roman"/>
          <w:sz w:val="24"/>
          <w:szCs w:val="24"/>
          <w:rtl/>
          <w:lang w:bidi="ar-SA"/>
        </w:rPr>
        <w:t>أنا أصرّح وأؤكد بموجب هذا وقد شرح لي وأنا أفهم ذلك</w:t>
      </w:r>
      <w:r w:rsidR="002469EC">
        <w:rPr>
          <w:rFonts w:cs="Times New Roman" w:hint="cs"/>
          <w:sz w:val="24"/>
          <w:szCs w:val="24"/>
          <w:rtl/>
          <w:lang w:bidi="ar-SA"/>
        </w:rPr>
        <w:t>،</w:t>
      </w:r>
      <w:r w:rsidRPr="00B102D9">
        <w:rPr>
          <w:rFonts w:cs="Times New Roman"/>
          <w:sz w:val="24"/>
          <w:szCs w:val="24"/>
          <w:rtl/>
          <w:lang w:bidi="ar-SA"/>
        </w:rPr>
        <w:t xml:space="preserve"> حول احتمال أن أثناء العملية الرئيسية على ضرورة توسيع نطاق أو تعديل أو اتخاذ إجراءات أخرى أو إضافية لا يمكن التنبؤ بها لغرض إنقاذ حياة أو منع الأضرار الجسدية. لذلك</w:t>
      </w:r>
      <w:r w:rsidR="002469EC">
        <w:rPr>
          <w:rFonts w:cs="Times New Roman" w:hint="cs"/>
          <w:sz w:val="24"/>
          <w:szCs w:val="24"/>
          <w:rtl/>
          <w:lang w:bidi="ar-SA"/>
        </w:rPr>
        <w:t xml:space="preserve">، </w:t>
      </w:r>
      <w:r w:rsidRPr="00B102D9">
        <w:rPr>
          <w:rFonts w:cs="Times New Roman"/>
          <w:sz w:val="24"/>
          <w:szCs w:val="24"/>
          <w:rtl/>
          <w:lang w:bidi="ar-SA"/>
        </w:rPr>
        <w:t>أوافق أيضا على تمديد أو تعديل أو تنفيذ إجراءات أخرى أو إضافية</w:t>
      </w:r>
      <w:r w:rsidR="002469EC">
        <w:rPr>
          <w:rFonts w:cs="Times New Roman" w:hint="cs"/>
          <w:sz w:val="24"/>
          <w:szCs w:val="24"/>
          <w:rtl/>
          <w:lang w:bidi="ar-SA"/>
        </w:rPr>
        <w:t xml:space="preserve">، </w:t>
      </w:r>
      <w:r w:rsidRPr="00B102D9">
        <w:rPr>
          <w:rFonts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w:t>
      </w:r>
    </w:p>
    <w:bookmarkEnd w:id="3"/>
    <w:p w:rsidR="00B102D9" w:rsidRDefault="00170E91" w:rsidP="007C2F19">
      <w:pPr>
        <w:autoSpaceDE w:val="0"/>
        <w:autoSpaceDN w:val="0"/>
        <w:adjustRightInd w:val="0"/>
        <w:spacing w:after="120" w:line="240" w:lineRule="auto"/>
        <w:jc w:val="both"/>
        <w:rPr>
          <w:rFonts w:cs="David"/>
          <w:sz w:val="24"/>
          <w:szCs w:val="24"/>
          <w:rtl/>
        </w:rPr>
      </w:pPr>
      <w:r w:rsidRPr="00272B40">
        <w:rPr>
          <w:rFonts w:ascii="David" w:hAnsi="David" w:cs="David"/>
          <w:sz w:val="24"/>
          <w:szCs w:val="24"/>
          <w:rtl/>
        </w:rPr>
        <w:t>הוסבר</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 וה</w:t>
      </w:r>
      <w:r>
        <w:rPr>
          <w:rFonts w:ascii="David" w:hAnsi="David" w:cs="David" w:hint="cs"/>
          <w:sz w:val="24"/>
          <w:szCs w:val="24"/>
          <w:rtl/>
        </w:rPr>
        <w:t>ניתוח יתבצע</w:t>
      </w:r>
      <w:r w:rsidRPr="00272B40">
        <w:rPr>
          <w:rFonts w:ascii="David" w:hAnsi="David" w:cs="David"/>
          <w:sz w:val="24"/>
          <w:szCs w:val="24"/>
        </w:rPr>
        <w:t xml:space="preserve"> </w:t>
      </w:r>
      <w:r w:rsidRPr="00272B40">
        <w:rPr>
          <w:rFonts w:ascii="David" w:hAnsi="David" w:cs="David"/>
          <w:sz w:val="24"/>
          <w:szCs w:val="24"/>
          <w:rtl/>
        </w:rPr>
        <w:t>בהרדמה</w:t>
      </w:r>
      <w:r w:rsidRPr="00272B40">
        <w:rPr>
          <w:rFonts w:ascii="David" w:hAnsi="David" w:cs="David"/>
          <w:sz w:val="24"/>
          <w:szCs w:val="24"/>
        </w:rPr>
        <w:t xml:space="preserve"> </w:t>
      </w:r>
      <w:r w:rsidRPr="00272B40">
        <w:rPr>
          <w:rFonts w:ascii="David" w:hAnsi="David" w:cs="David"/>
          <w:b/>
          <w:bCs/>
          <w:sz w:val="24"/>
          <w:szCs w:val="24"/>
          <w:rtl/>
        </w:rPr>
        <w:t xml:space="preserve">כללית </w:t>
      </w:r>
      <w:r w:rsidRPr="00272B40">
        <w:rPr>
          <w:rFonts w:ascii="David" w:hAnsi="David" w:cs="David"/>
          <w:b/>
          <w:bCs/>
          <w:sz w:val="24"/>
          <w:szCs w:val="24"/>
        </w:rPr>
        <w:t>/</w:t>
      </w:r>
      <w:r w:rsidRPr="00272B40">
        <w:rPr>
          <w:rFonts w:ascii="David" w:hAnsi="David" w:cs="David"/>
          <w:b/>
          <w:bCs/>
          <w:sz w:val="24"/>
          <w:szCs w:val="24"/>
          <w:rtl/>
        </w:rPr>
        <w:t xml:space="preserve"> אזורית </w:t>
      </w:r>
      <w:r w:rsidRPr="00272B40">
        <w:rPr>
          <w:rFonts w:ascii="David" w:hAnsi="David" w:cs="David"/>
          <w:b/>
          <w:bCs/>
          <w:sz w:val="24"/>
          <w:szCs w:val="24"/>
        </w:rPr>
        <w:t>/</w:t>
      </w:r>
      <w:r w:rsidRPr="00272B40">
        <w:rPr>
          <w:rFonts w:ascii="David" w:hAnsi="David" w:cs="David"/>
          <w:b/>
          <w:bCs/>
          <w:sz w:val="24"/>
          <w:szCs w:val="24"/>
          <w:rtl/>
        </w:rPr>
        <w:t xml:space="preserve"> חסימה</w:t>
      </w:r>
      <w:r w:rsidRPr="00272B40">
        <w:rPr>
          <w:rFonts w:ascii="David" w:hAnsi="David" w:cs="David"/>
          <w:b/>
          <w:bCs/>
          <w:sz w:val="24"/>
          <w:szCs w:val="24"/>
        </w:rPr>
        <w:t xml:space="preserve"> </w:t>
      </w:r>
      <w:r w:rsidRPr="00272B40">
        <w:rPr>
          <w:rFonts w:ascii="David" w:hAnsi="David" w:cs="David"/>
          <w:b/>
          <w:bCs/>
          <w:sz w:val="24"/>
          <w:szCs w:val="24"/>
          <w:rtl/>
        </w:rPr>
        <w:t>עצבית</w:t>
      </w:r>
      <w:r>
        <w:rPr>
          <w:rFonts w:cs="David" w:hint="cs"/>
          <w:sz w:val="24"/>
          <w:szCs w:val="24"/>
          <w:rtl/>
        </w:rPr>
        <w:t xml:space="preserve"> </w:t>
      </w:r>
    </w:p>
    <w:p w:rsidR="00170E91" w:rsidRDefault="00170E91" w:rsidP="007C2F19">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הסבר</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ההרדמה יינתן</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מרדים</w:t>
      </w:r>
      <w:r w:rsidRPr="00272B40">
        <w:rPr>
          <w:rFonts w:ascii="David" w:hAnsi="David" w:cs="David"/>
          <w:sz w:val="24"/>
          <w:szCs w:val="24"/>
        </w:rPr>
        <w:t>.</w:t>
      </w:r>
    </w:p>
    <w:p w:rsidR="00B102D9" w:rsidRPr="00B102D9" w:rsidRDefault="00B102D9" w:rsidP="002469EC">
      <w:pPr>
        <w:autoSpaceDE w:val="0"/>
        <w:autoSpaceDN w:val="0"/>
        <w:adjustRightInd w:val="0"/>
        <w:spacing w:after="120" w:line="240" w:lineRule="auto"/>
        <w:rPr>
          <w:rFonts w:ascii="David" w:hAnsi="David" w:cs="David"/>
          <w:sz w:val="24"/>
          <w:szCs w:val="24"/>
          <w:rtl/>
        </w:rPr>
      </w:pPr>
      <w:r w:rsidRPr="00B102D9">
        <w:rPr>
          <w:rFonts w:ascii="David" w:hAnsi="David" w:cs="Times New Roman"/>
          <w:sz w:val="24"/>
          <w:szCs w:val="24"/>
          <w:rtl/>
          <w:lang w:bidi="ar-SA"/>
        </w:rPr>
        <w:t xml:space="preserve">كما أوضح لي أنه إذا تم إجراء العملية تحت    </w:t>
      </w:r>
      <w:r w:rsidRPr="0073716A">
        <w:rPr>
          <w:rFonts w:ascii="David" w:hAnsi="David" w:cs="Times New Roman"/>
          <w:sz w:val="24"/>
          <w:szCs w:val="24"/>
          <w:rtl/>
          <w:lang w:bidi="ar-SA"/>
        </w:rPr>
        <w:t>التخدير</w:t>
      </w:r>
      <w:r w:rsidRPr="00B102D9">
        <w:rPr>
          <w:rFonts w:ascii="David" w:hAnsi="David" w:cs="Times New Roman"/>
          <w:b/>
          <w:bCs/>
          <w:sz w:val="24"/>
          <w:szCs w:val="24"/>
          <w:rtl/>
          <w:lang w:bidi="ar-SA"/>
        </w:rPr>
        <w:t xml:space="preserve"> </w:t>
      </w:r>
      <w:r w:rsidR="0073716A">
        <w:rPr>
          <w:rFonts w:ascii="David" w:hAnsi="David" w:cs="Times New Roman" w:hint="cs"/>
          <w:b/>
          <w:bCs/>
          <w:sz w:val="24"/>
          <w:szCs w:val="24"/>
          <w:rtl/>
          <w:lang w:bidi="ar-SA"/>
        </w:rPr>
        <w:t xml:space="preserve"> </w:t>
      </w:r>
      <w:r w:rsidRPr="00B102D9">
        <w:rPr>
          <w:rFonts w:ascii="David" w:hAnsi="David" w:cs="Times New Roman"/>
          <w:b/>
          <w:bCs/>
          <w:sz w:val="24"/>
          <w:szCs w:val="24"/>
          <w:rtl/>
          <w:lang w:bidi="ar-SA"/>
        </w:rPr>
        <w:t xml:space="preserve"> </w:t>
      </w:r>
      <w:proofErr w:type="gramStart"/>
      <w:r w:rsidRPr="00B102D9">
        <w:rPr>
          <w:rFonts w:ascii="David" w:hAnsi="David" w:cs="Times New Roman"/>
          <w:b/>
          <w:bCs/>
          <w:sz w:val="24"/>
          <w:szCs w:val="24"/>
          <w:rtl/>
          <w:lang w:bidi="ar-SA"/>
        </w:rPr>
        <w:t>العام  /</w:t>
      </w:r>
      <w:proofErr w:type="gramEnd"/>
      <w:r w:rsidRPr="00B102D9">
        <w:rPr>
          <w:rFonts w:ascii="David" w:hAnsi="David" w:cs="Times New Roman"/>
          <w:b/>
          <w:bCs/>
          <w:sz w:val="24"/>
          <w:szCs w:val="24"/>
          <w:rtl/>
          <w:lang w:bidi="ar-SA"/>
        </w:rPr>
        <w:t xml:space="preserve">  </w:t>
      </w:r>
      <w:r w:rsidR="002469EC">
        <w:rPr>
          <w:rFonts w:ascii="David" w:hAnsi="David" w:cs="Times New Roman" w:hint="cs"/>
          <w:b/>
          <w:bCs/>
          <w:sz w:val="24"/>
          <w:szCs w:val="24"/>
          <w:rtl/>
          <w:lang w:bidi="ar-SA"/>
        </w:rPr>
        <w:t>جانبي</w:t>
      </w:r>
      <w:r w:rsidRPr="00B102D9">
        <w:rPr>
          <w:rFonts w:ascii="David" w:hAnsi="David" w:cs="Times New Roman"/>
          <w:b/>
          <w:bCs/>
          <w:sz w:val="24"/>
          <w:szCs w:val="24"/>
          <w:rtl/>
          <w:lang w:bidi="ar-SA"/>
        </w:rPr>
        <w:t xml:space="preserve">  /  انسداد عصبي</w:t>
      </w:r>
      <w:r w:rsidRPr="00B102D9">
        <w:rPr>
          <w:rFonts w:ascii="David" w:hAnsi="David" w:cs="Times New Roman"/>
          <w:sz w:val="24"/>
          <w:szCs w:val="24"/>
          <w:rtl/>
          <w:lang w:bidi="ar-SA"/>
        </w:rPr>
        <w:t xml:space="preserve">    </w:t>
      </w:r>
    </w:p>
    <w:p w:rsidR="00B102D9" w:rsidRDefault="00B102D9" w:rsidP="00B16195">
      <w:pPr>
        <w:autoSpaceDE w:val="0"/>
        <w:autoSpaceDN w:val="0"/>
        <w:adjustRightInd w:val="0"/>
        <w:spacing w:after="120" w:line="240" w:lineRule="auto"/>
        <w:jc w:val="both"/>
        <w:rPr>
          <w:rFonts w:ascii="David" w:hAnsi="David" w:cs="David"/>
          <w:sz w:val="24"/>
          <w:szCs w:val="24"/>
          <w:rtl/>
          <w:lang w:bidi="ar-SA"/>
        </w:rPr>
      </w:pPr>
      <w:r w:rsidRPr="00B102D9">
        <w:rPr>
          <w:rFonts w:ascii="David" w:hAnsi="David" w:cs="Times New Roman"/>
          <w:sz w:val="24"/>
          <w:szCs w:val="24"/>
          <w:rtl/>
          <w:lang w:bidi="ar-SA"/>
        </w:rPr>
        <w:t xml:space="preserve">  سيتم إعطاء شرح لي حول التخدير من قبل أطباء التخدير.</w:t>
      </w:r>
    </w:p>
    <w:p w:rsidR="009F5287" w:rsidRDefault="009F5287" w:rsidP="002469EC">
      <w:pPr>
        <w:autoSpaceDE w:val="0"/>
        <w:autoSpaceDN w:val="0"/>
        <w:adjustRightInd w:val="0"/>
        <w:spacing w:after="120" w:line="240" w:lineRule="auto"/>
        <w:jc w:val="both"/>
        <w:rPr>
          <w:rFonts w:ascii="David" w:hAnsi="David" w:cs="David"/>
          <w:sz w:val="24"/>
          <w:szCs w:val="24"/>
          <w:rtl/>
          <w:lang w:bidi="ar-SA"/>
        </w:rPr>
      </w:pPr>
      <w:r w:rsidRPr="009F5287">
        <w:rPr>
          <w:rFonts w:ascii="David" w:hAnsi="David" w:cs="Times New Roman"/>
          <w:sz w:val="24"/>
          <w:szCs w:val="24"/>
          <w:rtl/>
          <w:lang w:bidi="ar-SA"/>
        </w:rPr>
        <w:t>اذا تم اجراء الجراحة تحت تأثير التخدير الموضعي</w:t>
      </w:r>
      <w:r w:rsidR="002469EC">
        <w:rPr>
          <w:rFonts w:ascii="David" w:hAnsi="David" w:cs="Times New Roman" w:hint="cs"/>
          <w:sz w:val="24"/>
          <w:szCs w:val="24"/>
          <w:rtl/>
          <w:lang w:bidi="ar-SA"/>
        </w:rPr>
        <w:t xml:space="preserve">، </w:t>
      </w:r>
      <w:r w:rsidRPr="009F5287">
        <w:rPr>
          <w:rFonts w:ascii="David" w:hAnsi="David" w:cs="Times New Roman"/>
          <w:sz w:val="24"/>
          <w:szCs w:val="24"/>
          <w:rtl/>
          <w:lang w:bidi="ar-SA"/>
        </w:rPr>
        <w:t xml:space="preserve"> 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sidR="00923B18">
        <w:rPr>
          <w:rFonts w:ascii="David" w:hAnsi="David" w:cs="Times New Roman" w:hint="cs"/>
          <w:sz w:val="24"/>
          <w:szCs w:val="24"/>
          <w:rtl/>
          <w:lang w:bidi="ar-SA"/>
        </w:rPr>
        <w:t>ً</w:t>
      </w:r>
      <w:r w:rsidRPr="009F5287">
        <w:rPr>
          <w:rFonts w:ascii="David" w:hAnsi="David" w:cs="Times New Roman"/>
          <w:sz w:val="24"/>
          <w:szCs w:val="24"/>
          <w:rtl/>
          <w:lang w:bidi="ar-SA"/>
        </w:rPr>
        <w:t>ا ما يسبب اضطرابات في الجهاز التنفسي وعدم انتظام ضربات القلب</w:t>
      </w:r>
      <w:r w:rsidR="00923B18">
        <w:rPr>
          <w:rFonts w:ascii="David" w:hAnsi="David" w:cs="Times New Roman" w:hint="cs"/>
          <w:sz w:val="24"/>
          <w:szCs w:val="24"/>
          <w:rtl/>
          <w:lang w:bidi="ar-SA"/>
        </w:rPr>
        <w:t>،</w:t>
      </w:r>
      <w:r w:rsidRPr="009F5287">
        <w:rPr>
          <w:rFonts w:ascii="David" w:hAnsi="David" w:cs="Times New Roman"/>
          <w:sz w:val="24"/>
          <w:szCs w:val="24"/>
          <w:rtl/>
          <w:lang w:bidi="ar-SA"/>
        </w:rPr>
        <w:t xml:space="preserve"> لا سيما </w:t>
      </w:r>
      <w:r w:rsidR="00923B18">
        <w:rPr>
          <w:rFonts w:ascii="David" w:hAnsi="David" w:cs="Times New Roman" w:hint="cs"/>
          <w:sz w:val="24"/>
          <w:szCs w:val="24"/>
          <w:rtl/>
          <w:lang w:bidi="ar-SA"/>
        </w:rPr>
        <w:t>عند</w:t>
      </w:r>
      <w:r w:rsidRPr="009F5287">
        <w:rPr>
          <w:rFonts w:ascii="David" w:hAnsi="David" w:cs="Times New Roman"/>
          <w:sz w:val="24"/>
          <w:szCs w:val="24"/>
          <w:rtl/>
          <w:lang w:bidi="ar-SA"/>
        </w:rPr>
        <w:t xml:space="preserve"> مرضى القلب والمرضى الذين يعانون من اضطرابات في الجهاز التنفسي. </w:t>
      </w:r>
    </w:p>
    <w:p w:rsidR="009F5287" w:rsidRDefault="009F5287" w:rsidP="00923B18">
      <w:pPr>
        <w:autoSpaceDE w:val="0"/>
        <w:autoSpaceDN w:val="0"/>
        <w:adjustRightInd w:val="0"/>
        <w:spacing w:after="120" w:line="240" w:lineRule="auto"/>
        <w:jc w:val="both"/>
        <w:rPr>
          <w:rFonts w:ascii="David" w:hAnsi="David" w:cs="David"/>
          <w:sz w:val="24"/>
          <w:szCs w:val="24"/>
          <w:rtl/>
          <w:lang w:bidi="ar-SA"/>
        </w:rPr>
      </w:pPr>
      <w:bookmarkStart w:id="4" w:name="_Hlk520816518"/>
      <w:r w:rsidRPr="009F5287">
        <w:rPr>
          <w:rFonts w:ascii="David" w:hAnsi="David" w:cs="Times New Roman"/>
          <w:sz w:val="24"/>
          <w:szCs w:val="24"/>
          <w:rtl/>
          <w:lang w:bidi="ar-SA"/>
        </w:rPr>
        <w:t>معلوم</w:t>
      </w:r>
      <w:r w:rsidR="00923B18">
        <w:rPr>
          <w:rFonts w:ascii="David" w:hAnsi="David" w:cs="Times New Roman" w:hint="cs"/>
          <w:sz w:val="24"/>
          <w:szCs w:val="24"/>
          <w:rtl/>
          <w:lang w:bidi="ar-SA"/>
        </w:rPr>
        <w:t>ٌ</w:t>
      </w:r>
      <w:r w:rsidRPr="009F5287">
        <w:rPr>
          <w:rFonts w:ascii="David" w:hAnsi="David" w:cs="Times New Roman"/>
          <w:sz w:val="24"/>
          <w:szCs w:val="24"/>
          <w:rtl/>
          <w:lang w:bidi="ar-SA"/>
        </w:rPr>
        <w:t xml:space="preserve"> لدي بأنه اذا كان المركز الطبي حائز على الانتساب الجامعي</w:t>
      </w:r>
      <w:r w:rsidR="00923B18">
        <w:rPr>
          <w:rFonts w:ascii="David" w:hAnsi="David" w:cs="Times New Roman" w:hint="cs"/>
          <w:sz w:val="24"/>
          <w:szCs w:val="24"/>
          <w:rtl/>
          <w:lang w:bidi="ar-SA"/>
        </w:rPr>
        <w:t>،</w:t>
      </w:r>
      <w:r w:rsidRPr="009F5287">
        <w:rPr>
          <w:rFonts w:ascii="David" w:hAnsi="David" w:cs="Times New Roman"/>
          <w:sz w:val="24"/>
          <w:szCs w:val="24"/>
          <w:rtl/>
          <w:lang w:bidi="ar-SA"/>
        </w:rPr>
        <w:t xml:space="preserve"> فمن الممكن مشاركة الطلاب أثناء العملية الجراحية  في المراقبة والإشراف الكامل.  </w:t>
      </w:r>
      <w:bookmarkEnd w:id="4"/>
    </w:p>
    <w:p w:rsidR="0090537C" w:rsidRPr="00272B40" w:rsidRDefault="009F5287" w:rsidP="00923B18">
      <w:pPr>
        <w:autoSpaceDE w:val="0"/>
        <w:autoSpaceDN w:val="0"/>
        <w:adjustRightInd w:val="0"/>
        <w:spacing w:after="120" w:line="240" w:lineRule="auto"/>
        <w:jc w:val="both"/>
        <w:rPr>
          <w:rFonts w:ascii="David" w:hAnsi="David" w:cs="David"/>
          <w:sz w:val="24"/>
          <w:szCs w:val="24"/>
          <w:rtl/>
        </w:rPr>
      </w:pPr>
      <w:bookmarkStart w:id="5" w:name="_Hlk520816575"/>
      <w:r w:rsidRPr="009F5287">
        <w:rPr>
          <w:rFonts w:ascii="David" w:hAnsi="David" w:cs="Times New Roman"/>
          <w:sz w:val="24"/>
          <w:szCs w:val="24"/>
          <w:rtl/>
          <w:lang w:bidi="ar-SA"/>
        </w:rPr>
        <w:t xml:space="preserve">أنا أعلم وأوافق على أن إجراء الجراحة الرئيسية وكافة الإجراءات الأخرى سوف يتم تنفيذها من قبل الشخص الذي سيتم تكليفه بذلك وفقاً لإجراءات وتعليمات المركز الطبي. وأنه لم يتم التعهد لي بأنه سيتم </w:t>
      </w:r>
      <w:r w:rsidR="00923B18">
        <w:rPr>
          <w:rFonts w:ascii="David" w:hAnsi="David" w:cs="Times New Roman" w:hint="cs"/>
          <w:sz w:val="24"/>
          <w:szCs w:val="24"/>
          <w:rtl/>
          <w:lang w:bidi="ar-SA"/>
        </w:rPr>
        <w:t>إجراؤها</w:t>
      </w:r>
      <w:r w:rsidRPr="009F5287">
        <w:rPr>
          <w:rFonts w:ascii="David" w:hAnsi="David" w:cs="Times New Roman"/>
          <w:sz w:val="24"/>
          <w:szCs w:val="24"/>
          <w:rtl/>
          <w:lang w:bidi="ar-SA"/>
        </w:rPr>
        <w:t xml:space="preserve"> كلي</w:t>
      </w:r>
      <w:r w:rsidR="00923B18">
        <w:rPr>
          <w:rFonts w:ascii="David" w:hAnsi="David" w:cs="Times New Roman" w:hint="cs"/>
          <w:sz w:val="24"/>
          <w:szCs w:val="24"/>
          <w:rtl/>
          <w:lang w:bidi="ar-SA"/>
        </w:rPr>
        <w:t>ً</w:t>
      </w:r>
      <w:r w:rsidRPr="009F5287">
        <w:rPr>
          <w:rFonts w:ascii="David" w:hAnsi="David" w:cs="Times New Roman"/>
          <w:sz w:val="24"/>
          <w:szCs w:val="24"/>
          <w:rtl/>
          <w:lang w:bidi="ar-SA"/>
        </w:rPr>
        <w:t>ا أو جزئي</w:t>
      </w:r>
      <w:r w:rsidR="00923B18">
        <w:rPr>
          <w:rFonts w:ascii="David" w:hAnsi="David" w:cs="Times New Roman" w:hint="cs"/>
          <w:sz w:val="24"/>
          <w:szCs w:val="24"/>
          <w:rtl/>
          <w:lang w:bidi="ar-SA"/>
        </w:rPr>
        <w:t>ً</w:t>
      </w:r>
      <w:r w:rsidRPr="009F5287">
        <w:rPr>
          <w:rFonts w:ascii="David" w:hAnsi="David" w:cs="Times New Roman"/>
          <w:sz w:val="24"/>
          <w:szCs w:val="24"/>
          <w:rtl/>
          <w:lang w:bidi="ar-SA"/>
        </w:rPr>
        <w:t>ا  من قبل شخص معين</w:t>
      </w:r>
      <w:r w:rsidR="00923B18">
        <w:rPr>
          <w:rFonts w:ascii="David" w:hAnsi="David" w:cs="Times New Roman" w:hint="cs"/>
          <w:sz w:val="24"/>
          <w:szCs w:val="24"/>
          <w:rtl/>
          <w:lang w:bidi="ar-SA"/>
        </w:rPr>
        <w:t>،</w:t>
      </w:r>
      <w:r w:rsidRPr="009F5287">
        <w:rPr>
          <w:rFonts w:ascii="David" w:hAnsi="David" w:cs="Times New Roman"/>
          <w:sz w:val="24"/>
          <w:szCs w:val="24"/>
          <w:rtl/>
          <w:lang w:bidi="ar-SA"/>
        </w:rPr>
        <w:t xml:space="preserve"> شريطة أن يتم تنفيذها تحت طائلة المسؤولية المعتمدة في المؤسسة مع مراعاة القانون.</w:t>
      </w:r>
      <w:r>
        <w:rPr>
          <w:rFonts w:ascii="David" w:hAnsi="David" w:cs="David" w:hint="cs"/>
          <w:sz w:val="24"/>
          <w:szCs w:val="24"/>
          <w:rtl/>
        </w:rPr>
        <w:t xml:space="preserve"> </w:t>
      </w:r>
    </w:p>
    <w:bookmarkEnd w:id="5"/>
    <w:p w:rsidR="00145DAC" w:rsidRDefault="00145DAC" w:rsidP="007C2F19">
      <w:pPr>
        <w:autoSpaceDE w:val="0"/>
        <w:autoSpaceDN w:val="0"/>
        <w:adjustRightInd w:val="0"/>
        <w:spacing w:after="120" w:line="240" w:lineRule="auto"/>
        <w:jc w:val="both"/>
        <w:rPr>
          <w:rFonts w:ascii="David" w:hAnsi="David" w:cs="David"/>
          <w:sz w:val="24"/>
          <w:szCs w:val="24"/>
          <w:rtl/>
        </w:rPr>
      </w:pPr>
    </w:p>
    <w:p w:rsidR="00145DAC" w:rsidRDefault="00145DAC" w:rsidP="007C2F19">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145DAC" w:rsidRPr="00F00AF0" w:rsidTr="007C489A">
        <w:tc>
          <w:tcPr>
            <w:tcW w:w="9191" w:type="dxa"/>
            <w:shd w:val="clear" w:color="auto" w:fill="FFFFFF" w:themeFill="background1"/>
          </w:tcPr>
          <w:p w:rsidR="00145DAC" w:rsidRDefault="00082DD0" w:rsidP="007C489A">
            <w:pPr>
              <w:pStyle w:val="ab"/>
              <w:bidi/>
              <w:jc w:val="right"/>
              <w:rPr>
                <w:noProof/>
                <w:sz w:val="22"/>
                <w:szCs w:val="22"/>
                <w:rtl/>
              </w:rPr>
            </w:pPr>
            <w:permStart w:id="9" w:edGrp="everyone"/>
            <w:r>
              <w:rPr>
                <w:noProof/>
                <w:sz w:val="22"/>
                <w:szCs w:val="22"/>
                <w:rtl/>
              </w:rPr>
              <w:lastRenderedPageBreak/>
              <w:pict>
                <v:rect id="_x0000_s1035" style="position:absolute;margin-left:321.9pt;margin-top:.9pt;width:103.7pt;height:65.5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">
                  <v:textbox>
                    <w:txbxContent>
                      <w:p w:rsidR="00145DAC" w:rsidRDefault="00145DAC" w:rsidP="00145DAC">
                        <w:pPr>
                          <w:rPr>
                            <w:rtl/>
                          </w:rPr>
                        </w:pPr>
                        <w:permStart w:id="10" w:edGrp="everyone"/>
                      </w:p>
                      <w:p w:rsidR="00145DAC" w:rsidRPr="001D4560" w:rsidRDefault="00145DAC" w:rsidP="00145DAC">
                        <w:pPr>
                          <w:jc w:val="center"/>
                          <w:rPr>
                            <w:rFonts w:cs="David"/>
                            <w:sz w:val="18"/>
                            <w:szCs w:val="18"/>
                          </w:rPr>
                        </w:pPr>
                        <w:r w:rsidRPr="001D4560">
                          <w:rPr>
                            <w:rFonts w:cs="David" w:hint="cs"/>
                            <w:sz w:val="18"/>
                            <w:szCs w:val="18"/>
                            <w:rtl/>
                          </w:rPr>
                          <w:t>שם המוסד הרפואי / לוגו</w:t>
                        </w:r>
                        <w:permEnd w:id="10"/>
                      </w:p>
                    </w:txbxContent>
                  </v:textbox>
                </v:rect>
              </w:pict>
            </w:r>
            <w:r>
              <w:rPr>
                <w:noProof/>
                <w:sz w:val="22"/>
                <w:szCs w:val="22"/>
                <w:rtl/>
              </w:rPr>
              <w:pict>
                <v:group id="Group 70" o:spid="_x0000_s1036" style="position:absolute;margin-left:-3.6pt;margin-top:-.6pt;width:118.5pt;height:91.35pt;z-index:25168486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">
                  <v:rect id="Rectangle 71" o:spid="_x0000_s1037"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"/>
                  <v:shape id="תיבת טקסט 6" o:spid="_x0000_s1038"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" stroked="f">
                    <v:textbox>
                      <w:txbxContent>
                        <w:p w:rsidR="00145DAC" w:rsidRPr="00272B40" w:rsidRDefault="00145DAC" w:rsidP="00145DAC">
                          <w:pPr>
                            <w:pStyle w:val="ab"/>
                            <w:bidi/>
                            <w:jc w:val="center"/>
                            <w:rPr>
                              <w:sz w:val="16"/>
                              <w:szCs w:val="16"/>
                              <w:rtl/>
                              <w:cs/>
                            </w:rPr>
                          </w:pPr>
                          <w:permStart w:id="11" w:edGrp="everyone"/>
                          <w:r w:rsidRPr="00272B40">
                            <w:rPr>
                              <w:rFonts w:hint="cs"/>
                              <w:sz w:val="16"/>
                              <w:szCs w:val="16"/>
                              <w:rtl/>
                            </w:rPr>
                            <w:t>מדבקת המטופל</w:t>
                          </w:r>
                          <w:permEnd w:id="11"/>
                        </w:p>
                      </w:txbxContent>
                    </v:textbox>
                  </v:shape>
                </v:group>
              </w:pict>
            </w:r>
          </w:p>
          <w:p w:rsidR="00145DAC" w:rsidRDefault="00145DAC" w:rsidP="007C489A">
            <w:pPr>
              <w:pStyle w:val="ab"/>
              <w:bidi/>
              <w:jc w:val="right"/>
              <w:rPr>
                <w:sz w:val="22"/>
                <w:szCs w:val="22"/>
                <w:rtl/>
              </w:rPr>
            </w:pPr>
          </w:p>
          <w:p w:rsidR="00145DAC" w:rsidRPr="00F00AF0" w:rsidRDefault="00145DAC" w:rsidP="007C489A">
            <w:pPr>
              <w:pStyle w:val="ab"/>
              <w:bidi/>
              <w:jc w:val="right"/>
              <w:rPr>
                <w:sz w:val="22"/>
                <w:szCs w:val="22"/>
                <w:rtl/>
              </w:rPr>
            </w:pPr>
          </w:p>
        </w:tc>
      </w:tr>
      <w:permEnd w:id="9"/>
    </w:tbl>
    <w:p w:rsidR="00145DAC" w:rsidRDefault="00145DAC" w:rsidP="007C2F19">
      <w:pPr>
        <w:autoSpaceDE w:val="0"/>
        <w:autoSpaceDN w:val="0"/>
        <w:adjustRightInd w:val="0"/>
        <w:spacing w:after="120" w:line="240" w:lineRule="auto"/>
        <w:jc w:val="both"/>
        <w:rPr>
          <w:rFonts w:ascii="David" w:hAnsi="David" w:cs="David"/>
          <w:sz w:val="24"/>
          <w:szCs w:val="24"/>
          <w:rtl/>
        </w:rPr>
      </w:pPr>
    </w:p>
    <w:p w:rsidR="0090537C" w:rsidRDefault="0090537C" w:rsidP="007C2F19">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7C2F19">
        <w:rPr>
          <w:rFonts w:ascii="David" w:hAnsi="David" w:cs="David" w:hint="cs"/>
          <w:sz w:val="24"/>
          <w:szCs w:val="24"/>
          <w:rtl/>
        </w:rPr>
        <w:t>הניתוח/הפעולה העיקרי/ת.</w:t>
      </w:r>
    </w:p>
    <w:p w:rsidR="009F5287" w:rsidRDefault="009F5287" w:rsidP="007C2F19">
      <w:pPr>
        <w:autoSpaceDE w:val="0"/>
        <w:autoSpaceDN w:val="0"/>
        <w:adjustRightInd w:val="0"/>
        <w:spacing w:after="120" w:line="240" w:lineRule="auto"/>
        <w:jc w:val="both"/>
        <w:rPr>
          <w:rFonts w:ascii="David" w:hAnsi="David" w:cs="David"/>
          <w:sz w:val="24"/>
          <w:szCs w:val="24"/>
          <w:rtl/>
          <w:lang w:bidi="ar-SA"/>
        </w:rPr>
      </w:pPr>
      <w:bookmarkStart w:id="6" w:name="_Hlk520816612"/>
      <w:r w:rsidRPr="009F5287">
        <w:rPr>
          <w:rFonts w:ascii="David" w:hAnsi="David" w:cs="Times New Roman"/>
          <w:sz w:val="24"/>
          <w:szCs w:val="24"/>
          <w:rtl/>
          <w:lang w:bidi="ar-SA"/>
        </w:rPr>
        <w:t xml:space="preserve">أنا أعطي موافقتي بموجب </w:t>
      </w:r>
      <w:r>
        <w:rPr>
          <w:rFonts w:ascii="David" w:hAnsi="David" w:cs="Times New Roman" w:hint="cs"/>
          <w:sz w:val="24"/>
          <w:szCs w:val="24"/>
          <w:rtl/>
          <w:lang w:bidi="ar-JO"/>
        </w:rPr>
        <w:t>هذا</w:t>
      </w:r>
      <w:r w:rsidR="00923B18">
        <w:rPr>
          <w:rFonts w:ascii="David" w:hAnsi="David" w:cs="Times New Roman"/>
          <w:sz w:val="24"/>
          <w:szCs w:val="24"/>
          <w:rtl/>
          <w:lang w:bidi="ar-SA"/>
        </w:rPr>
        <w:t xml:space="preserve"> بإجراء هذه الجراحة/ ال</w:t>
      </w:r>
      <w:r w:rsidR="00923B18">
        <w:rPr>
          <w:rFonts w:ascii="David" w:hAnsi="David" w:cs="Times New Roman" w:hint="cs"/>
          <w:sz w:val="24"/>
          <w:szCs w:val="24"/>
          <w:rtl/>
          <w:lang w:bidi="ar-SA"/>
        </w:rPr>
        <w:t>إ</w:t>
      </w:r>
      <w:r w:rsidRPr="009F5287">
        <w:rPr>
          <w:rFonts w:ascii="David" w:hAnsi="David" w:cs="Times New Roman"/>
          <w:sz w:val="24"/>
          <w:szCs w:val="24"/>
          <w:rtl/>
          <w:lang w:bidi="ar-SA"/>
        </w:rPr>
        <w:t>جراء الرئيسي</w:t>
      </w:r>
      <w:r>
        <w:rPr>
          <w:rFonts w:ascii="David" w:hAnsi="David" w:cs="Times New Roman" w:hint="cs"/>
          <w:sz w:val="24"/>
          <w:szCs w:val="24"/>
          <w:rtl/>
          <w:lang w:bidi="ar-SA"/>
        </w:rPr>
        <w:t>.</w:t>
      </w:r>
    </w:p>
    <w:bookmarkEnd w:id="6"/>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6A76C5" w:rsidRPr="00597C1B" w:rsidRDefault="006A76C5" w:rsidP="006A76C5">
      <w:pPr>
        <w:autoSpaceDE w:val="0"/>
        <w:autoSpaceDN w:val="0"/>
        <w:adjustRightInd w:val="0"/>
        <w:spacing w:after="0"/>
        <w:jc w:val="both"/>
        <w:rPr>
          <w:rFonts w:ascii="David" w:hAnsi="David" w:cs="David"/>
          <w:sz w:val="2"/>
          <w:szCs w:val="2"/>
          <w:rtl/>
        </w:rPr>
      </w:pPr>
    </w:p>
    <w:p w:rsidR="006F15AE" w:rsidRDefault="006F15AE" w:rsidP="006F15AE">
      <w:pPr>
        <w:autoSpaceDE w:val="0"/>
        <w:autoSpaceDN w:val="0"/>
        <w:adjustRightInd w:val="0"/>
        <w:spacing w:after="0" w:line="120" w:lineRule="auto"/>
        <w:jc w:val="both"/>
        <w:rPr>
          <w:rFonts w:ascii="David" w:hAnsi="David" w:cs="Times New Roman" w:hint="cs"/>
          <w:b/>
          <w:bCs/>
          <w:rtl/>
        </w:rPr>
      </w:pPr>
    </w:p>
    <w:tbl>
      <w:tblPr>
        <w:tblStyle w:val="aa"/>
        <w:bidiVisual/>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31"/>
        <w:gridCol w:w="2997"/>
        <w:gridCol w:w="3057"/>
      </w:tblGrid>
      <w:tr w:rsidR="006F15AE" w:rsidTr="006F15AE">
        <w:trPr>
          <w:trHeight w:val="308"/>
        </w:trPr>
        <w:tc>
          <w:tcPr>
            <w:tcW w:w="3031" w:type="dxa"/>
          </w:tcPr>
          <w:p w:rsidR="006F15AE" w:rsidRPr="00C95D64" w:rsidRDefault="006F15AE" w:rsidP="005551F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997" w:type="dxa"/>
          </w:tcPr>
          <w:p w:rsidR="006F15AE" w:rsidRPr="00C95D64" w:rsidRDefault="006F15AE" w:rsidP="005551F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57" w:type="dxa"/>
          </w:tcPr>
          <w:p w:rsidR="006F15AE" w:rsidRPr="00C95D64" w:rsidRDefault="006F15AE" w:rsidP="005551F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6F15AE" w:rsidRDefault="006F15AE" w:rsidP="006A76C5">
      <w:pPr>
        <w:autoSpaceDE w:val="0"/>
        <w:autoSpaceDN w:val="0"/>
        <w:adjustRightInd w:val="0"/>
        <w:spacing w:after="0"/>
        <w:jc w:val="both"/>
        <w:rPr>
          <w:rFonts w:ascii="David" w:hAnsi="David" w:cs="Times New Roman" w:hint="cs"/>
          <w:b/>
          <w:bCs/>
          <w:rtl/>
        </w:rPr>
      </w:pPr>
    </w:p>
    <w:p w:rsidR="006F15AE" w:rsidRPr="009F5287" w:rsidRDefault="006F15AE" w:rsidP="006F15AE">
      <w:pPr>
        <w:autoSpaceDE w:val="0"/>
        <w:autoSpaceDN w:val="0"/>
        <w:adjustRightInd w:val="0"/>
        <w:spacing w:after="0" w:line="120" w:lineRule="auto"/>
        <w:jc w:val="both"/>
        <w:rPr>
          <w:rFonts w:ascii="David" w:hAnsi="David" w:cs="David" w:hint="cs"/>
          <w:b/>
          <w:bCs/>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p w:rsidR="007C2F19" w:rsidRDefault="007C2F19" w:rsidP="006F15AE">
      <w:pPr>
        <w:autoSpaceDE w:val="0"/>
        <w:autoSpaceDN w:val="0"/>
        <w:adjustRightInd w:val="0"/>
        <w:spacing w:after="0" w:line="120" w:lineRule="auto"/>
        <w:jc w:val="both"/>
        <w:rPr>
          <w:rFonts w:ascii="David" w:hAnsi="David" w:cs="David" w:hint="cs"/>
          <w:b/>
          <w:bCs/>
          <w:rtl/>
        </w:rPr>
      </w:pPr>
    </w:p>
    <w:p w:rsidR="006F15AE" w:rsidRDefault="006F15AE" w:rsidP="006F15AE">
      <w:pPr>
        <w:autoSpaceDE w:val="0"/>
        <w:autoSpaceDN w:val="0"/>
        <w:adjustRightInd w:val="0"/>
        <w:spacing w:after="0" w:line="120" w:lineRule="auto"/>
        <w:jc w:val="both"/>
        <w:rPr>
          <w:rFonts w:ascii="David" w:hAnsi="David" w:cs="David" w:hint="cs"/>
          <w:b/>
          <w:bCs/>
          <w:rtl/>
        </w:rPr>
      </w:pPr>
    </w:p>
    <w:tbl>
      <w:tblPr>
        <w:tblStyle w:val="aa"/>
        <w:bidiVisual/>
        <w:tblW w:w="9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38"/>
        <w:gridCol w:w="4542"/>
      </w:tblGrid>
      <w:tr w:rsidR="006F15AE" w:rsidRPr="00C95D64" w:rsidTr="006F15AE">
        <w:trPr>
          <w:trHeight w:val="990"/>
        </w:trPr>
        <w:tc>
          <w:tcPr>
            <w:tcW w:w="4538" w:type="dxa"/>
          </w:tcPr>
          <w:p w:rsidR="006F15AE" w:rsidRPr="00C95D64" w:rsidRDefault="006F15AE" w:rsidP="005551F8">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542" w:type="dxa"/>
          </w:tcPr>
          <w:p w:rsidR="006F15AE" w:rsidRPr="00C95D64" w:rsidRDefault="006F15AE" w:rsidP="005551F8">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Pr>
                <w:rFonts w:ascii="David" w:hAnsi="David" w:hint="cs"/>
                <w:b/>
                <w:bCs/>
                <w:rtl/>
              </w:rPr>
              <w:t>,</w:t>
            </w:r>
            <w:r w:rsidRPr="00C95D64">
              <w:rPr>
                <w:rFonts w:ascii="David" w:hAnsi="David"/>
                <w:b/>
                <w:bCs/>
                <w:rtl/>
              </w:rPr>
              <w:t xml:space="preserve">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6F15AE" w:rsidRPr="006F15AE" w:rsidRDefault="006F15AE" w:rsidP="006A76C5">
      <w:pPr>
        <w:autoSpaceDE w:val="0"/>
        <w:autoSpaceDN w:val="0"/>
        <w:adjustRightInd w:val="0"/>
        <w:spacing w:after="0"/>
        <w:jc w:val="both"/>
        <w:rPr>
          <w:rFonts w:ascii="David" w:hAnsi="David" w:cs="David"/>
          <w:b/>
          <w:bCs/>
          <w:rtl/>
        </w:rPr>
      </w:pPr>
    </w:p>
    <w:p w:rsidR="00E07EC0" w:rsidRDefault="00272B40" w:rsidP="007C2F19">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B41897" w:rsidRPr="00E764C0" w:rsidRDefault="00B41897" w:rsidP="00B41897">
      <w:pPr>
        <w:pStyle w:val="ab"/>
        <w:tabs>
          <w:tab w:val="clear" w:pos="5606"/>
          <w:tab w:val="clear" w:pos="6321"/>
          <w:tab w:val="clear" w:pos="6463"/>
          <w:tab w:val="left" w:pos="1286"/>
          <w:tab w:val="left" w:pos="3266"/>
          <w:tab w:val="left" w:pos="5471"/>
          <w:tab w:val="left" w:pos="6686"/>
        </w:tabs>
        <w:bidi/>
        <w:rPr>
          <w:rFonts w:ascii="David" w:hAnsi="David" w:cstheme="minorBidi"/>
          <w:b/>
          <w:bCs/>
          <w:spacing w:val="0"/>
          <w:sz w:val="24"/>
          <w:szCs w:val="24"/>
          <w:rtl/>
          <w:lang w:bidi="ar-JO"/>
        </w:rPr>
      </w:pPr>
      <w:bookmarkStart w:id="7" w:name="_Hlk520817048"/>
      <w:r w:rsidRPr="00E764C0">
        <w:rPr>
          <w:rFonts w:ascii="David" w:hAnsi="David" w:cs="Times New Roman"/>
          <w:spacing w:val="0"/>
          <w:sz w:val="24"/>
          <w:szCs w:val="24"/>
          <w:rtl/>
          <w:lang w:bidi="ar-SA"/>
        </w:rPr>
        <w:t>أنا أؤكد بذلك أنني شرحت شفهي</w:t>
      </w:r>
      <w:r w:rsidR="00923B18">
        <w:rPr>
          <w:rFonts w:ascii="David" w:hAnsi="David" w:cs="Times New Roman" w:hint="cs"/>
          <w:spacing w:val="0"/>
          <w:sz w:val="24"/>
          <w:szCs w:val="24"/>
          <w:rtl/>
          <w:lang w:bidi="ar-SA"/>
        </w:rPr>
        <w:t>ً</w:t>
      </w:r>
      <w:r w:rsidRPr="00E764C0">
        <w:rPr>
          <w:rFonts w:ascii="David" w:hAnsi="David" w:cs="Times New Roman"/>
          <w:spacing w:val="0"/>
          <w:sz w:val="24"/>
          <w:szCs w:val="24"/>
          <w:rtl/>
          <w:lang w:bidi="ar-SA"/>
        </w:rPr>
        <w:t>ا</w:t>
      </w:r>
      <w:r w:rsidRPr="00E764C0">
        <w:rPr>
          <w:rFonts w:ascii="David" w:hAnsi="David" w:cs="Times New Roman"/>
          <w:b/>
          <w:bCs/>
          <w:spacing w:val="0"/>
          <w:sz w:val="24"/>
          <w:szCs w:val="24"/>
          <w:rtl/>
          <w:lang w:bidi="ar-SA"/>
        </w:rPr>
        <w:t xml:space="preserve"> للمريض/ة / للوصي / لمترجم المريض/ة </w:t>
      </w:r>
      <w:r w:rsidRPr="00E764C0">
        <w:rPr>
          <w:rFonts w:ascii="David" w:hAnsi="David" w:cs="Times New Roman"/>
          <w:spacing w:val="0"/>
          <w:sz w:val="24"/>
          <w:szCs w:val="24"/>
          <w:rtl/>
          <w:lang w:bidi="ar-SA"/>
        </w:rPr>
        <w:t>جميع التفاصيل المذكورة أعلاه وأنه/</w:t>
      </w:r>
      <w:r w:rsidR="00923B18">
        <w:rPr>
          <w:rFonts w:ascii="David" w:hAnsi="David" w:cs="Times New Roman" w:hint="cs"/>
          <w:spacing w:val="0"/>
          <w:sz w:val="24"/>
          <w:szCs w:val="24"/>
          <w:rtl/>
          <w:lang w:bidi="ar-SA"/>
        </w:rPr>
        <w:t>أن</w:t>
      </w:r>
      <w:r w:rsidRPr="00E764C0">
        <w:rPr>
          <w:rFonts w:ascii="David" w:hAnsi="David" w:cs="Times New Roman"/>
          <w:spacing w:val="0"/>
          <w:sz w:val="24"/>
          <w:szCs w:val="24"/>
          <w:rtl/>
          <w:lang w:bidi="ar-SA"/>
        </w:rPr>
        <w:t>ها وقّع/ت على الموافقة بحضوري بعد أن اقتنعت أنه/</w:t>
      </w:r>
      <w:r w:rsidR="00923B18">
        <w:rPr>
          <w:rFonts w:ascii="David" w:hAnsi="David" w:cs="Times New Roman" w:hint="cs"/>
          <w:spacing w:val="0"/>
          <w:sz w:val="24"/>
          <w:szCs w:val="24"/>
          <w:rtl/>
          <w:lang w:bidi="ar-SA"/>
        </w:rPr>
        <w:t>أن</w:t>
      </w:r>
      <w:r w:rsidRPr="00E764C0">
        <w:rPr>
          <w:rFonts w:ascii="David" w:hAnsi="David" w:cs="Times New Roman"/>
          <w:spacing w:val="0"/>
          <w:sz w:val="24"/>
          <w:szCs w:val="24"/>
          <w:rtl/>
          <w:lang w:bidi="ar-SA"/>
        </w:rPr>
        <w:t>ها  فهم/ت تفسيري بشكل تام.</w:t>
      </w:r>
    </w:p>
    <w:bookmarkEnd w:id="7"/>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p w:rsidR="006F15AE" w:rsidRDefault="006F15AE" w:rsidP="006F15AE">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hint="cs"/>
          <w:b/>
          <w:bCs/>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4"/>
        <w:gridCol w:w="3040"/>
        <w:gridCol w:w="3035"/>
      </w:tblGrid>
      <w:tr w:rsidR="006F15AE" w:rsidTr="006F15AE">
        <w:trPr>
          <w:trHeight w:val="917"/>
        </w:trPr>
        <w:tc>
          <w:tcPr>
            <w:tcW w:w="3064" w:type="dxa"/>
            <w:vAlign w:val="center"/>
          </w:tcPr>
          <w:p w:rsidR="006F15AE" w:rsidRPr="00C95D64" w:rsidRDefault="006F15AE" w:rsidP="005551F8">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40" w:type="dxa"/>
          </w:tcPr>
          <w:p w:rsidR="006F15AE" w:rsidRPr="00C95D64" w:rsidRDefault="006F15AE" w:rsidP="005551F8">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35" w:type="dxa"/>
          </w:tcPr>
          <w:p w:rsidR="006F15AE" w:rsidRPr="00C95D64" w:rsidRDefault="006F15AE" w:rsidP="005551F8">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6F15AE" w:rsidRDefault="006F15AE" w:rsidP="006F15AE">
      <w:pPr>
        <w:pStyle w:val="ab"/>
        <w:tabs>
          <w:tab w:val="clear" w:pos="5606"/>
          <w:tab w:val="clear" w:pos="6321"/>
          <w:tab w:val="clear" w:pos="6463"/>
          <w:tab w:val="left" w:pos="1286"/>
          <w:tab w:val="left" w:pos="3266"/>
          <w:tab w:val="left" w:pos="5471"/>
          <w:tab w:val="left" w:pos="6686"/>
        </w:tabs>
        <w:bidi/>
        <w:jc w:val="left"/>
        <w:rPr>
          <w:rFonts w:ascii="David" w:hAnsi="David" w:hint="cs"/>
          <w:b/>
          <w:bCs/>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FA4F3F"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42"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597C1B" w:rsidRDefault="00597C1B" w:rsidP="006F15AE">
      <w:pPr>
        <w:spacing w:after="0" w:line="120" w:lineRule="auto"/>
        <w:rPr>
          <w:rFonts w:ascii="David" w:hAnsi="David" w:cs="David" w:hint="cs"/>
          <w:b/>
          <w:bCs/>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9"/>
        <w:gridCol w:w="4565"/>
      </w:tblGrid>
      <w:tr w:rsidR="006F15AE" w:rsidTr="006F15AE">
        <w:trPr>
          <w:trHeight w:val="616"/>
        </w:trPr>
        <w:tc>
          <w:tcPr>
            <w:tcW w:w="4619" w:type="dxa"/>
          </w:tcPr>
          <w:p w:rsidR="006F15AE" w:rsidRPr="00C95D64" w:rsidRDefault="006F15AE" w:rsidP="005551F8">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65" w:type="dxa"/>
          </w:tcPr>
          <w:p w:rsidR="006F15AE" w:rsidRPr="00C95D64" w:rsidRDefault="006F15AE" w:rsidP="005551F8">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6F15AE" w:rsidRPr="006F15AE" w:rsidRDefault="006F15AE" w:rsidP="006F15AE">
      <w:pPr>
        <w:spacing w:after="0" w:line="240" w:lineRule="auto"/>
        <w:rPr>
          <w:rFonts w:ascii="David" w:hAnsi="David" w:cs="David"/>
          <w:b/>
          <w:bCs/>
          <w:rtl/>
        </w:rPr>
      </w:pPr>
    </w:p>
    <w:sectPr w:rsidR="006F15AE" w:rsidRPr="006F15AE"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760FC" w:rsidRDefault="008760FC" w:rsidP="00051631">
      <w:pPr>
        <w:spacing w:after="0" w:line="240" w:lineRule="auto"/>
      </w:pPr>
      <w:r>
        <w:separator/>
      </w:r>
    </w:p>
  </w:endnote>
  <w:endnote w:type="continuationSeparator" w:id="0">
    <w:p w:rsidR="008760FC" w:rsidRDefault="008760FC"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altName w:val="Narkisim"/>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13499E" w:rsidRPr="0062153C" w:rsidRDefault="0013499E"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082DD0" w:rsidRPr="0062153C">
              <w:rPr>
                <w:rFonts w:cs="David"/>
                <w:b/>
                <w:spacing w:val="60"/>
                <w:sz w:val="18"/>
                <w:szCs w:val="18"/>
              </w:rPr>
              <w:fldChar w:fldCharType="begin"/>
            </w:r>
            <w:r w:rsidRPr="0062153C">
              <w:rPr>
                <w:rFonts w:cs="David"/>
                <w:b/>
                <w:spacing w:val="60"/>
                <w:sz w:val="18"/>
                <w:szCs w:val="18"/>
              </w:rPr>
              <w:instrText>PAGE</w:instrText>
            </w:r>
            <w:r w:rsidR="00082DD0" w:rsidRPr="0062153C">
              <w:rPr>
                <w:rFonts w:cs="David"/>
                <w:b/>
                <w:spacing w:val="60"/>
                <w:sz w:val="18"/>
                <w:szCs w:val="18"/>
              </w:rPr>
              <w:fldChar w:fldCharType="separate"/>
            </w:r>
            <w:r w:rsidR="009E40C0">
              <w:rPr>
                <w:rFonts w:cs="David"/>
                <w:b/>
                <w:noProof/>
                <w:spacing w:val="60"/>
                <w:sz w:val="18"/>
                <w:szCs w:val="18"/>
                <w:rtl/>
              </w:rPr>
              <w:t>3</w:t>
            </w:r>
            <w:r w:rsidR="00082DD0" w:rsidRPr="0062153C">
              <w:rPr>
                <w:rFonts w:cs="David"/>
                <w:b/>
                <w:spacing w:val="60"/>
                <w:sz w:val="18"/>
                <w:szCs w:val="18"/>
              </w:rPr>
              <w:fldChar w:fldCharType="end"/>
            </w:r>
            <w:r w:rsidRPr="0062153C">
              <w:rPr>
                <w:rFonts w:cs="David"/>
                <w:spacing w:val="60"/>
                <w:sz w:val="18"/>
                <w:szCs w:val="18"/>
                <w:rtl/>
                <w:lang w:val="he-IL"/>
              </w:rPr>
              <w:t xml:space="preserve"> מתוך </w:t>
            </w:r>
            <w:r w:rsidR="00082DD0" w:rsidRPr="0062153C">
              <w:rPr>
                <w:rFonts w:cs="David"/>
                <w:b/>
                <w:spacing w:val="60"/>
                <w:sz w:val="18"/>
                <w:szCs w:val="18"/>
              </w:rPr>
              <w:fldChar w:fldCharType="begin"/>
            </w:r>
            <w:r w:rsidRPr="0062153C">
              <w:rPr>
                <w:rFonts w:cs="David"/>
                <w:b/>
                <w:spacing w:val="60"/>
                <w:sz w:val="18"/>
                <w:szCs w:val="18"/>
              </w:rPr>
              <w:instrText>NUMPAGES</w:instrText>
            </w:r>
            <w:r w:rsidR="00082DD0" w:rsidRPr="0062153C">
              <w:rPr>
                <w:rFonts w:cs="David"/>
                <w:b/>
                <w:spacing w:val="60"/>
                <w:sz w:val="18"/>
                <w:szCs w:val="18"/>
              </w:rPr>
              <w:fldChar w:fldCharType="separate"/>
            </w:r>
            <w:r w:rsidR="009E40C0">
              <w:rPr>
                <w:rFonts w:cs="David"/>
                <w:b/>
                <w:noProof/>
                <w:spacing w:val="60"/>
                <w:sz w:val="18"/>
                <w:szCs w:val="18"/>
                <w:rtl/>
              </w:rPr>
              <w:t>3</w:t>
            </w:r>
            <w:r w:rsidR="00082DD0"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760FC" w:rsidRDefault="008760FC" w:rsidP="00051631">
      <w:pPr>
        <w:spacing w:after="0" w:line="240" w:lineRule="auto"/>
      </w:pPr>
      <w:r>
        <w:separator/>
      </w:r>
    </w:p>
  </w:footnote>
  <w:footnote w:type="continuationSeparator" w:id="0">
    <w:p w:rsidR="008760FC" w:rsidRDefault="008760FC"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499E" w:rsidRDefault="00082DD0"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13499E" w:rsidRPr="004D59B7" w:rsidTr="002C797C">
                  <w:trPr>
                    <w:cantSplit/>
                    <w:trHeight w:val="13717"/>
                  </w:trPr>
                  <w:tc>
                    <w:tcPr>
                      <w:tcW w:w="311" w:type="dxa"/>
                      <w:textDirection w:val="btLr"/>
                    </w:tcPr>
                    <w:p w:rsidR="0013499E" w:rsidRDefault="0013499E" w:rsidP="00145DAC">
                      <w:pPr>
                        <w:autoSpaceDE w:val="0"/>
                        <w:autoSpaceDN w:val="0"/>
                        <w:adjustRightInd w:val="0"/>
                        <w:jc w:val="center"/>
                        <w:rPr>
                          <w:rFonts w:cs="David"/>
                          <w:b/>
                          <w:bCs/>
                          <w:sz w:val="24"/>
                          <w:szCs w:val="24"/>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ניתוח לכריתת בלוטת/ות יותרת התריס</w:t>
                      </w:r>
                      <w:r w:rsidRPr="004D59B7">
                        <w:rPr>
                          <w:rFonts w:asciiTheme="minorBidi" w:hAnsiTheme="minorBidi" w:cs="David" w:hint="cs"/>
                          <w:b/>
                          <w:bCs/>
                          <w:spacing w:val="60"/>
                          <w:sz w:val="18"/>
                          <w:szCs w:val="18"/>
                          <w:rtl/>
                        </w:rPr>
                        <w:t xml:space="preserve"> </w:t>
                      </w:r>
                      <w:r>
                        <w:rPr>
                          <w:rFonts w:asciiTheme="minorBidi" w:hAnsiTheme="minorBidi" w:cs="David" w:hint="cs"/>
                          <w:b/>
                          <w:bCs/>
                          <w:color w:val="948A54" w:themeColor="background2" w:themeShade="80"/>
                          <w:spacing w:val="60"/>
                          <w:sz w:val="18"/>
                          <w:szCs w:val="18"/>
                          <w:rtl/>
                        </w:rPr>
                        <w:t xml:space="preserve">  </w:t>
                      </w:r>
                      <w:r w:rsidRPr="00113AE2">
                        <w:rPr>
                          <w:rFonts w:asciiTheme="minorBidi" w:hAnsiTheme="minorBidi" w:cs="David" w:hint="cs"/>
                          <w:b/>
                          <w:bCs/>
                          <w:spacing w:val="60"/>
                          <w:sz w:val="18"/>
                          <w:szCs w:val="18"/>
                        </w:rPr>
                        <w:t>PARATHYROIDECTOMY</w:t>
                      </w:r>
                      <w:r>
                        <w:rPr>
                          <w:rFonts w:cs="David" w:hint="cs"/>
                          <w:b/>
                          <w:bCs/>
                          <w:sz w:val="24"/>
                          <w:szCs w:val="24"/>
                          <w:rtl/>
                        </w:rPr>
                        <w:t xml:space="preserve">    </w:t>
                      </w:r>
                      <w:r w:rsidR="00145DAC">
                        <w:rPr>
                          <w:rFonts w:asciiTheme="minorBidi" w:hAnsiTheme="minorBidi" w:cs="David" w:hint="cs"/>
                          <w:b/>
                          <w:bCs/>
                          <w:spacing w:val="60"/>
                          <w:sz w:val="18"/>
                          <w:szCs w:val="18"/>
                          <w:rtl/>
                        </w:rPr>
                        <w:t>4</w:t>
                      </w:r>
                      <w:r w:rsidRPr="00113AE2">
                        <w:rPr>
                          <w:rFonts w:asciiTheme="minorBidi" w:hAnsiTheme="minorBidi" w:cs="David"/>
                          <w:b/>
                          <w:bCs/>
                          <w:spacing w:val="60"/>
                          <w:sz w:val="18"/>
                          <w:szCs w:val="18"/>
                          <w:rtl/>
                        </w:rPr>
                        <w:t>-9021-2-201</w:t>
                      </w:r>
                      <w:r>
                        <w:rPr>
                          <w:rFonts w:asciiTheme="minorBidi" w:hAnsiTheme="minorBidi" w:cs="David" w:hint="cs"/>
                          <w:b/>
                          <w:bCs/>
                          <w:spacing w:val="60"/>
                          <w:sz w:val="18"/>
                          <w:szCs w:val="18"/>
                          <w:rtl/>
                        </w:rPr>
                        <w:t>8</w:t>
                      </w:r>
                    </w:p>
                    <w:p w:rsidR="0013499E" w:rsidRPr="004D59B7" w:rsidRDefault="0013499E" w:rsidP="00554743">
                      <w:pPr>
                        <w:autoSpaceDE w:val="0"/>
                        <w:autoSpaceDN w:val="0"/>
                        <w:adjustRightInd w:val="0"/>
                        <w:ind w:left="113" w:right="113"/>
                        <w:rPr>
                          <w:rFonts w:asciiTheme="minorBidi" w:hAnsiTheme="minorBidi" w:cs="David"/>
                          <w:b/>
                          <w:bCs/>
                          <w:spacing w:val="60"/>
                          <w:sz w:val="18"/>
                          <w:szCs w:val="18"/>
                          <w:rtl/>
                        </w:rPr>
                      </w:pPr>
                    </w:p>
                  </w:tc>
                </w:tr>
              </w:tbl>
              <w:p w:rsidR="0013499E" w:rsidRPr="004D59B7" w:rsidRDefault="0013499E" w:rsidP="004D59B7">
                <w:pPr>
                  <w:rPr>
                    <w:sz w:val="18"/>
                    <w:szCs w:val="18"/>
                    <w:rtl/>
                    <w:cs/>
                  </w:rPr>
                </w:pPr>
              </w:p>
            </w:txbxContent>
          </v:textbox>
        </v:shape>
      </w:pict>
    </w:r>
    <w:r w:rsidR="0013499E">
      <w:t xml:space="preserve"> </w:t>
    </w:r>
  </w:p>
  <w:p w:rsidR="0013499E" w:rsidRDefault="0013499E"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cTETzb9ajRezbjtKb4bACdydb84=" w:salt="Z+9gJhaHmoyyTeGw9i0d8w=="/>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30A80"/>
    <w:rsid w:val="00032007"/>
    <w:rsid w:val="00051631"/>
    <w:rsid w:val="000665D3"/>
    <w:rsid w:val="00082DD0"/>
    <w:rsid w:val="00086AA3"/>
    <w:rsid w:val="000A0790"/>
    <w:rsid w:val="000E1E14"/>
    <w:rsid w:val="000E6DBB"/>
    <w:rsid w:val="000F3C8B"/>
    <w:rsid w:val="000F5DBC"/>
    <w:rsid w:val="001005DD"/>
    <w:rsid w:val="00132548"/>
    <w:rsid w:val="00132760"/>
    <w:rsid w:val="0013499E"/>
    <w:rsid w:val="001424E0"/>
    <w:rsid w:val="00145129"/>
    <w:rsid w:val="00145DAC"/>
    <w:rsid w:val="00170E91"/>
    <w:rsid w:val="001D1C35"/>
    <w:rsid w:val="001D229D"/>
    <w:rsid w:val="001D4560"/>
    <w:rsid w:val="002469EC"/>
    <w:rsid w:val="00272B40"/>
    <w:rsid w:val="002848C3"/>
    <w:rsid w:val="002A61A9"/>
    <w:rsid w:val="002C1CBA"/>
    <w:rsid w:val="002C797C"/>
    <w:rsid w:val="002E1C50"/>
    <w:rsid w:val="002F192B"/>
    <w:rsid w:val="00327BEA"/>
    <w:rsid w:val="003376F4"/>
    <w:rsid w:val="00350769"/>
    <w:rsid w:val="00384DBA"/>
    <w:rsid w:val="00392097"/>
    <w:rsid w:val="003926BE"/>
    <w:rsid w:val="003B30ED"/>
    <w:rsid w:val="003D4B54"/>
    <w:rsid w:val="003D619A"/>
    <w:rsid w:val="003E3D31"/>
    <w:rsid w:val="003E4A98"/>
    <w:rsid w:val="004176B4"/>
    <w:rsid w:val="004D59B7"/>
    <w:rsid w:val="004E04EA"/>
    <w:rsid w:val="004E243F"/>
    <w:rsid w:val="004E53EC"/>
    <w:rsid w:val="00505FCE"/>
    <w:rsid w:val="005131B0"/>
    <w:rsid w:val="00554743"/>
    <w:rsid w:val="00597C1B"/>
    <w:rsid w:val="005F5D98"/>
    <w:rsid w:val="00613EFF"/>
    <w:rsid w:val="0061700A"/>
    <w:rsid w:val="0062153C"/>
    <w:rsid w:val="00622182"/>
    <w:rsid w:val="006457E7"/>
    <w:rsid w:val="0065530F"/>
    <w:rsid w:val="006A76C5"/>
    <w:rsid w:val="006C304C"/>
    <w:rsid w:val="006D1950"/>
    <w:rsid w:val="006D2FB4"/>
    <w:rsid w:val="006D4473"/>
    <w:rsid w:val="006D7567"/>
    <w:rsid w:val="006D795A"/>
    <w:rsid w:val="006F02C7"/>
    <w:rsid w:val="006F15AE"/>
    <w:rsid w:val="00735416"/>
    <w:rsid w:val="0073716A"/>
    <w:rsid w:val="007408ED"/>
    <w:rsid w:val="007425AE"/>
    <w:rsid w:val="00750546"/>
    <w:rsid w:val="00760179"/>
    <w:rsid w:val="007B05CB"/>
    <w:rsid w:val="007C2F19"/>
    <w:rsid w:val="007E77C9"/>
    <w:rsid w:val="007F7911"/>
    <w:rsid w:val="00825C60"/>
    <w:rsid w:val="0083208B"/>
    <w:rsid w:val="00832615"/>
    <w:rsid w:val="00834092"/>
    <w:rsid w:val="00844AB2"/>
    <w:rsid w:val="00850564"/>
    <w:rsid w:val="008760FC"/>
    <w:rsid w:val="008C0988"/>
    <w:rsid w:val="008C2920"/>
    <w:rsid w:val="008D27E9"/>
    <w:rsid w:val="00900AE7"/>
    <w:rsid w:val="0090537C"/>
    <w:rsid w:val="009117E8"/>
    <w:rsid w:val="00923714"/>
    <w:rsid w:val="00923773"/>
    <w:rsid w:val="00923B18"/>
    <w:rsid w:val="0093326D"/>
    <w:rsid w:val="0093550E"/>
    <w:rsid w:val="00966488"/>
    <w:rsid w:val="00971147"/>
    <w:rsid w:val="00980D9C"/>
    <w:rsid w:val="00994577"/>
    <w:rsid w:val="009A545E"/>
    <w:rsid w:val="009D513C"/>
    <w:rsid w:val="009E361F"/>
    <w:rsid w:val="009E40C0"/>
    <w:rsid w:val="009F5287"/>
    <w:rsid w:val="00A00625"/>
    <w:rsid w:val="00A43174"/>
    <w:rsid w:val="00A47FC5"/>
    <w:rsid w:val="00A60E7A"/>
    <w:rsid w:val="00A87F30"/>
    <w:rsid w:val="00A92646"/>
    <w:rsid w:val="00AE35EF"/>
    <w:rsid w:val="00B05183"/>
    <w:rsid w:val="00B102D9"/>
    <w:rsid w:val="00B16195"/>
    <w:rsid w:val="00B1664D"/>
    <w:rsid w:val="00B31512"/>
    <w:rsid w:val="00B41897"/>
    <w:rsid w:val="00B52C86"/>
    <w:rsid w:val="00B66DB2"/>
    <w:rsid w:val="00BB6E5E"/>
    <w:rsid w:val="00BC5E24"/>
    <w:rsid w:val="00BD6B8C"/>
    <w:rsid w:val="00BE3345"/>
    <w:rsid w:val="00BE463B"/>
    <w:rsid w:val="00BF5318"/>
    <w:rsid w:val="00C06D85"/>
    <w:rsid w:val="00C1040D"/>
    <w:rsid w:val="00C32C8E"/>
    <w:rsid w:val="00C35EEB"/>
    <w:rsid w:val="00C45612"/>
    <w:rsid w:val="00C45E49"/>
    <w:rsid w:val="00C515C9"/>
    <w:rsid w:val="00C82059"/>
    <w:rsid w:val="00C85E55"/>
    <w:rsid w:val="00C95D64"/>
    <w:rsid w:val="00CD6E77"/>
    <w:rsid w:val="00CE3CE5"/>
    <w:rsid w:val="00D20E08"/>
    <w:rsid w:val="00D32F1A"/>
    <w:rsid w:val="00D628CB"/>
    <w:rsid w:val="00D74366"/>
    <w:rsid w:val="00D910A3"/>
    <w:rsid w:val="00D91283"/>
    <w:rsid w:val="00DC1CE3"/>
    <w:rsid w:val="00DC5669"/>
    <w:rsid w:val="00DE4F04"/>
    <w:rsid w:val="00E07EC0"/>
    <w:rsid w:val="00E20CF0"/>
    <w:rsid w:val="00E21E6D"/>
    <w:rsid w:val="00E249CD"/>
    <w:rsid w:val="00E43B34"/>
    <w:rsid w:val="00E475A2"/>
    <w:rsid w:val="00E732B4"/>
    <w:rsid w:val="00E764C0"/>
    <w:rsid w:val="00E82F0D"/>
    <w:rsid w:val="00EC494E"/>
    <w:rsid w:val="00ED0117"/>
    <w:rsid w:val="00F00E85"/>
    <w:rsid w:val="00F1560B"/>
    <w:rsid w:val="00F26D0B"/>
    <w:rsid w:val="00F52C77"/>
    <w:rsid w:val="00F52D84"/>
    <w:rsid w:val="00F57CE5"/>
    <w:rsid w:val="00F71E6A"/>
    <w:rsid w:val="00F80766"/>
    <w:rsid w:val="00F8228C"/>
    <w:rsid w:val="00F84DCC"/>
    <w:rsid w:val="00F945B7"/>
    <w:rsid w:val="00F96172"/>
    <w:rsid w:val="00F97034"/>
    <w:rsid w:val="00FA4F3F"/>
    <w:rsid w:val="00FB4A18"/>
    <w:rsid w:val="00FD249D"/>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218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888</Words>
  <Characters>4442</Characters>
  <Application>Microsoft Office Word</Application>
  <DocSecurity>8</DocSecurity>
  <Lines>37</Lines>
  <Paragraphs>10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cp:revision>
  <cp:lastPrinted>2017-08-17T08:38:00Z</cp:lastPrinted>
  <dcterms:created xsi:type="dcterms:W3CDTF">2019-06-26T13:10:00Z</dcterms:created>
  <dcterms:modified xsi:type="dcterms:W3CDTF">2019-06-27T09:08:00Z</dcterms:modified>
</cp:coreProperties>
</file>