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7B6C33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5403CB" w:rsidRDefault="005403CB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5403CB" w:rsidRPr="001D4560" w:rsidRDefault="005403CB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77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5403CB" w:rsidRPr="00272B40" w:rsidRDefault="005403CB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AD1337" w:rsidRPr="00C0380A" w:rsidRDefault="003926BE" w:rsidP="00C0380A">
      <w:pPr>
        <w:pStyle w:val="ab"/>
        <w:bidi/>
        <w:spacing w:after="0"/>
        <w:jc w:val="right"/>
        <w:rPr>
          <w:rFonts w:ascii="David" w:hAnsi="David"/>
          <w:sz w:val="22"/>
          <w:szCs w:val="22"/>
          <w:rtl/>
        </w:rPr>
      </w:pPr>
      <w:r w:rsidRPr="00C0380A">
        <w:rPr>
          <w:rFonts w:ascii="David" w:hAnsi="David" w:hint="cs"/>
          <w:sz w:val="22"/>
          <w:szCs w:val="22"/>
          <w:rtl/>
        </w:rPr>
        <w:t>גרסה</w:t>
      </w:r>
      <w:r w:rsidR="00AD1337" w:rsidRPr="00C0380A">
        <w:rPr>
          <w:rFonts w:ascii="David" w:hAnsi="David" w:hint="cs"/>
          <w:sz w:val="22"/>
          <w:szCs w:val="22"/>
          <w:rtl/>
        </w:rPr>
        <w:t xml:space="preserve"> 07/18</w:t>
      </w:r>
      <w:r w:rsidR="006D4473" w:rsidRPr="00C0380A">
        <w:rPr>
          <w:rFonts w:ascii="David" w:hAnsi="David" w:hint="cs"/>
          <w:sz w:val="22"/>
          <w:szCs w:val="22"/>
          <w:rtl/>
        </w:rPr>
        <w:t xml:space="preserve"> </w:t>
      </w:r>
    </w:p>
    <w:p w:rsidR="006D4473" w:rsidRPr="00C0380A" w:rsidRDefault="00AD1337" w:rsidP="00C0380A">
      <w:pPr>
        <w:pStyle w:val="ab"/>
        <w:bidi/>
        <w:spacing w:after="0"/>
        <w:jc w:val="right"/>
        <w:rPr>
          <w:rFonts w:ascii="David" w:hAnsi="David"/>
          <w:sz w:val="22"/>
          <w:szCs w:val="22"/>
          <w:rtl/>
        </w:rPr>
      </w:pPr>
      <w:r w:rsidRPr="00C0380A">
        <w:rPr>
          <w:rFonts w:ascii="David" w:hAnsi="David" w:cstheme="minorBidi" w:hint="cs"/>
          <w:sz w:val="22"/>
          <w:szCs w:val="22"/>
          <w:rtl/>
          <w:lang w:bidi="ar-JO"/>
        </w:rPr>
        <w:t>نسخة</w:t>
      </w:r>
      <w:r w:rsidR="00920EF1" w:rsidRPr="00C0380A">
        <w:rPr>
          <w:rFonts w:ascii="David" w:hAnsi="David" w:hint="cs"/>
          <w:sz w:val="22"/>
          <w:szCs w:val="22"/>
          <w:rtl/>
        </w:rPr>
        <w:t>07</w:t>
      </w:r>
      <w:r w:rsidR="006D4473" w:rsidRPr="00C0380A">
        <w:rPr>
          <w:rFonts w:ascii="David" w:hAnsi="David" w:hint="cs"/>
          <w:sz w:val="22"/>
          <w:szCs w:val="22"/>
          <w:rtl/>
        </w:rPr>
        <w:t>/</w:t>
      </w:r>
      <w:r w:rsidRPr="00C0380A">
        <w:rPr>
          <w:rFonts w:ascii="David" w:hAnsi="David" w:hint="cs"/>
          <w:sz w:val="22"/>
          <w:szCs w:val="22"/>
          <w:rtl/>
        </w:rPr>
        <w:t>18</w:t>
      </w:r>
    </w:p>
    <w:p w:rsidR="00750546" w:rsidRPr="00653F41" w:rsidRDefault="007B6C33" w:rsidP="00653F41">
      <w:pPr>
        <w:pStyle w:val="ab"/>
        <w:bidi/>
        <w:jc w:val="center"/>
        <w:rPr>
          <w:rFonts w:cstheme="minorBidi"/>
          <w:sz w:val="22"/>
          <w:szCs w:val="22"/>
          <w:rtl/>
          <w:lang w:bidi="ar-SA"/>
        </w:rPr>
      </w:pPr>
      <w:r w:rsidRPr="007B6C33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2.2pt;margin-top:14.35pt;width:445.8pt;height:58.6pt;flip:x;z-index:2516567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" filled="f" fillcolor="#dbe5f1 [660]" strokecolor="black [3213]">
            <v:stroke dashstyle="dashDot"/>
            <v:textbox inset=",5mm">
              <w:txbxContent>
                <w:p w:rsidR="005403CB" w:rsidRPr="003F28B5" w:rsidRDefault="005403CB" w:rsidP="00C0380A">
                  <w:pPr>
                    <w:pStyle w:val="2"/>
                    <w:rPr>
                      <w:rFonts w:ascii="David" w:hAnsi="David" w:cs="David"/>
                      <w:b/>
                      <w:bCs/>
                      <w:i w:val="0"/>
                      <w:iCs w:val="0"/>
                      <w:sz w:val="32"/>
                      <w:szCs w:val="32"/>
                      <w:rtl/>
                    </w:rPr>
                  </w:pPr>
                  <w:r w:rsidRPr="00D26710">
                    <w:rPr>
                      <w:rFonts w:ascii="David" w:hAnsi="David" w:cs="David" w:hint="cs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</w:rPr>
                    <w:t>כריתת גנגליון</w:t>
                  </w:r>
                  <w:r w:rsidR="003F28B5" w:rsidRPr="003F28B5">
                    <w:rPr>
                      <w:rFonts w:ascii="David" w:hAnsi="David" w:cs="Arial" w:hint="cs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</w:rPr>
                    <w:t>/</w:t>
                  </w:r>
                  <w:r w:rsidR="003F28B5">
                    <w:rPr>
                      <w:rFonts w:ascii="David" w:hAnsi="David" w:cstheme="minorBidi" w:hint="cs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  <w:lang w:bidi="ar-JO"/>
                    </w:rPr>
                    <w:t xml:space="preserve"> </w:t>
                  </w:r>
                  <w:r w:rsidR="00AD1337" w:rsidRPr="00AD1337">
                    <w:rPr>
                      <w:rFonts w:ascii="David" w:hAnsi="David" w:cstheme="minorBidi" w:hint="cs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  <w:lang w:bidi="ar-JO"/>
                    </w:rPr>
                    <w:t>استئصال العقدة</w:t>
                  </w:r>
                  <w:r w:rsidRPr="00D26710">
                    <w:rPr>
                      <w:rFonts w:ascii="David" w:hAnsi="David" w:cs="David"/>
                      <w:b/>
                      <w:bCs/>
                      <w:i w:val="0"/>
                      <w:iCs w:val="0"/>
                      <w:sz w:val="32"/>
                      <w:szCs w:val="32"/>
                      <w:rtl/>
                    </w:rPr>
                    <w:br/>
                  </w:r>
                  <w:r w:rsidRPr="00D26710">
                    <w:rPr>
                      <w:rFonts w:cs="Times New Roman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</w:rPr>
                    <w:t>EXCISION OF GANGLION</w:t>
                  </w:r>
                </w:p>
                <w:p w:rsidR="005403CB" w:rsidRDefault="005403CB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AD1337">
        <w:rPr>
          <w:rFonts w:ascii="David" w:hAnsi="David" w:hint="cs"/>
          <w:sz w:val="22"/>
          <w:szCs w:val="22"/>
          <w:rtl/>
        </w:rPr>
        <w:t xml:space="preserve">- </w:t>
      </w:r>
      <w:r w:rsidR="00AD1337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موافقة </w:t>
      </w:r>
      <w:r w:rsidR="00653F41">
        <w:rPr>
          <w:rFonts w:cstheme="minorBidi" w:hint="cs"/>
          <w:sz w:val="22"/>
          <w:szCs w:val="22"/>
          <w:rtl/>
          <w:lang w:bidi="ar-SA"/>
        </w:rPr>
        <w:t xml:space="preserve">لـ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5403CB" w:rsidRPr="005403CB" w:rsidRDefault="00653F41" w:rsidP="009A0BC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</w:rPr>
        <w:t xml:space="preserve"> </w:t>
      </w:r>
      <w:proofErr w:type="gramStart"/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العقدة</w:t>
      </w:r>
      <w:proofErr w:type="gramEnd"/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عبارة عن كيس يحتوي على سائل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ٍ</w:t>
      </w:r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لزج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ٍ</w:t>
      </w:r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يتشكل عادة حول الوتر أو المفصل. في معظم الحالات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أن </w:t>
      </w:r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سبب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تكونه </w:t>
      </w:r>
      <w:r w:rsidR="00600B02"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غير واضح.</w:t>
      </w:r>
    </w:p>
    <w:p w:rsidR="005403CB" w:rsidRPr="002802F0" w:rsidRDefault="00653F41" w:rsidP="00653F41">
      <w:pPr>
        <w:pStyle w:val="ab"/>
        <w:bidi/>
        <w:spacing w:line="240" w:lineRule="auto"/>
        <w:rPr>
          <w:rFonts w:ascii="David" w:hAnsi="David" w:cstheme="minorBidi"/>
          <w:spacing w:val="0"/>
          <w:sz w:val="24"/>
          <w:szCs w:val="24"/>
          <w:rtl/>
          <w:lang w:bidi="ar-JO"/>
        </w:rPr>
      </w:pP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يتم إ</w:t>
      </w:r>
      <w:r w:rsidR="002802F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جراء عملية جراحية لاستئصال العقدة لتخفيف الألم عن المريض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="002802F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أو </w:t>
      </w:r>
      <w:r w:rsidR="002802F0">
        <w:rPr>
          <w:rFonts w:ascii="David" w:hAnsi="David" w:cstheme="minorBidi" w:hint="eastAsia"/>
          <w:spacing w:val="0"/>
          <w:sz w:val="24"/>
          <w:szCs w:val="24"/>
          <w:rtl/>
          <w:lang w:bidi="ar-JO"/>
        </w:rPr>
        <w:t>إزالة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الكتلة </w:t>
      </w:r>
      <w:r w:rsidR="002802F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غير جمالية.</w:t>
      </w:r>
    </w:p>
    <w:p w:rsidR="005403CB" w:rsidRPr="005403CB" w:rsidRDefault="002802F0" w:rsidP="00653F4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تتم الجراحة عن طريق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شق في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منطقة العقدة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وإطلاق الأنسجة المحيطة بها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وفصلها عن المفصل أو من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بطانة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الوتر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الذي يظهر منه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واستئصاله</w:t>
      </w:r>
      <w:r w:rsidRPr="002802F0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p w:rsidR="005403CB" w:rsidRDefault="00A46837" w:rsidP="00653F4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اذا تبين خلال العملية الجراحية </w:t>
      </w:r>
      <w:r>
        <w:rPr>
          <w:rFonts w:ascii="David" w:hAnsi="David" w:cstheme="minorBidi" w:hint="eastAsia"/>
          <w:spacing w:val="0"/>
          <w:sz w:val="24"/>
          <w:szCs w:val="24"/>
          <w:rtl/>
          <w:lang w:bidi="ar-JO"/>
        </w:rPr>
        <w:t>أي</w:t>
      </w:r>
      <w:r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شكوك أو اشتباه بأن هذا نوع آخر من الورم</w:t>
      </w:r>
      <w:r w:rsidR="00653F41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Pr="00A46837">
        <w:rPr>
          <w:rFonts w:ascii="David" w:hAnsi="David" w:cs="Times New Roman"/>
          <w:spacing w:val="0"/>
          <w:sz w:val="24"/>
          <w:szCs w:val="24"/>
          <w:rtl/>
          <w:lang w:bidi="ar-SA"/>
        </w:rPr>
        <w:t>فإن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الطبيب </w:t>
      </w:r>
      <w:r w:rsidRPr="00A4683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الجراح سيقرر ما إذا كان سيتم إزالة الورم بالكامل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,</w:t>
      </w:r>
      <w:r w:rsidRPr="00A4683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أو </w:t>
      </w:r>
      <w:r w:rsidRPr="00816BAF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في المرحلة الأولى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على الاقل </w:t>
      </w:r>
      <w:r w:rsidRPr="00A4683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لأخذ 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جرعة </w:t>
      </w:r>
      <w:r w:rsidRPr="00A4683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أجل التشخيص.</w:t>
      </w:r>
    </w:p>
    <w:p w:rsidR="005403CB" w:rsidRDefault="005403CB" w:rsidP="00225004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p w:rsidR="00AD1337" w:rsidRPr="00AD1337" w:rsidRDefault="00AD1337" w:rsidP="00225004">
      <w:pPr>
        <w:spacing w:after="120"/>
        <w:jc w:val="both"/>
        <w:rPr>
          <w:rFonts w:ascii="David" w:hAnsi="David" w:cs="David"/>
          <w:spacing w:val="40"/>
          <w:sz w:val="24"/>
          <w:szCs w:val="24"/>
          <w:rtl/>
        </w:rPr>
      </w:pPr>
      <w:r w:rsidRPr="00AD1337">
        <w:rPr>
          <w:rFonts w:ascii="David" w:hAnsi="David" w:cs="Times New Roman"/>
          <w:spacing w:val="40"/>
          <w:sz w:val="24"/>
          <w:szCs w:val="24"/>
          <w:rtl/>
          <w:lang w:bidi="ar-SA"/>
        </w:rPr>
        <w:t xml:space="preserve">طريقة التخدير المرافقة في هذه العملية: (أحط بدائرة الطريقة المناسبة) </w:t>
      </w:r>
    </w:p>
    <w:p w:rsidR="005403CB" w:rsidRDefault="005403CB" w:rsidP="0022500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כללית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AD1337" w:rsidRPr="00AD1337" w:rsidRDefault="00AD1337" w:rsidP="00225004">
      <w:pPr>
        <w:spacing w:after="0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AD1337">
        <w:rPr>
          <w:rFonts w:ascii="David" w:hAnsi="David" w:cs="Arial"/>
          <w:b/>
          <w:bCs/>
          <w:sz w:val="24"/>
          <w:szCs w:val="24"/>
          <w:rtl/>
          <w:lang w:bidi="ar-JO"/>
        </w:rPr>
        <w:t xml:space="preserve">   عام       /    ناحي       /      موضعي</w:t>
      </w:r>
    </w:p>
    <w:p w:rsidR="00750546" w:rsidRPr="000745BB" w:rsidRDefault="000745BB" w:rsidP="00653F41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bidi="ar-JO"/>
        </w:rPr>
      </w:pPr>
      <w:r w:rsidRPr="000745BB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الجراحة تحت</w:t>
      </w:r>
      <w:r w:rsidR="00927DD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تأثير</w:t>
      </w:r>
      <w:r w:rsidRPr="000745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التخدير الموضعي و/ أو 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الجانبي،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0745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بالإضافة إلى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سد</w:t>
      </w:r>
      <w:r w:rsidRPr="000745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الشرايين المثبت في الذراع 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الخاضعة للجراحة،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0745BB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وأحيانًا تحت التخدير العام. يمكن أن يسبب الانسداد شعورًا بالضغط في الذراع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.</w:t>
      </w:r>
    </w:p>
    <w:p w:rsidR="002A61A9" w:rsidRPr="00AD1337" w:rsidRDefault="00E20CF0" w:rsidP="009A0BC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AD1337">
        <w:rPr>
          <w:rFonts w:ascii="David" w:hAnsi="David" w:cs="David" w:hint="cs"/>
          <w:b/>
          <w:bCs/>
          <w:sz w:val="24"/>
          <w:szCs w:val="24"/>
          <w:rtl/>
        </w:rPr>
        <w:t xml:space="preserve"> / </w:t>
      </w:r>
      <w:r w:rsidR="00AD1337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9A0BC1" w:rsidRDefault="009A0BC1" w:rsidP="009A0BC1">
      <w:pPr>
        <w:spacing w:after="0" w:line="120" w:lineRule="auto"/>
        <w:rPr>
          <w:rFonts w:ascii="David" w:hAnsi="David" w:cs="David" w:hint="cs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9A0BC1" w:rsidTr="005551F8">
        <w:tc>
          <w:tcPr>
            <w:tcW w:w="2297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298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298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298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9A0BC1" w:rsidRDefault="009A0BC1" w:rsidP="00225004">
      <w:pPr>
        <w:spacing w:after="0"/>
        <w:rPr>
          <w:rFonts w:ascii="David" w:hAnsi="David" w:cs="David" w:hint="cs"/>
          <w:sz w:val="24"/>
          <w:szCs w:val="24"/>
          <w:rtl/>
        </w:rPr>
      </w:pPr>
    </w:p>
    <w:p w:rsidR="002A61A9" w:rsidRDefault="002A61A9" w:rsidP="00225004">
      <w:pPr>
        <w:spacing w:after="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4E78B0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AD1337" w:rsidRDefault="00AD1337" w:rsidP="00653F41">
      <w:pPr>
        <w:spacing w:after="0"/>
        <w:rPr>
          <w:rFonts w:ascii="David" w:hAnsi="David" w:cs="David"/>
          <w:sz w:val="24"/>
          <w:szCs w:val="24"/>
          <w:rtl/>
        </w:rPr>
      </w:pPr>
      <w:r w:rsidRPr="00AD1337">
        <w:rPr>
          <w:rFonts w:ascii="David" w:hAnsi="David" w:cs="Times New Roman"/>
          <w:sz w:val="24"/>
          <w:szCs w:val="24"/>
          <w:rtl/>
          <w:lang w:bidi="ar-SA"/>
        </w:rPr>
        <w:t>أنا أصرّح وأؤكد بذلك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 xml:space="preserve"> بأن</w:t>
      </w:r>
      <w:r w:rsidR="00B62E5B">
        <w:rPr>
          <w:rFonts w:ascii="David" w:hAnsi="David" w:cs="Times New Roman" w:hint="cs"/>
          <w:sz w:val="24"/>
          <w:szCs w:val="24"/>
          <w:rtl/>
          <w:lang w:bidi="ar-SA"/>
        </w:rPr>
        <w:t>ن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>ي تلقيت شرح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>ا من الطبيب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بروفيسور</w:t>
      </w:r>
      <w:r w:rsidRPr="00AD1337">
        <w:rPr>
          <w:rFonts w:ascii="David" w:hAnsi="David" w:cs="Times New Roman"/>
          <w:sz w:val="24"/>
          <w:szCs w:val="24"/>
          <w:rtl/>
          <w:lang w:bidi="ar-SA"/>
        </w:rPr>
        <w:t xml:space="preserve">: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Default="001E2B00" w:rsidP="001E2B00">
            <w:pPr>
              <w:pStyle w:val="ab"/>
              <w:bidi/>
              <w:spacing w:before="120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 xml:space="preserve">                  </w:t>
            </w:r>
            <w:r w:rsidR="00597C1B"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  <w:p w:rsidR="005864DE" w:rsidRPr="005864DE" w:rsidRDefault="005864DE" w:rsidP="005864DE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اسم العائلة                                              </w:t>
            </w:r>
          </w:p>
        </w:tc>
        <w:tc>
          <w:tcPr>
            <w:tcW w:w="4596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5864DE" w:rsidRPr="005864DE" w:rsidRDefault="005864DE" w:rsidP="005864DE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الاسم الشخصي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225004" w:rsidRPr="00F00AF0" w:rsidTr="007C489A">
        <w:tc>
          <w:tcPr>
            <w:tcW w:w="9191" w:type="dxa"/>
            <w:shd w:val="clear" w:color="auto" w:fill="FFFFFF" w:themeFill="background1"/>
          </w:tcPr>
          <w:p w:rsidR="00225004" w:rsidRDefault="007B6C33" w:rsidP="007C489A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0" style="position:absolute;margin-left:321.9pt;margin-top:.9pt;width:103.7pt;height:65.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GuDKgIAAE8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wuxrg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225004" w:rsidRDefault="00225004" w:rsidP="00225004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225004" w:rsidRPr="001D4560" w:rsidRDefault="00225004" w:rsidP="00225004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6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66" o:spid="_x0000_s1041" style="position:absolute;margin-left:-3.6pt;margin-top:-.6pt;width:118.5pt;height:91.35pt;z-index:25166387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z9BDylcDAAAwCQAADgAAAAAA&#10;AAAAAAAAAAAuAgAAZHJzL2Uyb0RvYy54bWxQSwECLQAUAAYACAAAACEA8GYEd98AAAAJAQAADwAA&#10;AAAAAAAAAAAAAACxBQAAZHJzL2Rvd25yZXYueG1sUEsFBgAAAAAEAAQA8wAAAL0GAAAAAA==&#10;">
                  <v:rect id="Rectangle 67" o:spid="_x0000_s1042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<v:shape id="תיבת טקסט 6" o:spid="_x0000_s1043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<v:textbox>
                      <w:txbxContent>
                        <w:p w:rsidR="00225004" w:rsidRPr="00272B40" w:rsidRDefault="00225004" w:rsidP="0022500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</v:group>
              </w:pict>
            </w:r>
          </w:p>
          <w:p w:rsidR="00225004" w:rsidRDefault="00225004" w:rsidP="007C489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25004" w:rsidRPr="00F00AF0" w:rsidRDefault="00225004" w:rsidP="007C489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"/>
    </w:tbl>
    <w:p w:rsidR="00225004" w:rsidRDefault="00225004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225004" w:rsidRDefault="00225004" w:rsidP="00750546">
      <w:pPr>
        <w:spacing w:after="40"/>
        <w:rPr>
          <w:rFonts w:ascii="David" w:hAnsi="David" w:cs="David"/>
          <w:sz w:val="24"/>
          <w:szCs w:val="24"/>
          <w:rtl/>
        </w:rPr>
      </w:pPr>
      <w:permStart w:id="8" w:edGrp="everyone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9A0BC1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9A0BC1" w:rsidRDefault="009A0BC1" w:rsidP="009A0BC1">
      <w:pPr>
        <w:spacing w:after="0" w:line="120" w:lineRule="auto"/>
        <w:rPr>
          <w:rFonts w:ascii="David" w:hAnsi="David" w:cs="Times New Roman" w:hint="cs"/>
          <w:sz w:val="24"/>
          <w:szCs w:val="24"/>
          <w:rtl/>
        </w:rPr>
      </w:pPr>
    </w:p>
    <w:tbl>
      <w:tblPr>
        <w:tblStyle w:val="aa"/>
        <w:bidiVisual/>
        <w:tblW w:w="92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2"/>
        <w:gridCol w:w="3038"/>
        <w:gridCol w:w="3099"/>
      </w:tblGrid>
      <w:tr w:rsidR="009A0BC1" w:rsidTr="009A0BC1">
        <w:trPr>
          <w:trHeight w:val="301"/>
        </w:trPr>
        <w:tc>
          <w:tcPr>
            <w:tcW w:w="3072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38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9" w:type="dxa"/>
          </w:tcPr>
          <w:p w:rsidR="009A0BC1" w:rsidRPr="00C95D64" w:rsidRDefault="009A0BC1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F011EC" w:rsidRDefault="00F011EC" w:rsidP="005403CB">
      <w:pPr>
        <w:rPr>
          <w:rFonts w:ascii="David" w:hAnsi="David" w:cs="Times New Roman" w:hint="cs"/>
          <w:sz w:val="24"/>
          <w:szCs w:val="24"/>
          <w:rtl/>
        </w:rPr>
      </w:pPr>
    </w:p>
    <w:p w:rsidR="00390163" w:rsidRDefault="00390163" w:rsidP="005403CB">
      <w:pPr>
        <w:rPr>
          <w:rFonts w:asciiTheme="minorBidi" w:hAnsiTheme="minorBidi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390163">
        <w:rPr>
          <w:rFonts w:ascii="David" w:hAnsi="David" w:cs="Times New Roman"/>
          <w:sz w:val="24"/>
          <w:szCs w:val="24"/>
          <w:rtl/>
          <w:lang w:bidi="ar-SA"/>
        </w:rPr>
        <w:t xml:space="preserve"> الحاجة إلى</w:t>
      </w:r>
      <w:r w:rsidR="00B62E5B">
        <w:rPr>
          <w:rFonts w:ascii="David" w:hAnsi="David" w:cs="Times New Roman" w:hint="cs"/>
          <w:sz w:val="24"/>
          <w:szCs w:val="24"/>
          <w:rtl/>
          <w:lang w:bidi="ar-SA"/>
        </w:rPr>
        <w:t xml:space="preserve"> اجراء جراحة</w:t>
      </w:r>
      <w:r w:rsidRPr="0039016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استئصال</w:t>
      </w:r>
      <w:r w:rsidRPr="00390163">
        <w:rPr>
          <w:rFonts w:ascii="David" w:hAnsi="David" w:cs="Times New Roman"/>
          <w:sz w:val="24"/>
          <w:szCs w:val="24"/>
          <w:rtl/>
          <w:lang w:bidi="ar-SA"/>
        </w:rPr>
        <w:t xml:space="preserve"> العقدة في اليد: (ضع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دائرة حول المكان</w:t>
      </w:r>
      <w:r w:rsidRPr="00390163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390163">
        <w:rPr>
          <w:rFonts w:ascii="David" w:hAnsi="David" w:cs="Times New Roman"/>
          <w:sz w:val="24"/>
          <w:szCs w:val="24"/>
          <w:rtl/>
          <w:lang w:bidi="ar-SA"/>
        </w:rPr>
        <w:t>المناسب)</w:t>
      </w:r>
      <w:r w:rsidR="005403CB" w:rsidRPr="005403CB">
        <w:rPr>
          <w:rFonts w:asciiTheme="minorBidi" w:hAnsiTheme="minorBidi" w:cs="David"/>
          <w:sz w:val="24"/>
          <w:szCs w:val="24"/>
          <w:rtl/>
        </w:rPr>
        <w:t xml:space="preserve"> </w:t>
      </w:r>
    </w:p>
    <w:p w:rsidR="00D26710" w:rsidRDefault="00927822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يمين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 / </w:t>
      </w:r>
      <w:r>
        <w:rPr>
          <w:rFonts w:asciiTheme="minorBidi" w:hAnsiTheme="minorBidi" w:hint="cs"/>
          <w:b/>
          <w:bCs/>
          <w:sz w:val="24"/>
          <w:szCs w:val="24"/>
          <w:rtl/>
          <w:lang w:bidi="ar-JO"/>
        </w:rPr>
        <w:t>يسار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*, </w:t>
      </w:r>
    </w:p>
    <w:p w:rsidR="00D26710" w:rsidRDefault="00927822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>
        <w:rPr>
          <w:rFonts w:asciiTheme="minorBidi" w:hAnsiTheme="minorBidi" w:hint="cs"/>
          <w:b/>
          <w:bCs/>
          <w:sz w:val="24"/>
          <w:szCs w:val="24"/>
          <w:rtl/>
          <w:lang w:bidi="ar-JO"/>
        </w:rPr>
        <w:t>من المعصم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/ </w:t>
      </w: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من كف اليد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*,  </w:t>
      </w:r>
    </w:p>
    <w:p w:rsidR="00D26710" w:rsidRDefault="00927822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>
        <w:rPr>
          <w:rFonts w:asciiTheme="minorBidi" w:hAnsiTheme="minorBidi" w:hint="cs"/>
          <w:b/>
          <w:bCs/>
          <w:sz w:val="24"/>
          <w:szCs w:val="24"/>
          <w:rtl/>
          <w:lang w:bidi="ar-JO"/>
        </w:rPr>
        <w:t xml:space="preserve">على جانب الكف 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/ </w:t>
      </w: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الخلفي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*, </w:t>
      </w:r>
    </w:p>
    <w:p w:rsidR="005403CB" w:rsidRPr="005403CB" w:rsidRDefault="00927822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من الإصبع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   1/2/3/4/5*  (</w:t>
      </w: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فيما يلي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>: "</w:t>
      </w: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الجراحة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 </w:t>
      </w:r>
      <w:r>
        <w:rPr>
          <w:rFonts w:asciiTheme="minorBidi" w:hAnsiTheme="minorBidi" w:cs="Arial" w:hint="cs"/>
          <w:b/>
          <w:bCs/>
          <w:sz w:val="24"/>
          <w:szCs w:val="24"/>
          <w:rtl/>
          <w:lang w:bidi="ar-JO"/>
        </w:rPr>
        <w:t>الرئيسية</w:t>
      </w:r>
      <w:r w:rsidR="005403CB" w:rsidRPr="005403CB">
        <w:rPr>
          <w:rFonts w:asciiTheme="minorBidi" w:hAnsiTheme="minorBidi" w:cs="David"/>
          <w:b/>
          <w:bCs/>
          <w:sz w:val="24"/>
          <w:szCs w:val="24"/>
          <w:rtl/>
        </w:rPr>
        <w:t>").</w:t>
      </w:r>
    </w:p>
    <w:p w:rsidR="005403CB" w:rsidRPr="009813AC" w:rsidRDefault="009813AC" w:rsidP="005403CB">
      <w:pPr>
        <w:jc w:val="both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>لقد تلقيت شرح</w:t>
      </w:r>
      <w:r w:rsidR="00653F41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 w:hint="cs"/>
          <w:sz w:val="24"/>
          <w:szCs w:val="24"/>
          <w:rtl/>
          <w:lang w:bidi="ar-JO"/>
        </w:rPr>
        <w:t>ا حول النتائج المتوقعة من العملية الجراحية الرئيسية</w:t>
      </w:r>
      <w:r w:rsidRPr="009813AC">
        <w:rPr>
          <w:rtl/>
          <w:lang w:bidi="ar-SA"/>
        </w:rPr>
        <w:t xml:space="preserve"> </w:t>
      </w:r>
      <w:r w:rsidRPr="009813AC">
        <w:rPr>
          <w:rFonts w:ascii="David" w:hAnsi="David" w:cs="Arial"/>
          <w:sz w:val="24"/>
          <w:szCs w:val="24"/>
          <w:rtl/>
          <w:lang w:bidi="ar-JO"/>
        </w:rPr>
        <w:t>بما في ذلك إمكانية إعادة العقدة والحاجة إلى جراحة إضافية لإزالتها.</w:t>
      </w:r>
    </w:p>
    <w:p w:rsidR="005403CB" w:rsidRPr="005403CB" w:rsidRDefault="009813AC" w:rsidP="00653F41">
      <w:pPr>
        <w:jc w:val="both"/>
        <w:rPr>
          <w:rFonts w:ascii="David" w:hAnsi="David" w:cs="David"/>
          <w:sz w:val="24"/>
          <w:szCs w:val="24"/>
          <w:rtl/>
        </w:rPr>
      </w:pPr>
      <w:r w:rsidRPr="009813AC">
        <w:rPr>
          <w:rFonts w:ascii="David" w:hAnsi="David" w:cs="Times New Roman"/>
          <w:sz w:val="24"/>
          <w:szCs w:val="24"/>
          <w:rtl/>
          <w:lang w:bidi="ar-SA"/>
        </w:rPr>
        <w:t>أنا أصرح وأؤكد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بموجب هذا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أنه قد تم إبلاغي بالآثار الجانبية بعد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ذلك: الألم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وعدم الراحة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والتو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ّ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>رم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9813AC">
        <w:rPr>
          <w:rFonts w:ascii="David" w:hAnsi="David" w:cs="Times New Roman"/>
          <w:sz w:val="24"/>
          <w:szCs w:val="24"/>
          <w:rtl/>
          <w:lang w:bidi="ar-SA"/>
        </w:rPr>
        <w:t xml:space="preserve"> وجلطات الدم المحلية التي يتم امتصاصها ذاتيًا.</w:t>
      </w:r>
    </w:p>
    <w:p w:rsidR="005403CB" w:rsidRPr="005403CB" w:rsidRDefault="0068719F" w:rsidP="00653F41">
      <w:pPr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 تلقيت شرح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حول 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النادرة نسبياً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النزيف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طويل الأمد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 والعدوى وتصلب مفصل الرسغ وضرر العصب الحسي أو الشريان الذي يتطلب العلاج.</w:t>
      </w:r>
    </w:p>
    <w:p w:rsidR="005403CB" w:rsidRPr="004473BA" w:rsidRDefault="0068719F" w:rsidP="00653F41">
      <w:pPr>
        <w:spacing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أنا أصرّح وأؤكد 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بموجب هذا وقد شرح لي وأنا أفهم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 xml:space="preserve"> حول</w:t>
      </w:r>
      <w:r w:rsidR="00653F41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حتمال أن أثناء العملية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>الرئيسية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 على ضرورة توسيع نطاق أو تعديل أو اتخاذ إجراءات أخرى أو إضافية لا يمكن التنبؤ بها لغرض إنقاذ حياة أو منع الأضرار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>الجسدية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>. لذلك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أوافق أيضا على تمديد أو تعديل أو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>تنفيذ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 xml:space="preserve"> إجراءات أخرى أو إضافية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4F405B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8719F">
        <w:rPr>
          <w:rFonts w:ascii="David" w:hAnsi="David" w:cs="Times New Roman"/>
          <w:sz w:val="24"/>
          <w:szCs w:val="24"/>
          <w:rtl/>
          <w:lang w:bidi="ar-SA"/>
        </w:rPr>
        <w:t>بما في ذلك الإجراءات التي سيكون من الضروري في نظر الأطباء في المستشفى أو ضرورية خلال الجراحة / العلاج الأساسي</w:t>
      </w:r>
      <w:r w:rsidR="004F405B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5403CB" w:rsidRDefault="005403CB" w:rsidP="004E78B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 וה</w:t>
      </w:r>
      <w:r w:rsidR="004E78B0">
        <w:rPr>
          <w:rFonts w:ascii="David" w:hAnsi="David" w:cs="David" w:hint="cs"/>
          <w:sz w:val="24"/>
          <w:szCs w:val="24"/>
          <w:rtl/>
        </w:rPr>
        <w:t>ניתוח/הפעולה העיקרית יתבצע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כללית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אזורית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  <w:t>ההסבר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 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5864DE" w:rsidRPr="005864DE" w:rsidRDefault="005864DE" w:rsidP="00653F41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كما أوضح لي أنه إذا تم إجراء العملية تحت    التخدير </w:t>
      </w:r>
      <w:r w:rsidRPr="00555007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     /     </w:t>
      </w:r>
      <w:r w:rsidR="00653F4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جانبي</w:t>
      </w: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  </w:t>
      </w:r>
      <w:r>
        <w:rPr>
          <w:rFonts w:ascii="David" w:hAnsi="David" w:cs="Times New Roman" w:hint="cs"/>
          <w:sz w:val="24"/>
          <w:szCs w:val="24"/>
          <w:rtl/>
        </w:rPr>
        <w:t xml:space="preserve">  </w:t>
      </w: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555007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/       </w:t>
      </w:r>
      <w:r w:rsidR="00653F4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إ</w:t>
      </w:r>
      <w:r w:rsidRPr="00555007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 xml:space="preserve">نسداد </w:t>
      </w:r>
      <w:r w:rsidR="00555007" w:rsidRPr="00555007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عصبي</w:t>
      </w: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   </w:t>
      </w:r>
    </w:p>
    <w:p w:rsidR="005864DE" w:rsidRDefault="005864DE" w:rsidP="0022500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  <w:r w:rsidRPr="005864DE">
        <w:rPr>
          <w:rFonts w:ascii="David" w:hAnsi="David" w:cs="Times New Roman"/>
          <w:sz w:val="24"/>
          <w:szCs w:val="24"/>
          <w:rtl/>
          <w:lang w:bidi="ar-SA"/>
        </w:rPr>
        <w:t xml:space="preserve">  سيتم إعطاء شرح لي حول التخدير من قبل أطباء التخدير.</w:t>
      </w:r>
    </w:p>
    <w:p w:rsidR="00225004" w:rsidRPr="00555007" w:rsidRDefault="00225004" w:rsidP="0022500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</w:p>
    <w:p w:rsidR="002C5281" w:rsidRDefault="004F405B" w:rsidP="00653F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4F405B">
        <w:rPr>
          <w:rFonts w:ascii="David" w:hAnsi="David" w:cs="Times New Roman"/>
          <w:sz w:val="24"/>
          <w:szCs w:val="24"/>
          <w:rtl/>
          <w:lang w:bidi="ar-SA"/>
        </w:rPr>
        <w:t xml:space="preserve">إذا تم إجراء الجراحة تحت تأثير التخدير الموضعي و / أو 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الجانبي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 xml:space="preserve"> مع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سد الشريان لوقف النزيف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فأنا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 xml:space="preserve"> موافق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ة 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>أيضًا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على اجراء الجراحة تحت تأثير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</w:t>
      </w:r>
      <w:r w:rsidRPr="004F405B">
        <w:rPr>
          <w:rFonts w:ascii="David" w:hAnsi="David" w:cs="Times New Roman"/>
          <w:sz w:val="24"/>
          <w:szCs w:val="24"/>
          <w:rtl/>
          <w:lang w:bidi="ar-SA"/>
        </w:rPr>
        <w:t>لتخدير الموضعي مع أو بدون الحقن في الوريد من المهدئات بعد أن أبلغت بمخاطر ومضاعفات التخدير الموضعي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>مع أو بدون حقن المواد المهدئة في الوريد بعد أن أبلغت بمخاطر ومضاعفات التخدير الموضعي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53F41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ال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>صابة بالحساسية بدرجات متفاوتة بسبب التخدير والمضاعفات المحتملة للمهدئات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 xml:space="preserve"> والذي نادر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 xml:space="preserve"> لا س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ّ</w:t>
      </w:r>
      <w:r w:rsidR="002C5281" w:rsidRPr="002C5281">
        <w:rPr>
          <w:rFonts w:ascii="David" w:hAnsi="David" w:cs="Times New Roman"/>
          <w:sz w:val="24"/>
          <w:szCs w:val="24"/>
          <w:rtl/>
          <w:lang w:bidi="ar-SA"/>
        </w:rPr>
        <w:t xml:space="preserve">يما في مرضى القلب والمرضى الذين يعانون من اضطرابات في الجهاز التنفسي.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F011EC" w:rsidRPr="00F00AF0" w:rsidTr="005551F8">
        <w:tc>
          <w:tcPr>
            <w:tcW w:w="9191" w:type="dxa"/>
            <w:shd w:val="clear" w:color="auto" w:fill="FFFFFF" w:themeFill="background1"/>
          </w:tcPr>
          <w:p w:rsidR="00F011EC" w:rsidRDefault="00F011EC" w:rsidP="005551F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52" style="position:absolute;margin-left:321.9pt;margin-top:.9pt;width:103.7pt;height:6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hgKQ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vuD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">
                  <v:textbox>
                    <w:txbxContent>
                      <w:p w:rsidR="00F011EC" w:rsidRDefault="00F011EC" w:rsidP="00F011EC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F011EC" w:rsidRPr="001D4560" w:rsidRDefault="00F011EC" w:rsidP="00F011EC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75" o:spid="_x0000_s1049" style="position:absolute;margin-left:-3.6pt;margin-top:-.6pt;width:118.5pt;height:91.35pt;z-index:25165824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wYhMuVgMAADAJAAAOAAAAAAAA&#10;AAAAAAAAAC4CAABkcnMvZTJvRG9jLnhtbFBLAQItABQABgAIAAAAIQDwZgR33wAAAAkBAAAPAAAA&#10;AAAAAAAAAAAAALAFAABkcnMvZG93bnJldi54bWxQSwUGAAAAAAQABADzAAAAvAYAAAAA&#10;">
                  <v:rect id="Rectangle 76" o:spid="_x0000_s1050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<v:shape id="תיבת טקסט 6" o:spid="_x0000_s1051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<v:textbox>
                      <w:txbxContent>
                        <w:p w:rsidR="00F011EC" w:rsidRPr="00272B40" w:rsidRDefault="00F011EC" w:rsidP="00F011EC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F011EC" w:rsidRDefault="00F011EC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011EC" w:rsidRPr="00F00AF0" w:rsidRDefault="00F011EC" w:rsidP="005551F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F011EC" w:rsidRDefault="00F011EC" w:rsidP="00653F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 w:hint="cs"/>
          <w:sz w:val="24"/>
          <w:szCs w:val="24"/>
          <w:rtl/>
        </w:rPr>
      </w:pPr>
    </w:p>
    <w:p w:rsidR="00555007" w:rsidRDefault="00555007" w:rsidP="00653F4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55007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 </w:t>
      </w:r>
    </w:p>
    <w:p w:rsidR="00D26710" w:rsidRPr="00D26710" w:rsidRDefault="00555007" w:rsidP="00653F41">
      <w:pPr>
        <w:jc w:val="both"/>
        <w:rPr>
          <w:rFonts w:ascii="David" w:hAnsi="David" w:cs="David"/>
          <w:sz w:val="24"/>
          <w:szCs w:val="24"/>
          <w:rtl/>
        </w:rPr>
      </w:pP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أنا أعلم وأوافق على أن 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الجراحة الرئيسية 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وكافة الإجراءات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الأخرى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سوف يتم تنفيذها من قبل الشخص الذي سيتم تكليفه بذلك وفقاً لإجراءات وتعليمات المركز الطبي. وأنه لم يتم التعهد لي بأنه سيتم إجرائها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>ا  من قبل شخص معين</w:t>
      </w:r>
      <w:r w:rsidR="00653F41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مع مراعاة القانون. </w:t>
      </w:r>
    </w:p>
    <w:p w:rsidR="0090537C" w:rsidRDefault="0090537C" w:rsidP="001209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="004E78B0">
        <w:rPr>
          <w:rFonts w:ascii="David" w:hAnsi="David" w:cs="David" w:hint="cs"/>
          <w:sz w:val="24"/>
          <w:szCs w:val="24"/>
          <w:rtl/>
        </w:rPr>
        <w:t xml:space="preserve"> הניתוח/פעולה עיקרית</w:t>
      </w:r>
      <w:r w:rsidR="00735416" w:rsidRPr="00272B40">
        <w:rPr>
          <w:rFonts w:ascii="David" w:hAnsi="David" w:cs="David" w:hint="cs"/>
          <w:sz w:val="24"/>
          <w:szCs w:val="24"/>
          <w:rtl/>
        </w:rPr>
        <w:t>:</w:t>
      </w:r>
    </w:p>
    <w:p w:rsidR="00555007" w:rsidRDefault="00555007" w:rsidP="001209B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أنا أعطي موافقتي بموجب ذلك بإجراء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هذه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 xml:space="preserve"> الجراح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>
        <w:rPr>
          <w:rFonts w:ascii="David" w:hAnsi="David" w:cs="Times New Roman" w:hint="cs"/>
          <w:sz w:val="24"/>
          <w:szCs w:val="24"/>
          <w:rtl/>
        </w:rPr>
        <w:t xml:space="preserve">/ </w:t>
      </w:r>
      <w:r w:rsidR="00653F41">
        <w:rPr>
          <w:rFonts w:ascii="David" w:hAnsi="David" w:cs="Times New Roman" w:hint="cs"/>
          <w:sz w:val="24"/>
          <w:szCs w:val="24"/>
          <w:rtl/>
          <w:lang w:bidi="ar-JO"/>
        </w:rPr>
        <w:t>الإ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جراء </w:t>
      </w:r>
      <w:r w:rsidRPr="00555007">
        <w:rPr>
          <w:rFonts w:ascii="David" w:hAnsi="David" w:cs="Times New Roman"/>
          <w:sz w:val="24"/>
          <w:szCs w:val="24"/>
          <w:rtl/>
          <w:lang w:bidi="ar-SA"/>
        </w:rPr>
        <w:t>الرئيسي: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p w:rsidR="00D26710" w:rsidRDefault="00D26710" w:rsidP="001209BC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 w:hint="cs"/>
          <w:rtl/>
        </w:rPr>
      </w:pPr>
    </w:p>
    <w:tbl>
      <w:tblPr>
        <w:tblStyle w:val="aa"/>
        <w:bidiVisual/>
        <w:tblW w:w="91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56"/>
        <w:gridCol w:w="3021"/>
        <w:gridCol w:w="3082"/>
      </w:tblGrid>
      <w:tr w:rsidR="001209BC" w:rsidTr="001209BC">
        <w:trPr>
          <w:trHeight w:val="314"/>
        </w:trPr>
        <w:tc>
          <w:tcPr>
            <w:tcW w:w="3056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21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82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1209BC" w:rsidRDefault="001209BC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 w:hint="cs"/>
          <w:rtl/>
        </w:rPr>
      </w:pPr>
    </w:p>
    <w:p w:rsidR="001209BC" w:rsidRDefault="001209BC" w:rsidP="001209BC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p w:rsidR="00225004" w:rsidRDefault="00225004" w:rsidP="001209BC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hint="cs"/>
          <w:b/>
          <w:bCs/>
          <w:rtl/>
        </w:rPr>
      </w:pPr>
      <w:bookmarkStart w:id="0" w:name="_Hlk520812486"/>
    </w:p>
    <w:tbl>
      <w:tblPr>
        <w:tblStyle w:val="aa"/>
        <w:bidiVisual/>
        <w:tblW w:w="92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10"/>
        <w:gridCol w:w="4614"/>
      </w:tblGrid>
      <w:tr w:rsidR="001209BC" w:rsidRPr="00C95D64" w:rsidTr="001209BC">
        <w:trPr>
          <w:trHeight w:val="871"/>
        </w:trPr>
        <w:tc>
          <w:tcPr>
            <w:tcW w:w="4610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614" w:type="dxa"/>
          </w:tcPr>
          <w:p w:rsidR="001209BC" w:rsidRPr="00C95D64" w:rsidRDefault="001209BC" w:rsidP="005551F8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1209BC" w:rsidRPr="001209BC" w:rsidRDefault="001209BC" w:rsidP="006A76C5">
      <w:pPr>
        <w:autoSpaceDE w:val="0"/>
        <w:autoSpaceDN w:val="0"/>
        <w:adjustRightInd w:val="0"/>
        <w:spacing w:after="0"/>
        <w:jc w:val="both"/>
        <w:rPr>
          <w:rFonts w:ascii="David" w:hAnsi="David" w:hint="cs"/>
          <w:b/>
          <w:bCs/>
          <w:rtl/>
        </w:rPr>
      </w:pPr>
    </w:p>
    <w:bookmarkEnd w:id="0"/>
    <w:p w:rsidR="00E07EC0" w:rsidRDefault="00272B40" w:rsidP="00CC6CC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4E78B0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4E78B0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הדרוש וכי הוא/היא חתם/ה על הסכמה בפני לאחר ששוכנעתי כי הבין/ה את הסבריי במלואם.</w:t>
      </w:r>
    </w:p>
    <w:p w:rsidR="008961F7" w:rsidRPr="00600B02" w:rsidRDefault="008961F7" w:rsidP="008961F7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  <w:lang w:bidi="ar-SA"/>
        </w:rPr>
      </w:pPr>
      <w:bookmarkStart w:id="1" w:name="_Hlk520812647"/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أنا أؤكد بذلك أن</w:t>
      </w:r>
      <w:r w:rsidR="00927DD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ني </w:t>
      </w:r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شرحت شفهي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ا</w:t>
      </w:r>
      <w:r w:rsidRPr="00600B0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للمريض/ة /</w:t>
      </w:r>
      <w:r w:rsidRPr="00600B02">
        <w:rPr>
          <w:rFonts w:ascii="David" w:hAnsi="David" w:cs="Times New Roman" w:hint="cs"/>
          <w:b/>
          <w:bCs/>
          <w:spacing w:val="0"/>
          <w:sz w:val="24"/>
          <w:szCs w:val="24"/>
          <w:lang w:bidi="ar-SA"/>
        </w:rPr>
        <w:t xml:space="preserve"> </w:t>
      </w:r>
      <w:r w:rsidRPr="00600B02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للوصي   /   لمترجم المريض/ة </w:t>
      </w:r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جميع التفاصيل المذكورة أعلاه وأنه/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أنه/</w:t>
      </w:r>
      <w:r w:rsidR="00653F41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600B02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</w:p>
    <w:bookmarkEnd w:id="1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 w:hint="cs"/>
          <w:b/>
          <w:bCs/>
          <w:spacing w:val="0"/>
          <w:sz w:val="2"/>
          <w:szCs w:val="2"/>
          <w:rtl/>
        </w:rPr>
      </w:pPr>
    </w:p>
    <w:p w:rsidR="001209BC" w:rsidRDefault="001209BC" w:rsidP="001209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b/>
          <w:bCs/>
          <w:spacing w:val="0"/>
          <w:sz w:val="22"/>
          <w:szCs w:val="2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9"/>
        <w:gridCol w:w="3055"/>
        <w:gridCol w:w="3050"/>
      </w:tblGrid>
      <w:tr w:rsidR="001209BC" w:rsidTr="001209BC">
        <w:trPr>
          <w:trHeight w:val="737"/>
        </w:trPr>
        <w:tc>
          <w:tcPr>
            <w:tcW w:w="3079" w:type="dxa"/>
            <w:vAlign w:val="center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55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50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1209BC" w:rsidRDefault="001209BC" w:rsidP="001209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 w:hint="cs"/>
          <w:b/>
          <w:bCs/>
          <w:spacing w:val="0"/>
          <w:sz w:val="22"/>
          <w:szCs w:val="2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1209BC" w:rsidTr="005551F8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209BC" w:rsidRDefault="001209BC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209BC" w:rsidRDefault="001209BC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1209BC" w:rsidRDefault="001209BC" w:rsidP="005551F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1209BC" w:rsidRDefault="001209BC" w:rsidP="001209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b/>
          <w:bCs/>
          <w:spacing w:val="0"/>
          <w:sz w:val="22"/>
          <w:szCs w:val="2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6"/>
        <w:gridCol w:w="4236"/>
      </w:tblGrid>
      <w:tr w:rsidR="001209BC" w:rsidTr="005551F8">
        <w:tc>
          <w:tcPr>
            <w:tcW w:w="4286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236" w:type="dxa"/>
          </w:tcPr>
          <w:p w:rsidR="001209BC" w:rsidRPr="00C95D64" w:rsidRDefault="001209BC" w:rsidP="005551F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1209BC" w:rsidRPr="001209BC" w:rsidRDefault="001209BC" w:rsidP="001209BC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2"/>
          <w:szCs w:val="22"/>
          <w:rtl/>
        </w:rPr>
      </w:pPr>
    </w:p>
    <w:sectPr w:rsidR="001209BC" w:rsidRPr="001209BC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02B" w:rsidRDefault="00E2702B" w:rsidP="00051631">
      <w:pPr>
        <w:spacing w:after="0" w:line="240" w:lineRule="auto"/>
      </w:pPr>
      <w:r>
        <w:separator/>
      </w:r>
    </w:p>
  </w:endnote>
  <w:endnote w:type="continuationSeparator" w:id="0">
    <w:p w:rsidR="00E2702B" w:rsidRDefault="00E2702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Narkisim"/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403CB" w:rsidRPr="0062153C" w:rsidRDefault="005403CB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1209B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1209B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7B6C3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02B" w:rsidRDefault="00E2702B" w:rsidP="00051631">
      <w:pPr>
        <w:spacing w:after="0" w:line="240" w:lineRule="auto"/>
      </w:pPr>
      <w:r>
        <w:separator/>
      </w:r>
    </w:p>
  </w:footnote>
  <w:footnote w:type="continuationSeparator" w:id="0">
    <w:p w:rsidR="00E2702B" w:rsidRDefault="00E2702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3CB" w:rsidRDefault="007B6C33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5403CB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403CB" w:rsidRPr="00920EF1" w:rsidRDefault="005403CB" w:rsidP="00C0380A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כריתת גנגליון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920EF1">
                        <w:rPr>
                          <w:rFonts w:asciiTheme="minorBidi" w:hAnsiTheme="minorBidi" w:cs="David"/>
                          <w:spacing w:val="60"/>
                          <w:sz w:val="18"/>
                          <w:szCs w:val="18"/>
                        </w:rPr>
                        <w:t>EXCISION OF GANGLION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C0380A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920EF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-9047-26-2018</w:t>
                      </w:r>
                    </w:p>
                    <w:p w:rsidR="005403CB" w:rsidRPr="004D59B7" w:rsidRDefault="005403CB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403CB" w:rsidRPr="004D59B7" w:rsidRDefault="005403CB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403CB">
      <w:t xml:space="preserve"> </w:t>
    </w:r>
  </w:p>
  <w:p w:rsidR="005403CB" w:rsidRDefault="005403CB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nXL1vhjWx55X5s6v5MWADnehHxk=" w:salt="YTCarx4m1kviO4P+J0ln4A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745BB"/>
    <w:rsid w:val="00086AA3"/>
    <w:rsid w:val="000B76DD"/>
    <w:rsid w:val="000D3CCD"/>
    <w:rsid w:val="000E1E14"/>
    <w:rsid w:val="000F3C8B"/>
    <w:rsid w:val="000F45AE"/>
    <w:rsid w:val="000F5DBC"/>
    <w:rsid w:val="001005DD"/>
    <w:rsid w:val="001209BC"/>
    <w:rsid w:val="00132760"/>
    <w:rsid w:val="00140D3B"/>
    <w:rsid w:val="001424E0"/>
    <w:rsid w:val="001A6CD3"/>
    <w:rsid w:val="001D1C35"/>
    <w:rsid w:val="001D229D"/>
    <w:rsid w:val="001D4560"/>
    <w:rsid w:val="001E2B00"/>
    <w:rsid w:val="001F259C"/>
    <w:rsid w:val="00225004"/>
    <w:rsid w:val="002726B8"/>
    <w:rsid w:val="00272B40"/>
    <w:rsid w:val="002802F0"/>
    <w:rsid w:val="002848C3"/>
    <w:rsid w:val="00286198"/>
    <w:rsid w:val="00293AFC"/>
    <w:rsid w:val="002A61A9"/>
    <w:rsid w:val="002C1CBA"/>
    <w:rsid w:val="002C5281"/>
    <w:rsid w:val="002F192B"/>
    <w:rsid w:val="002F1A9E"/>
    <w:rsid w:val="00305BD4"/>
    <w:rsid w:val="00327BEA"/>
    <w:rsid w:val="00333626"/>
    <w:rsid w:val="00350769"/>
    <w:rsid w:val="00384DBA"/>
    <w:rsid w:val="00390163"/>
    <w:rsid w:val="00392097"/>
    <w:rsid w:val="003926BE"/>
    <w:rsid w:val="003B30ED"/>
    <w:rsid w:val="003D4B54"/>
    <w:rsid w:val="003D619A"/>
    <w:rsid w:val="003E2B37"/>
    <w:rsid w:val="003E3D31"/>
    <w:rsid w:val="003E4A98"/>
    <w:rsid w:val="003F28B5"/>
    <w:rsid w:val="004176B4"/>
    <w:rsid w:val="004D59B7"/>
    <w:rsid w:val="004E04EA"/>
    <w:rsid w:val="004E53EC"/>
    <w:rsid w:val="004E78B0"/>
    <w:rsid w:val="004F405B"/>
    <w:rsid w:val="00505FCE"/>
    <w:rsid w:val="005131B0"/>
    <w:rsid w:val="005403CB"/>
    <w:rsid w:val="00554743"/>
    <w:rsid w:val="00555007"/>
    <w:rsid w:val="005864DE"/>
    <w:rsid w:val="00597C1B"/>
    <w:rsid w:val="005A4CAD"/>
    <w:rsid w:val="005C042E"/>
    <w:rsid w:val="005D4025"/>
    <w:rsid w:val="005F5D98"/>
    <w:rsid w:val="005F74AF"/>
    <w:rsid w:val="00600B02"/>
    <w:rsid w:val="00613EFF"/>
    <w:rsid w:val="0062153C"/>
    <w:rsid w:val="00632F3C"/>
    <w:rsid w:val="006457E7"/>
    <w:rsid w:val="00653F41"/>
    <w:rsid w:val="0065530F"/>
    <w:rsid w:val="0068719F"/>
    <w:rsid w:val="006A76C5"/>
    <w:rsid w:val="006C304C"/>
    <w:rsid w:val="006D4473"/>
    <w:rsid w:val="006D7567"/>
    <w:rsid w:val="006F02C7"/>
    <w:rsid w:val="007033D1"/>
    <w:rsid w:val="0073163F"/>
    <w:rsid w:val="00735416"/>
    <w:rsid w:val="007425AE"/>
    <w:rsid w:val="00750546"/>
    <w:rsid w:val="007B05CB"/>
    <w:rsid w:val="007B1396"/>
    <w:rsid w:val="007B6C33"/>
    <w:rsid w:val="007E77C9"/>
    <w:rsid w:val="007F7911"/>
    <w:rsid w:val="00816BAF"/>
    <w:rsid w:val="00825C60"/>
    <w:rsid w:val="0083208B"/>
    <w:rsid w:val="00832615"/>
    <w:rsid w:val="00844AB2"/>
    <w:rsid w:val="00850564"/>
    <w:rsid w:val="008961F7"/>
    <w:rsid w:val="008C2920"/>
    <w:rsid w:val="00900AE7"/>
    <w:rsid w:val="0090537C"/>
    <w:rsid w:val="00920EF1"/>
    <w:rsid w:val="00923714"/>
    <w:rsid w:val="00923773"/>
    <w:rsid w:val="00927822"/>
    <w:rsid w:val="00927DDA"/>
    <w:rsid w:val="0093326D"/>
    <w:rsid w:val="0093550E"/>
    <w:rsid w:val="00966488"/>
    <w:rsid w:val="00971147"/>
    <w:rsid w:val="009813AC"/>
    <w:rsid w:val="00994577"/>
    <w:rsid w:val="009A0BC1"/>
    <w:rsid w:val="009A545E"/>
    <w:rsid w:val="009D513C"/>
    <w:rsid w:val="009E361F"/>
    <w:rsid w:val="009F6540"/>
    <w:rsid w:val="00A00625"/>
    <w:rsid w:val="00A43174"/>
    <w:rsid w:val="00A46837"/>
    <w:rsid w:val="00A47FC5"/>
    <w:rsid w:val="00A60E7A"/>
    <w:rsid w:val="00A65F58"/>
    <w:rsid w:val="00A92646"/>
    <w:rsid w:val="00AB1287"/>
    <w:rsid w:val="00AD1337"/>
    <w:rsid w:val="00AD5C0D"/>
    <w:rsid w:val="00AE35EF"/>
    <w:rsid w:val="00B00C03"/>
    <w:rsid w:val="00B1664D"/>
    <w:rsid w:val="00B617C3"/>
    <w:rsid w:val="00B62E5B"/>
    <w:rsid w:val="00BA1A6D"/>
    <w:rsid w:val="00BD5D9D"/>
    <w:rsid w:val="00BE3345"/>
    <w:rsid w:val="00BE463B"/>
    <w:rsid w:val="00BF5318"/>
    <w:rsid w:val="00C0380A"/>
    <w:rsid w:val="00C06D85"/>
    <w:rsid w:val="00C1040D"/>
    <w:rsid w:val="00C25217"/>
    <w:rsid w:val="00C35EEB"/>
    <w:rsid w:val="00C45612"/>
    <w:rsid w:val="00C45E49"/>
    <w:rsid w:val="00C82059"/>
    <w:rsid w:val="00C95D64"/>
    <w:rsid w:val="00CC6CC8"/>
    <w:rsid w:val="00CE3CE5"/>
    <w:rsid w:val="00D26710"/>
    <w:rsid w:val="00D50DD7"/>
    <w:rsid w:val="00D910A3"/>
    <w:rsid w:val="00D91283"/>
    <w:rsid w:val="00D944E8"/>
    <w:rsid w:val="00DC1CE3"/>
    <w:rsid w:val="00DC3C11"/>
    <w:rsid w:val="00DE4F04"/>
    <w:rsid w:val="00E07EC0"/>
    <w:rsid w:val="00E2051A"/>
    <w:rsid w:val="00E20CF0"/>
    <w:rsid w:val="00E21E6D"/>
    <w:rsid w:val="00E2702B"/>
    <w:rsid w:val="00E43B34"/>
    <w:rsid w:val="00E732B4"/>
    <w:rsid w:val="00E800F0"/>
    <w:rsid w:val="00E82F0D"/>
    <w:rsid w:val="00EC494E"/>
    <w:rsid w:val="00F00E85"/>
    <w:rsid w:val="00F011EC"/>
    <w:rsid w:val="00F1560B"/>
    <w:rsid w:val="00F30E84"/>
    <w:rsid w:val="00F469BA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paragraph" w:styleId="2">
    <w:name w:val="heading 2"/>
    <w:basedOn w:val="a"/>
    <w:next w:val="a"/>
    <w:link w:val="20"/>
    <w:qFormat/>
    <w:rsid w:val="001F259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FrankRuehl"/>
      <w:i/>
      <w:iCs/>
      <w:sz w:val="20"/>
      <w:u w:val="single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20">
    <w:name w:val="כותרת 2 תו"/>
    <w:basedOn w:val="a0"/>
    <w:link w:val="2"/>
    <w:rsid w:val="001F259C"/>
    <w:rPr>
      <w:rFonts w:ascii="Times New Roman" w:eastAsia="Times New Roman" w:hAnsi="Times New Roman" w:cs="FrankRuehl"/>
      <w:i/>
      <w:iCs/>
      <w:sz w:val="20"/>
      <w:u w:val="single"/>
      <w:lang w:eastAsia="he-IL"/>
    </w:rPr>
  </w:style>
  <w:style w:type="paragraph" w:styleId="ac">
    <w:name w:val="Body Text"/>
    <w:basedOn w:val="a"/>
    <w:link w:val="ad"/>
    <w:semiHidden/>
    <w:rsid w:val="005403CB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d">
    <w:name w:val="גוף טקסט תו"/>
    <w:basedOn w:val="a0"/>
    <w:link w:val="ac"/>
    <w:semiHidden/>
    <w:rsid w:val="005403CB"/>
    <w:rPr>
      <w:rFonts w:ascii="Times New Roman" w:eastAsia="Times New Roman" w:hAnsi="Times New Roman" w:cs="David"/>
      <w:sz w:val="24"/>
      <w:szCs w:val="24"/>
      <w:lang w:eastAsia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837</Words>
  <Characters>4188</Characters>
  <Application>Microsoft Office Word</Application>
  <DocSecurity>8</DocSecurity>
  <Lines>34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6</cp:revision>
  <cp:lastPrinted>2017-08-17T08:38:00Z</cp:lastPrinted>
  <dcterms:created xsi:type="dcterms:W3CDTF">2019-06-15T18:45:00Z</dcterms:created>
  <dcterms:modified xsi:type="dcterms:W3CDTF">2019-06-27T07:32:00Z</dcterms:modified>
</cp:coreProperties>
</file>