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2477E2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79" style="position:absolute;margin-left:321.9pt;margin-top:.9pt;width:103.7pt;height:65.5pt;z-index:251659776;visibility:visible" o:regroupid="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1D4560" w:rsidRDefault="001D4560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1D4560" w:rsidRPr="001D4560" w:rsidRDefault="001D4560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58752" coordorigin="924,732" coordsize="2370,1827">
                  <v:rect 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554743" w:rsidRPr="00272B40" w:rsidRDefault="00554743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032007" w:rsidRDefault="00032007" w:rsidP="00FA4F3F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</w:p>
    <w:p w:rsidR="006D4473" w:rsidRDefault="003926BE" w:rsidP="00217C66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997A69">
        <w:rPr>
          <w:rFonts w:ascii="David" w:hAnsi="David" w:hint="cs"/>
          <w:sz w:val="22"/>
          <w:szCs w:val="22"/>
          <w:rtl/>
        </w:rPr>
        <w:t>0</w:t>
      </w:r>
      <w:r w:rsidR="00217C66">
        <w:rPr>
          <w:rFonts w:ascii="David" w:hAnsi="David" w:hint="cs"/>
          <w:sz w:val="22"/>
          <w:szCs w:val="22"/>
          <w:rtl/>
        </w:rPr>
        <w:t>6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997A69">
        <w:rPr>
          <w:rFonts w:ascii="David" w:hAnsi="David" w:hint="cs"/>
          <w:sz w:val="22"/>
          <w:szCs w:val="22"/>
          <w:rtl/>
        </w:rPr>
        <w:t>9</w:t>
      </w:r>
    </w:p>
    <w:p w:rsidR="00750546" w:rsidRPr="006C304C" w:rsidRDefault="002477E2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2477E2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57.05pt;flip:x;z-index:251657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554743" w:rsidRPr="00997A69" w:rsidRDefault="00997A69" w:rsidP="00217C66">
                  <w:pPr>
                    <w:spacing w:after="120" w:line="240" w:lineRule="auto"/>
                    <w:jc w:val="center"/>
                    <w:rPr>
                      <w:rFonts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ביצוע תפר בצוואר הרחם</w:t>
                  </w:r>
                  <w:r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>
                    <w:rPr>
                      <w:rFonts w:cs="David"/>
                      <w:b/>
                      <w:bCs/>
                      <w:sz w:val="32"/>
                      <w:szCs w:val="32"/>
                    </w:rPr>
                    <w:t xml:space="preserve">Cervical </w:t>
                  </w:r>
                  <w:proofErr w:type="spellStart"/>
                  <w:r>
                    <w:rPr>
                      <w:rFonts w:cs="David"/>
                      <w:b/>
                      <w:bCs/>
                      <w:sz w:val="32"/>
                      <w:szCs w:val="32"/>
                    </w:rPr>
                    <w:t>cerclage</w:t>
                  </w:r>
                  <w:proofErr w:type="spellEnd"/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7322D4" w:rsidRPr="007322D4" w:rsidRDefault="007322D4" w:rsidP="007322D4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Calibri" w:hAnsi="David" w:cs="David"/>
          <w:sz w:val="24"/>
          <w:szCs w:val="24"/>
          <w:rtl/>
        </w:rPr>
      </w:pPr>
      <w:r w:rsidRPr="007322D4">
        <w:rPr>
          <w:rFonts w:ascii="David" w:hAnsi="David" w:cs="David" w:hint="cs"/>
          <w:sz w:val="24"/>
          <w:szCs w:val="24"/>
          <w:rtl/>
        </w:rPr>
        <w:t xml:space="preserve">מטרת הפעולה הינה </w:t>
      </w:r>
      <w:r w:rsidRPr="007322D4">
        <w:rPr>
          <w:rFonts w:ascii="David" w:eastAsia="Calibri" w:hAnsi="David" w:cs="David" w:hint="cs"/>
          <w:sz w:val="24"/>
          <w:szCs w:val="24"/>
          <w:rtl/>
        </w:rPr>
        <w:t>הפחתת הסיכון ללידה מוקדמת / הפלה מאוחרת</w:t>
      </w:r>
      <w:r w:rsidRPr="007322D4">
        <w:rPr>
          <w:rFonts w:ascii="David" w:hAnsi="David" w:cs="David" w:hint="cs"/>
          <w:sz w:val="24"/>
          <w:szCs w:val="24"/>
          <w:rtl/>
        </w:rPr>
        <w:t xml:space="preserve"> באמצעות תפירה של צוואר הרחם באמצעות תפר בלתי נספג.</w:t>
      </w:r>
    </w:p>
    <w:p w:rsidR="00750546" w:rsidRPr="00272B40" w:rsidRDefault="0090537C" w:rsidP="00272B40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750546" w:rsidRPr="00272B40">
        <w:rPr>
          <w:rFonts w:ascii="David" w:hAnsi="David"/>
          <w:sz w:val="24"/>
          <w:szCs w:val="24"/>
        </w:rPr>
        <w:t>(</w:t>
      </w:r>
    </w:p>
    <w:p w:rsidR="00750546" w:rsidRDefault="0090537C" w:rsidP="007322D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7322D4">
        <w:rPr>
          <w:rFonts w:ascii="David" w:hAnsi="David" w:cs="David" w:hint="cs"/>
          <w:b/>
          <w:bCs/>
          <w:sz w:val="24"/>
          <w:szCs w:val="24"/>
          <w:rtl/>
        </w:rPr>
        <w:t>אזורית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7322D4">
        <w:rPr>
          <w:rFonts w:ascii="David" w:hAnsi="David" w:cs="David" w:hint="cs"/>
          <w:b/>
          <w:bCs/>
          <w:sz w:val="24"/>
          <w:szCs w:val="24"/>
          <w:rtl/>
        </w:rPr>
        <w:t>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4203C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מצהירה ומאשרת בזאת שקיבלתי הסבר מפורט</w:t>
      </w:r>
      <w:r w:rsidR="004203C2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4203C2">
        <w:rPr>
          <w:rFonts w:ascii="David" w:hAnsi="David" w:cs="David" w:hint="cs"/>
          <w:sz w:val="24"/>
          <w:szCs w:val="24"/>
          <w:rtl/>
        </w:rPr>
        <w:t xml:space="preserve">, </w:t>
      </w:r>
      <w:r w:rsidR="004203C2" w:rsidRPr="00272B40">
        <w:rPr>
          <w:rFonts w:ascii="David" w:hAnsi="David" w:cs="David"/>
          <w:sz w:val="24"/>
          <w:szCs w:val="24"/>
          <w:rtl/>
        </w:rPr>
        <w:t>על</w:t>
      </w:r>
      <w:r w:rsidR="004203C2" w:rsidRPr="00272B40">
        <w:rPr>
          <w:rFonts w:ascii="David" w:hAnsi="David" w:cs="David"/>
          <w:sz w:val="24"/>
          <w:szCs w:val="24"/>
        </w:rPr>
        <w:t xml:space="preserve"> </w:t>
      </w:r>
      <w:r w:rsidR="004203C2" w:rsidRPr="00272B40">
        <w:rPr>
          <w:rFonts w:ascii="David" w:hAnsi="David" w:cs="David"/>
          <w:sz w:val="24"/>
          <w:szCs w:val="24"/>
          <w:rtl/>
        </w:rPr>
        <w:t>הצורך</w:t>
      </w:r>
      <w:r w:rsidR="004203C2" w:rsidRPr="00272B40">
        <w:rPr>
          <w:rFonts w:ascii="David" w:hAnsi="David" w:cs="David"/>
          <w:sz w:val="24"/>
          <w:szCs w:val="24"/>
        </w:rPr>
        <w:t xml:space="preserve"> </w:t>
      </w:r>
      <w:r w:rsidR="004203C2" w:rsidRPr="00272B40">
        <w:rPr>
          <w:rFonts w:ascii="David" w:hAnsi="David" w:cs="David"/>
          <w:sz w:val="24"/>
          <w:szCs w:val="24"/>
          <w:rtl/>
        </w:rPr>
        <w:t>בביצוע</w:t>
      </w:r>
      <w:r w:rsidR="004203C2">
        <w:rPr>
          <w:rFonts w:ascii="David" w:hAnsi="David" w:cs="David" w:hint="cs"/>
          <w:sz w:val="24"/>
          <w:szCs w:val="24"/>
          <w:rtl/>
        </w:rPr>
        <w:t xml:space="preserve"> תפר בצוואר הרחם, להלן "הניתוח", </w:t>
      </w:r>
      <w:r w:rsidRPr="00272B40">
        <w:rPr>
          <w:rFonts w:ascii="David" w:hAnsi="David" w:cs="David"/>
          <w:sz w:val="24"/>
          <w:szCs w:val="24"/>
          <w:rtl/>
        </w:rPr>
        <w:t xml:space="preserve">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993368" w:rsidTr="001935FC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93368" w:rsidRDefault="00993368" w:rsidP="001935F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93368" w:rsidRDefault="00993368" w:rsidP="001935F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"/>
    </w:tbl>
    <w:p w:rsidR="00C45612" w:rsidRPr="00993368" w:rsidRDefault="00C45612" w:rsidP="0099336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4"/>
          <w:szCs w:val="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993368" w:rsidTr="001935FC">
        <w:tc>
          <w:tcPr>
            <w:tcW w:w="3063" w:type="dxa"/>
            <w:vAlign w:val="center"/>
          </w:tcPr>
          <w:p w:rsidR="00993368" w:rsidRPr="00C95D64" w:rsidRDefault="00993368" w:rsidP="001935F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993368" w:rsidRPr="00C95D64" w:rsidRDefault="00993368" w:rsidP="001935F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993368" w:rsidRPr="00C95D64" w:rsidRDefault="00993368" w:rsidP="001935F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t>ת</w:t>
            </w:r>
          </w:p>
        </w:tc>
      </w:tr>
    </w:tbl>
    <w:p w:rsidR="004203C2" w:rsidRDefault="004203C2" w:rsidP="002F44FB">
      <w:pPr>
        <w:jc w:val="both"/>
        <w:rPr>
          <w:rFonts w:ascii="David" w:hAnsi="David" w:cs="David"/>
          <w:sz w:val="24"/>
          <w:szCs w:val="24"/>
          <w:rtl/>
        </w:rPr>
      </w:pPr>
    </w:p>
    <w:p w:rsidR="002F44FB" w:rsidRDefault="0090537C" w:rsidP="002F44FB">
      <w:pPr>
        <w:jc w:val="both"/>
        <w:rPr>
          <w:rFonts w:ascii="Calibri" w:eastAsia="Calibri" w:hAnsi="Calibri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</w:t>
      </w:r>
      <w:r w:rsidR="00DC1CE3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החלופות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הקיימות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05FCE" w:rsidRPr="00272B40">
        <w:rPr>
          <w:rFonts w:ascii="David" w:hAnsi="David" w:cs="David"/>
          <w:sz w:val="24"/>
          <w:szCs w:val="24"/>
          <w:rtl/>
        </w:rPr>
        <w:t>במצבי</w:t>
      </w:r>
      <w:r w:rsidR="003E3D31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2F44FB">
        <w:rPr>
          <w:rFonts w:ascii="Calibri" w:eastAsia="Calibri" w:hAnsi="Calibri" w:cs="David" w:hint="cs"/>
          <w:sz w:val="24"/>
          <w:szCs w:val="24"/>
          <w:rtl/>
        </w:rPr>
        <w:t xml:space="preserve">תמיכה באמצעות תכשירים </w:t>
      </w:r>
      <w:proofErr w:type="spellStart"/>
      <w:r w:rsidR="002F44FB">
        <w:rPr>
          <w:rFonts w:ascii="Calibri" w:eastAsia="Calibri" w:hAnsi="Calibri" w:cs="David" w:hint="cs"/>
          <w:sz w:val="24"/>
          <w:szCs w:val="24"/>
          <w:rtl/>
        </w:rPr>
        <w:t>פרוגסטטיביים</w:t>
      </w:r>
      <w:proofErr w:type="spellEnd"/>
      <w:r w:rsidR="002F44FB">
        <w:rPr>
          <w:rFonts w:ascii="Calibri" w:eastAsia="Calibri" w:hAnsi="Calibri" w:cs="David" w:hint="cs"/>
          <w:sz w:val="24"/>
          <w:szCs w:val="24"/>
          <w:rtl/>
        </w:rPr>
        <w:t xml:space="preserve"> / מעקב אחר אורך צוואר הרחם.</w:t>
      </w:r>
    </w:p>
    <w:p w:rsidR="002F44FB" w:rsidRDefault="0090537C" w:rsidP="002F44FB">
      <w:pPr>
        <w:jc w:val="both"/>
        <w:rPr>
          <w:rFonts w:ascii="Calibri" w:eastAsia="Calibri" w:hAnsi="Calibri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מצהירה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ומאשרת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תופעות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הלוואי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2F44FB">
        <w:rPr>
          <w:rFonts w:ascii="Calibri" w:eastAsia="Calibri" w:hAnsi="Calibri" w:cs="David" w:hint="cs"/>
          <w:sz w:val="24"/>
          <w:szCs w:val="24"/>
          <w:rtl/>
        </w:rPr>
        <w:t xml:space="preserve">העיקריות </w:t>
      </w:r>
      <w:r w:rsidR="002F44FB" w:rsidRPr="0074427A">
        <w:rPr>
          <w:rFonts w:ascii="Calibri" w:eastAsia="Calibri" w:hAnsi="Calibri" w:cs="David" w:hint="cs"/>
          <w:sz w:val="24"/>
          <w:szCs w:val="24"/>
          <w:rtl/>
        </w:rPr>
        <w:t>לאחר</w:t>
      </w:r>
      <w:r w:rsidR="002F44FB">
        <w:rPr>
          <w:rFonts w:ascii="Calibri" w:eastAsia="Calibri" w:hAnsi="Calibri" w:cs="David" w:hint="cs"/>
          <w:sz w:val="24"/>
          <w:szCs w:val="24"/>
          <w:rtl/>
        </w:rPr>
        <w:t xml:space="preserve"> </w:t>
      </w:r>
      <w:r w:rsidR="002F44FB" w:rsidRPr="0074427A">
        <w:rPr>
          <w:rFonts w:ascii="Calibri" w:eastAsia="Calibri" w:hAnsi="Calibri" w:cs="David" w:hint="cs"/>
          <w:sz w:val="24"/>
          <w:szCs w:val="24"/>
          <w:rtl/>
        </w:rPr>
        <w:t>הניתוח</w:t>
      </w:r>
      <w:r w:rsidR="002F44FB">
        <w:rPr>
          <w:rFonts w:ascii="Calibri" w:eastAsia="Calibri" w:hAnsi="Calibri" w:cs="David" w:hint="cs"/>
          <w:sz w:val="24"/>
          <w:szCs w:val="24"/>
          <w:rtl/>
        </w:rPr>
        <w:t>:</w:t>
      </w:r>
      <w:r w:rsidR="002F44FB" w:rsidRPr="0074427A">
        <w:rPr>
          <w:rFonts w:ascii="Calibri" w:eastAsia="Calibri" w:hAnsi="Calibri" w:cs="David" w:hint="cs"/>
          <w:sz w:val="24"/>
          <w:szCs w:val="24"/>
          <w:rtl/>
        </w:rPr>
        <w:t xml:space="preserve"> </w:t>
      </w:r>
      <w:r w:rsidR="002F44FB">
        <w:rPr>
          <w:rFonts w:ascii="Calibri" w:eastAsia="Calibri" w:hAnsi="Calibri" w:cs="David" w:hint="cs"/>
          <w:sz w:val="24"/>
          <w:szCs w:val="24"/>
          <w:rtl/>
        </w:rPr>
        <w:t>דמם לידני, התכווצויות רחמיות.</w:t>
      </w:r>
    </w:p>
    <w:p w:rsidR="00AE35EF" w:rsidRPr="00272B40" w:rsidRDefault="00AE35EF" w:rsidP="002F44F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DD3758" w:rsidRPr="00F00AF0" w:rsidTr="001935FC">
        <w:tc>
          <w:tcPr>
            <w:tcW w:w="9191" w:type="dxa"/>
            <w:shd w:val="clear" w:color="auto" w:fill="FFFFFF" w:themeFill="background1"/>
          </w:tcPr>
          <w:p w:rsidR="00DD3758" w:rsidRDefault="002477E2" w:rsidP="001935F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93" style="position:absolute;margin-left:321.9pt;margin-top:.9pt;width:103.7pt;height:65.5pt;z-index:251655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093">
                    <w:txbxContent>
                      <w:p w:rsidR="00DD3758" w:rsidRDefault="00DD3758" w:rsidP="00DD3758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DD3758" w:rsidRPr="001D4560" w:rsidRDefault="00DD3758" w:rsidP="00DD3758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90" style="position:absolute;margin-left:-3.6pt;margin-top:-.6pt;width:118.5pt;height:91.35pt;z-index:251656704" coordorigin="924,732" coordsize="2370,1827">
                  <v:rect id="_x0000_s1091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92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DD3758" w:rsidRPr="00272B40" w:rsidRDefault="00DD3758" w:rsidP="00DD3758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DD3758" w:rsidRDefault="00DD3758" w:rsidP="001935F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DD3758" w:rsidRPr="00F00AF0" w:rsidRDefault="00DD3758" w:rsidP="001935F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6"/>
    </w:tbl>
    <w:p w:rsidR="00DD3758" w:rsidRDefault="00DD3758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DD3758" w:rsidRDefault="00DD3758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DD3758" w:rsidRDefault="0093550E" w:rsidP="00DD3758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Calibri" w:hAnsi="Calibri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מבי</w:t>
      </w:r>
      <w:r w:rsidR="00DD3758">
        <w:rPr>
          <w:rFonts w:ascii="David" w:hAnsi="David" w:cs="David" w:hint="cs"/>
          <w:sz w:val="24"/>
          <w:szCs w:val="24"/>
          <w:rtl/>
        </w:rPr>
        <w:t>נ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שקיימת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אפשרות</w:t>
      </w:r>
      <w:r w:rsidR="00DD3758">
        <w:rPr>
          <w:rFonts w:ascii="David" w:hAnsi="David" w:cs="David" w:hint="cs"/>
          <w:sz w:val="24"/>
          <w:szCs w:val="24"/>
          <w:rtl/>
        </w:rPr>
        <w:t xml:space="preserve"> שב</w:t>
      </w:r>
      <w:r w:rsidRPr="00272B40">
        <w:rPr>
          <w:rFonts w:ascii="David" w:hAnsi="David" w:cs="David"/>
          <w:sz w:val="24"/>
          <w:szCs w:val="24"/>
          <w:rtl/>
        </w:rPr>
        <w:t>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הבדיקה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DD3758">
        <w:rPr>
          <w:rFonts w:ascii="Calibri" w:eastAsia="Calibri" w:hAnsi="Calibri" w:cs="David" w:hint="cs"/>
          <w:sz w:val="24"/>
          <w:szCs w:val="24"/>
          <w:rtl/>
        </w:rPr>
        <w:t>בהרדמה</w:t>
      </w:r>
      <w:r w:rsidR="00DD3758" w:rsidRPr="00FE6934">
        <w:rPr>
          <w:rFonts w:ascii="Calibri" w:eastAsia="Calibri" w:hAnsi="Calibri" w:cs="David"/>
          <w:sz w:val="24"/>
          <w:szCs w:val="24"/>
          <w:rtl/>
        </w:rPr>
        <w:t xml:space="preserve"> יתברר</w:t>
      </w:r>
      <w:r w:rsidR="00DD3758" w:rsidRPr="00FE6934">
        <w:rPr>
          <w:rFonts w:ascii="Calibri" w:eastAsia="Calibri" w:hAnsi="Calibri" w:cs="David"/>
          <w:sz w:val="24"/>
          <w:szCs w:val="24"/>
        </w:rPr>
        <w:t xml:space="preserve"> </w:t>
      </w:r>
      <w:r w:rsidR="00DD3758" w:rsidRPr="00FE6934">
        <w:rPr>
          <w:rFonts w:ascii="Calibri" w:eastAsia="Calibri" w:hAnsi="Calibri" w:cs="David"/>
          <w:sz w:val="24"/>
          <w:szCs w:val="24"/>
          <w:rtl/>
        </w:rPr>
        <w:t>שיש</w:t>
      </w:r>
      <w:r w:rsidR="00DD3758" w:rsidRPr="00FE6934">
        <w:rPr>
          <w:rFonts w:ascii="Calibri" w:eastAsia="Calibri" w:hAnsi="Calibri" w:cs="David"/>
          <w:sz w:val="24"/>
          <w:szCs w:val="24"/>
        </w:rPr>
        <w:t xml:space="preserve"> </w:t>
      </w:r>
      <w:r w:rsidR="00DD3758" w:rsidRPr="00FE6934">
        <w:rPr>
          <w:rFonts w:ascii="Calibri" w:eastAsia="Calibri" w:hAnsi="Calibri" w:cs="David"/>
          <w:sz w:val="24"/>
          <w:szCs w:val="24"/>
          <w:rtl/>
        </w:rPr>
        <w:t>צורך לבצע</w:t>
      </w:r>
      <w:r w:rsidR="00DD3758" w:rsidRPr="00FE6934">
        <w:rPr>
          <w:rFonts w:ascii="Calibri" w:eastAsia="Calibri" w:hAnsi="Calibri" w:cs="David"/>
          <w:sz w:val="24"/>
          <w:szCs w:val="24"/>
        </w:rPr>
        <w:t xml:space="preserve"> </w:t>
      </w:r>
      <w:r w:rsidR="00DD3758" w:rsidRPr="00FE6934">
        <w:rPr>
          <w:rFonts w:ascii="Calibri" w:eastAsia="Calibri" w:hAnsi="Calibri" w:cs="David"/>
          <w:sz w:val="24"/>
          <w:szCs w:val="24"/>
          <w:rtl/>
        </w:rPr>
        <w:t>פעולות</w:t>
      </w:r>
      <w:r w:rsidR="00DD3758" w:rsidRPr="00FE6934">
        <w:rPr>
          <w:rFonts w:ascii="Calibri" w:eastAsia="Calibri" w:hAnsi="Calibri" w:cs="David"/>
          <w:sz w:val="24"/>
          <w:szCs w:val="24"/>
        </w:rPr>
        <w:t xml:space="preserve"> </w:t>
      </w:r>
      <w:r w:rsidR="00DD3758">
        <w:rPr>
          <w:rFonts w:ascii="Calibri" w:eastAsia="Calibri" w:hAnsi="Calibri" w:cs="David" w:hint="cs"/>
          <w:sz w:val="24"/>
          <w:szCs w:val="24"/>
          <w:rtl/>
        </w:rPr>
        <w:t>נוספות</w:t>
      </w:r>
      <w:r w:rsidR="00DD3758" w:rsidRPr="00FE6934">
        <w:rPr>
          <w:rFonts w:ascii="Calibri" w:eastAsia="Calibri" w:hAnsi="Calibri" w:cs="David"/>
          <w:sz w:val="24"/>
          <w:szCs w:val="24"/>
        </w:rPr>
        <w:t xml:space="preserve"> </w:t>
      </w:r>
      <w:r w:rsidR="00DD3758" w:rsidRPr="00FE6934">
        <w:rPr>
          <w:rFonts w:ascii="Calibri" w:eastAsia="Calibri" w:hAnsi="Calibri" w:cs="David"/>
          <w:sz w:val="24"/>
          <w:szCs w:val="24"/>
          <w:rtl/>
        </w:rPr>
        <w:t xml:space="preserve">כגון: </w:t>
      </w:r>
      <w:r w:rsidR="00DD3758">
        <w:rPr>
          <w:rFonts w:ascii="Calibri" w:eastAsia="Calibri" w:hAnsi="Calibri" w:cs="David" w:hint="cs"/>
          <w:sz w:val="24"/>
          <w:szCs w:val="24"/>
          <w:rtl/>
        </w:rPr>
        <w:t>הפשלה של שלפוחית השתן והרקטום ו/או דחיקה של קרומי השפיר על מנת להניח את התפר במקום המתאים ובצורה קבועה.</w:t>
      </w:r>
      <w:r w:rsidR="00DD3758" w:rsidRPr="00FE6934">
        <w:rPr>
          <w:rFonts w:ascii="Calibri" w:eastAsia="Calibri" w:hAnsi="Calibri" w:cs="David"/>
          <w:sz w:val="24"/>
          <w:szCs w:val="24"/>
          <w:rtl/>
        </w:rPr>
        <w:t xml:space="preserve"> </w:t>
      </w:r>
    </w:p>
    <w:p w:rsidR="00DD3758" w:rsidRDefault="00DD3758" w:rsidP="00DD3758">
      <w:pPr>
        <w:jc w:val="both"/>
        <w:rPr>
          <w:rFonts w:ascii="Calibri" w:eastAsia="Calibri" w:hAnsi="Calibri" w:cs="David"/>
          <w:sz w:val="24"/>
          <w:szCs w:val="24"/>
          <w:rtl/>
        </w:rPr>
      </w:pPr>
      <w:r w:rsidRPr="0074427A">
        <w:rPr>
          <w:rFonts w:ascii="Calibri" w:eastAsia="Calibri" w:hAnsi="Calibri" w:cs="David" w:hint="cs"/>
          <w:sz w:val="24"/>
          <w:szCs w:val="24"/>
          <w:rtl/>
        </w:rPr>
        <w:t>כמו כן</w:t>
      </w:r>
      <w:r>
        <w:rPr>
          <w:rFonts w:ascii="Calibri" w:eastAsia="Calibri" w:hAnsi="Calibri" w:cs="David" w:hint="cs"/>
          <w:sz w:val="24"/>
          <w:szCs w:val="24"/>
          <w:rtl/>
        </w:rPr>
        <w:t>,</w:t>
      </w:r>
      <w:r w:rsidRPr="0074427A">
        <w:rPr>
          <w:rFonts w:ascii="Calibri" w:eastAsia="Calibri" w:hAnsi="Calibri" w:cs="David" w:hint="cs"/>
          <w:sz w:val="24"/>
          <w:szCs w:val="24"/>
          <w:rtl/>
        </w:rPr>
        <w:t xml:space="preserve"> הוסברו לי הסיכונים והסיבוכים האפשריים</w:t>
      </w:r>
      <w:r>
        <w:rPr>
          <w:rFonts w:ascii="Calibri" w:eastAsia="Calibri" w:hAnsi="Calibri" w:cs="David" w:hint="cs"/>
          <w:sz w:val="24"/>
          <w:szCs w:val="24"/>
          <w:rtl/>
        </w:rPr>
        <w:t>,</w:t>
      </w:r>
      <w:r w:rsidRPr="0074427A">
        <w:rPr>
          <w:rFonts w:ascii="Calibri" w:eastAsia="Calibri" w:hAnsi="Calibri" w:cs="David" w:hint="cs"/>
          <w:sz w:val="24"/>
          <w:szCs w:val="24"/>
          <w:rtl/>
        </w:rPr>
        <w:t xml:space="preserve"> לרבות: </w:t>
      </w:r>
      <w:r w:rsidRPr="00EF6879">
        <w:rPr>
          <w:rFonts w:ascii="Calibri" w:eastAsia="Calibri" w:hAnsi="Calibri" w:cs="David" w:hint="eastAsia"/>
          <w:sz w:val="24"/>
          <w:szCs w:val="24"/>
          <w:rtl/>
        </w:rPr>
        <w:t>דמם</w:t>
      </w:r>
      <w:r w:rsidRPr="00EF6879">
        <w:rPr>
          <w:rFonts w:ascii="Calibri" w:eastAsia="Calibri" w:hAnsi="Calibri" w:cs="David"/>
          <w:sz w:val="24"/>
          <w:szCs w:val="24"/>
          <w:rtl/>
        </w:rPr>
        <w:t xml:space="preserve"> </w:t>
      </w:r>
      <w:r w:rsidRPr="00EF6879">
        <w:rPr>
          <w:rFonts w:ascii="Calibri" w:eastAsia="Calibri" w:hAnsi="Calibri" w:cs="David" w:hint="eastAsia"/>
          <w:sz w:val="24"/>
          <w:szCs w:val="24"/>
          <w:rtl/>
        </w:rPr>
        <w:t>לידני</w:t>
      </w:r>
      <w:r w:rsidRPr="00EF6879">
        <w:rPr>
          <w:rFonts w:ascii="Calibri" w:eastAsia="Calibri" w:hAnsi="Calibri" w:cs="David"/>
          <w:sz w:val="24"/>
          <w:szCs w:val="24"/>
          <w:rtl/>
        </w:rPr>
        <w:t xml:space="preserve">, </w:t>
      </w:r>
      <w:r w:rsidRPr="00EF6879">
        <w:rPr>
          <w:rFonts w:ascii="Calibri" w:eastAsia="Calibri" w:hAnsi="Calibri" w:cs="David" w:hint="eastAsia"/>
          <w:sz w:val="24"/>
          <w:szCs w:val="24"/>
          <w:rtl/>
        </w:rPr>
        <w:t>ירידת</w:t>
      </w:r>
      <w:r w:rsidRPr="00EF6879">
        <w:rPr>
          <w:rFonts w:ascii="Calibri" w:eastAsia="Calibri" w:hAnsi="Calibri" w:cs="David"/>
          <w:sz w:val="24"/>
          <w:szCs w:val="24"/>
          <w:rtl/>
        </w:rPr>
        <w:t xml:space="preserve"> </w:t>
      </w:r>
      <w:r w:rsidRPr="00EF6879">
        <w:rPr>
          <w:rFonts w:ascii="Calibri" w:eastAsia="Calibri" w:hAnsi="Calibri" w:cs="David" w:hint="eastAsia"/>
          <w:sz w:val="24"/>
          <w:szCs w:val="24"/>
          <w:rtl/>
        </w:rPr>
        <w:t>מים</w:t>
      </w:r>
      <w:r w:rsidRPr="00EF6879">
        <w:rPr>
          <w:rFonts w:ascii="Calibri" w:eastAsia="Calibri" w:hAnsi="Calibri" w:cs="David"/>
          <w:sz w:val="24"/>
          <w:szCs w:val="24"/>
          <w:rtl/>
        </w:rPr>
        <w:t xml:space="preserve"> </w:t>
      </w:r>
      <w:r w:rsidRPr="00EF6879">
        <w:rPr>
          <w:rFonts w:ascii="Calibri" w:eastAsia="Calibri" w:hAnsi="Calibri" w:cs="David" w:hint="eastAsia"/>
          <w:sz w:val="24"/>
          <w:szCs w:val="24"/>
          <w:rtl/>
        </w:rPr>
        <w:t>מוקדמת</w:t>
      </w:r>
      <w:r w:rsidRPr="00EF6879">
        <w:rPr>
          <w:rFonts w:ascii="Calibri" w:eastAsia="Calibri" w:hAnsi="Calibri" w:cs="David"/>
          <w:sz w:val="24"/>
          <w:szCs w:val="24"/>
          <w:rtl/>
        </w:rPr>
        <w:t xml:space="preserve">, </w:t>
      </w:r>
      <w:r>
        <w:rPr>
          <w:rFonts w:ascii="Calibri" w:eastAsia="Calibri" w:hAnsi="Calibri" w:cs="David" w:hint="cs"/>
          <w:sz w:val="24"/>
          <w:szCs w:val="24"/>
          <w:rtl/>
        </w:rPr>
        <w:t>לידה מוקדמת, קרעים של צוואר הרחם, פגיעה בשלפוחית השתן, זיהומים לדניים, זיהום תוך רחמי ואובדן ההיריון. כמו כן יתכן קושי בהוצאת התפר והצטלקות הצוואר.</w:t>
      </w:r>
    </w:p>
    <w:p w:rsidR="00DD3758" w:rsidRPr="004473BA" w:rsidRDefault="00DD3758" w:rsidP="00DD3758">
      <w:pPr>
        <w:spacing w:line="240" w:lineRule="auto"/>
        <w:jc w:val="both"/>
        <w:rPr>
          <w:rFonts w:ascii="David" w:eastAsia="Calibri" w:hAnsi="David" w:cs="David"/>
          <w:sz w:val="24"/>
          <w:szCs w:val="24"/>
          <w:rtl/>
        </w:rPr>
      </w:pPr>
      <w:r w:rsidRPr="004473BA">
        <w:rPr>
          <w:rFonts w:ascii="David" w:eastAsia="Calibri" w:hAnsi="David" w:cs="David" w:hint="cs"/>
          <w:sz w:val="24"/>
          <w:szCs w:val="24"/>
          <w:rtl/>
        </w:rPr>
        <w:t>אני מצהירה ומאשרת בזאת כי הוסבר לי ואני מבי</w:t>
      </w:r>
      <w:r>
        <w:rPr>
          <w:rFonts w:ascii="David" w:eastAsia="Calibri" w:hAnsi="David" w:cs="David" w:hint="cs"/>
          <w:sz w:val="24"/>
          <w:szCs w:val="24"/>
          <w:rtl/>
        </w:rPr>
        <w:t>נה</w:t>
      </w:r>
      <w:r w:rsidRPr="004473BA">
        <w:rPr>
          <w:rFonts w:ascii="David" w:eastAsia="Calibri" w:hAnsi="David" w:cs="David" w:hint="cs"/>
          <w:sz w:val="24"/>
          <w:szCs w:val="24"/>
          <w:rtl/>
        </w:rPr>
        <w:t xml:space="preserve"> שקיימת אפשרות ש</w:t>
      </w:r>
      <w:r>
        <w:rPr>
          <w:rFonts w:ascii="David" w:eastAsia="Calibri" w:hAnsi="David" w:cs="David" w:hint="cs"/>
          <w:sz w:val="24"/>
          <w:szCs w:val="24"/>
          <w:rtl/>
        </w:rPr>
        <w:t>במהלך הניתוח</w:t>
      </w:r>
      <w:r w:rsidRPr="00171F81">
        <w:rPr>
          <w:rFonts w:ascii="David" w:eastAsia="Calibri" w:hAnsi="David" w:cs="David"/>
          <w:color w:val="948A54"/>
          <w:sz w:val="24"/>
          <w:szCs w:val="24"/>
          <w:rtl/>
        </w:rPr>
        <w:t xml:space="preserve"> </w:t>
      </w:r>
      <w:r w:rsidRPr="00171F81">
        <w:rPr>
          <w:rFonts w:ascii="David" w:eastAsia="Calibri" w:hAnsi="David" w:cs="David" w:hint="cs"/>
          <w:sz w:val="24"/>
          <w:szCs w:val="24"/>
          <w:rtl/>
        </w:rPr>
        <w:t>יתברר ש</w:t>
      </w:r>
      <w:r>
        <w:rPr>
          <w:rFonts w:ascii="David" w:eastAsia="Calibri" w:hAnsi="David" w:cs="David" w:hint="cs"/>
          <w:sz w:val="24"/>
          <w:szCs w:val="24"/>
          <w:rtl/>
        </w:rPr>
        <w:t>לא ניתן להשלימו ו/או י</w:t>
      </w:r>
      <w:r w:rsidRPr="00171F81">
        <w:rPr>
          <w:rFonts w:ascii="David" w:eastAsia="Calibri" w:hAnsi="David" w:cs="David" w:hint="cs"/>
          <w:sz w:val="24"/>
          <w:szCs w:val="24"/>
          <w:rtl/>
        </w:rPr>
        <w:t>ש צורך להרחיב את היקפו, לשנותו או לנקוט בהליכים אחר</w:t>
      </w:r>
      <w:r w:rsidRPr="004473BA">
        <w:rPr>
          <w:rFonts w:ascii="David" w:eastAsia="Calibri" w:hAnsi="David" w:cs="David" w:hint="cs"/>
          <w:sz w:val="24"/>
          <w:szCs w:val="24"/>
          <w:rtl/>
        </w:rPr>
        <w:t xml:space="preserve">ים או נוספים </w:t>
      </w:r>
      <w:r>
        <w:rPr>
          <w:rFonts w:ascii="David" w:eastAsia="Calibri" w:hAnsi="David" w:cs="David" w:hint="cs"/>
          <w:sz w:val="24"/>
          <w:szCs w:val="24"/>
          <w:rtl/>
        </w:rPr>
        <w:t>שלא ניתן לצפותם</w:t>
      </w:r>
      <w:r w:rsidRPr="004473BA">
        <w:rPr>
          <w:rFonts w:ascii="David" w:eastAsia="Calibri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eastAsia="Calibri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eastAsia="Calibri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 xml:space="preserve">אני </w:t>
      </w:r>
      <w:r>
        <w:rPr>
          <w:rFonts w:ascii="David" w:eastAsia="Calibri" w:hAnsi="David" w:cs="David" w:hint="cs"/>
          <w:sz w:val="24"/>
          <w:szCs w:val="24"/>
          <w:rtl/>
        </w:rPr>
        <w:t>מסכימה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גם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לאותה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הרחבה,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שינוי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או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ביצוע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הליכים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אחרים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או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נוספים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לרבות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פעולות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שלדעת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רופאי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יהיו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חיוניות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או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דרושות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במהלך</w:t>
      </w:r>
      <w:r w:rsidRPr="004473BA">
        <w:rPr>
          <w:rFonts w:ascii="David" w:eastAsia="Calibri" w:hAnsi="David" w:cs="David"/>
          <w:sz w:val="24"/>
          <w:szCs w:val="24"/>
        </w:rPr>
        <w:t xml:space="preserve"> </w:t>
      </w:r>
      <w:r w:rsidRPr="004473BA">
        <w:rPr>
          <w:rFonts w:ascii="David" w:eastAsia="Calibri" w:hAnsi="David" w:cs="David" w:hint="cs"/>
          <w:sz w:val="24"/>
          <w:szCs w:val="24"/>
          <w:rtl/>
        </w:rPr>
        <w:t>הניתוח.</w:t>
      </w:r>
    </w:p>
    <w:p w:rsidR="0090537C" w:rsidRPr="00272B40" w:rsidRDefault="0090537C" w:rsidP="004203C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4203C2">
        <w:rPr>
          <w:rFonts w:ascii="David" w:hAnsi="David" w:cs="David" w:hint="cs"/>
          <w:sz w:val="24"/>
          <w:szCs w:val="24"/>
          <w:rtl/>
        </w:rPr>
        <w:t>שהפעולה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מתבצעת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="00735416"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35416" w:rsidRPr="00272B40">
        <w:rPr>
          <w:rFonts w:ascii="David" w:hAnsi="David" w:cs="David"/>
          <w:sz w:val="24"/>
          <w:szCs w:val="24"/>
          <w:rtl/>
        </w:rPr>
        <w:br/>
      </w:r>
      <w:r w:rsidR="004203C2">
        <w:rPr>
          <w:rFonts w:ascii="David" w:hAnsi="David" w:cs="David" w:hint="cs"/>
          <w:sz w:val="24"/>
          <w:szCs w:val="24"/>
          <w:rtl/>
        </w:rPr>
        <w:t>ו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90537C" w:rsidRPr="00272B40" w:rsidRDefault="0090537C" w:rsidP="00DD375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</w:t>
      </w:r>
      <w:r w:rsidR="00DD3758">
        <w:rPr>
          <w:rFonts w:ascii="David" w:hAnsi="David" w:cs="David" w:hint="cs"/>
          <w:sz w:val="24"/>
          <w:szCs w:val="24"/>
          <w:rtl/>
        </w:rPr>
        <w:t>מ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DD3758">
        <w:rPr>
          <w:rFonts w:ascii="David" w:hAnsi="David" w:cs="David" w:hint="cs"/>
          <w:sz w:val="24"/>
          <w:szCs w:val="24"/>
          <w:rtl/>
        </w:rPr>
        <w:t xml:space="preserve">לכך שביצוע התפר </w:t>
      </w:r>
      <w:proofErr w:type="spellStart"/>
      <w:r w:rsidR="00DD3758">
        <w:rPr>
          <w:rFonts w:ascii="David" w:hAnsi="David" w:cs="David" w:hint="cs"/>
          <w:sz w:val="24"/>
          <w:szCs w:val="24"/>
          <w:rtl/>
        </w:rPr>
        <w:t>הצווארי</w:t>
      </w:r>
      <w:proofErr w:type="spellEnd"/>
      <w:r w:rsidR="00392097" w:rsidRPr="00272B40">
        <w:rPr>
          <w:rFonts w:ascii="David" w:hAnsi="David" w:cs="David"/>
          <w:color w:val="948A54" w:themeColor="background2" w:themeShade="80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4203C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</w:t>
      </w:r>
      <w:r w:rsidR="004203C2">
        <w:rPr>
          <w:rFonts w:ascii="David" w:hAnsi="David" w:cs="David" w:hint="cs"/>
          <w:sz w:val="24"/>
          <w:szCs w:val="24"/>
          <w:rtl/>
        </w:rPr>
        <w:t>תנת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</w:t>
      </w:r>
      <w:r w:rsidR="00DD3758">
        <w:rPr>
          <w:rFonts w:ascii="David" w:hAnsi="David" w:cs="David" w:hint="cs"/>
          <w:sz w:val="24"/>
          <w:szCs w:val="24"/>
          <w:rtl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56B13">
        <w:trPr>
          <w:trHeight w:val="35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DD3758">
              <w:rPr>
                <w:rFonts w:hint="cs"/>
                <w:b/>
                <w:bCs/>
                <w:sz w:val="22"/>
                <w:szCs w:val="22"/>
                <w:rtl/>
              </w:rPr>
              <w:t>ת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56B13">
        <w:trPr>
          <w:trHeight w:val="271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</w:t>
            </w:r>
            <w:r w:rsidR="00DD3758">
              <w:rPr>
                <w:rFonts w:ascii="David" w:hAnsi="David" w:hint="cs"/>
                <w:b/>
                <w:bCs/>
                <w:rtl/>
              </w:rPr>
              <w:t>ת</w:t>
            </w:r>
            <w:r w:rsidRPr="00C95D64">
              <w:rPr>
                <w:rFonts w:ascii="David" w:hAnsi="David"/>
                <w:b/>
                <w:bCs/>
                <w:rtl/>
              </w:rPr>
              <w:t>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023075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DD3758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DD3758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D72C51" w:rsidTr="00356B13">
        <w:trPr>
          <w:trHeight w:val="38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1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597C1B" w:rsidRDefault="00597C1B" w:rsidP="00EA5549">
      <w:pPr>
        <w:spacing w:after="0" w:line="120" w:lineRule="auto"/>
        <w:rPr>
          <w:rFonts w:ascii="David" w:hAnsi="David" w:cs="David" w:hint="cs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EA5549" w:rsidTr="003D3783">
        <w:tc>
          <w:tcPr>
            <w:tcW w:w="3063" w:type="dxa"/>
            <w:vAlign w:val="center"/>
          </w:tcPr>
          <w:p w:rsidR="00EA5549" w:rsidRPr="00C95D64" w:rsidRDefault="00EA5549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EA5549" w:rsidRPr="00C95D64" w:rsidRDefault="00EA5549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EA5549" w:rsidRPr="00C95D64" w:rsidRDefault="00EA5549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EA5549" w:rsidRDefault="00EA5549" w:rsidP="00EA5549">
      <w:pPr>
        <w:spacing w:after="0" w:line="120" w:lineRule="auto"/>
        <w:rPr>
          <w:rFonts w:ascii="David" w:hAnsi="David" w:cs="David" w:hint="cs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A5549" w:rsidRPr="00D72C51" w:rsidTr="003D3783">
        <w:trPr>
          <w:trHeight w:val="38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A5549" w:rsidRPr="00D72C51" w:rsidRDefault="00EA5549" w:rsidP="003D378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A5549" w:rsidRPr="00D72C51" w:rsidRDefault="00EA5549" w:rsidP="003D378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A5549" w:rsidRPr="00D72C51" w:rsidRDefault="00EA5549" w:rsidP="003D378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2"/>
    </w:tbl>
    <w:p w:rsidR="00EA5549" w:rsidRDefault="00EA5549" w:rsidP="00EA5549">
      <w:pPr>
        <w:spacing w:after="0" w:line="120" w:lineRule="auto"/>
        <w:rPr>
          <w:rFonts w:ascii="David" w:hAnsi="David" w:cs="David" w:hint="cs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EA5549" w:rsidTr="003D3783">
        <w:tc>
          <w:tcPr>
            <w:tcW w:w="4595" w:type="dxa"/>
            <w:vAlign w:val="center"/>
          </w:tcPr>
          <w:p w:rsidR="00EA5549" w:rsidRPr="00C95D64" w:rsidRDefault="00EA5549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EA5549" w:rsidRPr="00C95D64" w:rsidRDefault="00EA5549" w:rsidP="003D378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EA5549" w:rsidRPr="00735416" w:rsidRDefault="00EA5549" w:rsidP="00AE35EF">
      <w:pPr>
        <w:rPr>
          <w:rFonts w:ascii="David" w:hAnsi="David" w:cs="David"/>
          <w:rtl/>
        </w:rPr>
      </w:pPr>
    </w:p>
    <w:sectPr w:rsidR="00EA5549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4743" w:rsidRDefault="00554743" w:rsidP="00051631">
      <w:pPr>
        <w:spacing w:after="0" w:line="240" w:lineRule="auto"/>
      </w:pPr>
      <w:r>
        <w:separator/>
      </w:r>
    </w:p>
  </w:endnote>
  <w:endnote w:type="continuationSeparator" w:id="0">
    <w:p w:rsidR="00554743" w:rsidRDefault="00554743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2477E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2477E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EA5549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2477E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2477E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2477E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EA5549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2477E2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4743" w:rsidRDefault="00554743" w:rsidP="00051631">
      <w:pPr>
        <w:spacing w:after="0" w:line="240" w:lineRule="auto"/>
      </w:pPr>
      <w:r>
        <w:separator/>
      </w:r>
    </w:p>
  </w:footnote>
  <w:footnote w:type="continuationSeparator" w:id="0">
    <w:p w:rsidR="00554743" w:rsidRDefault="00554743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743" w:rsidRDefault="002477E2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554743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554743" w:rsidRPr="00B20053" w:rsidRDefault="00554743" w:rsidP="00B20053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B20053" w:rsidRPr="00B20053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ביצוע תפר בצוואר הרחם </w:t>
                      </w:r>
                      <w:r w:rsidR="00B20053" w:rsidRPr="00B20053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Cervical cerclage </w:t>
                      </w:r>
                      <w:r w:rsidR="00B20053" w:rsidRPr="00B20053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1-9060-29-2019</w:t>
                      </w:r>
                    </w:p>
                    <w:p w:rsidR="00554743" w:rsidRPr="004D59B7" w:rsidRDefault="00554743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qtzdCNhet6DdltVScriq2ys8NQo=" w:salt="Hh+p2dMAeOk5nZOFCrg5nw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23075"/>
    <w:rsid w:val="00032007"/>
    <w:rsid w:val="00051631"/>
    <w:rsid w:val="00060F7A"/>
    <w:rsid w:val="000665D3"/>
    <w:rsid w:val="00086AA3"/>
    <w:rsid w:val="0009227A"/>
    <w:rsid w:val="000E1E14"/>
    <w:rsid w:val="000F3C8B"/>
    <w:rsid w:val="000F5DBC"/>
    <w:rsid w:val="001005DD"/>
    <w:rsid w:val="00132760"/>
    <w:rsid w:val="001424E0"/>
    <w:rsid w:val="001A24D9"/>
    <w:rsid w:val="001D1C35"/>
    <w:rsid w:val="001D229D"/>
    <w:rsid w:val="001D4560"/>
    <w:rsid w:val="001E4FF4"/>
    <w:rsid w:val="00217C66"/>
    <w:rsid w:val="002477E2"/>
    <w:rsid w:val="00272B40"/>
    <w:rsid w:val="002848C3"/>
    <w:rsid w:val="002A61A9"/>
    <w:rsid w:val="002C1CBA"/>
    <w:rsid w:val="002F192B"/>
    <w:rsid w:val="002F44FB"/>
    <w:rsid w:val="00327BEA"/>
    <w:rsid w:val="003376F4"/>
    <w:rsid w:val="00350769"/>
    <w:rsid w:val="00354202"/>
    <w:rsid w:val="00356B13"/>
    <w:rsid w:val="00384DBA"/>
    <w:rsid w:val="00392097"/>
    <w:rsid w:val="003926BE"/>
    <w:rsid w:val="003B30ED"/>
    <w:rsid w:val="003D2BFD"/>
    <w:rsid w:val="003D4B54"/>
    <w:rsid w:val="003D619A"/>
    <w:rsid w:val="003E3D31"/>
    <w:rsid w:val="003E4A98"/>
    <w:rsid w:val="004176B4"/>
    <w:rsid w:val="004203C2"/>
    <w:rsid w:val="0047634E"/>
    <w:rsid w:val="004D59B7"/>
    <w:rsid w:val="004E04EA"/>
    <w:rsid w:val="004E53EC"/>
    <w:rsid w:val="005043E5"/>
    <w:rsid w:val="00505FCE"/>
    <w:rsid w:val="005131B0"/>
    <w:rsid w:val="00533AB0"/>
    <w:rsid w:val="00554743"/>
    <w:rsid w:val="00597C1B"/>
    <w:rsid w:val="005F5D98"/>
    <w:rsid w:val="00613EFF"/>
    <w:rsid w:val="0062153C"/>
    <w:rsid w:val="006457E7"/>
    <w:rsid w:val="0065530F"/>
    <w:rsid w:val="00693694"/>
    <w:rsid w:val="006A76C5"/>
    <w:rsid w:val="006C304C"/>
    <w:rsid w:val="006D4473"/>
    <w:rsid w:val="006D7567"/>
    <w:rsid w:val="006F02C7"/>
    <w:rsid w:val="007322D4"/>
    <w:rsid w:val="00732760"/>
    <w:rsid w:val="00735416"/>
    <w:rsid w:val="007425AE"/>
    <w:rsid w:val="00750546"/>
    <w:rsid w:val="00782D30"/>
    <w:rsid w:val="007B0585"/>
    <w:rsid w:val="007B05CB"/>
    <w:rsid w:val="007E77C9"/>
    <w:rsid w:val="007F7911"/>
    <w:rsid w:val="00825C60"/>
    <w:rsid w:val="0083208B"/>
    <w:rsid w:val="00832615"/>
    <w:rsid w:val="00834092"/>
    <w:rsid w:val="00844AB2"/>
    <w:rsid w:val="00850564"/>
    <w:rsid w:val="008C2920"/>
    <w:rsid w:val="008D27E9"/>
    <w:rsid w:val="00900AE7"/>
    <w:rsid w:val="0090537C"/>
    <w:rsid w:val="00923714"/>
    <w:rsid w:val="00923773"/>
    <w:rsid w:val="0093326D"/>
    <w:rsid w:val="0093550E"/>
    <w:rsid w:val="00966488"/>
    <w:rsid w:val="00971147"/>
    <w:rsid w:val="00993368"/>
    <w:rsid w:val="00994577"/>
    <w:rsid w:val="00997A69"/>
    <w:rsid w:val="009A545E"/>
    <w:rsid w:val="009D513C"/>
    <w:rsid w:val="009E361F"/>
    <w:rsid w:val="00A00625"/>
    <w:rsid w:val="00A43174"/>
    <w:rsid w:val="00A47FC5"/>
    <w:rsid w:val="00A60E7A"/>
    <w:rsid w:val="00A92646"/>
    <w:rsid w:val="00AD6980"/>
    <w:rsid w:val="00AE35EF"/>
    <w:rsid w:val="00B16441"/>
    <w:rsid w:val="00B1664D"/>
    <w:rsid w:val="00B20053"/>
    <w:rsid w:val="00B52C86"/>
    <w:rsid w:val="00BE3345"/>
    <w:rsid w:val="00BE463B"/>
    <w:rsid w:val="00BF5318"/>
    <w:rsid w:val="00C06D85"/>
    <w:rsid w:val="00C1040D"/>
    <w:rsid w:val="00C23A1B"/>
    <w:rsid w:val="00C35EEB"/>
    <w:rsid w:val="00C45612"/>
    <w:rsid w:val="00C45E49"/>
    <w:rsid w:val="00C82059"/>
    <w:rsid w:val="00C95D64"/>
    <w:rsid w:val="00CD6E77"/>
    <w:rsid w:val="00CE3CE5"/>
    <w:rsid w:val="00D20E08"/>
    <w:rsid w:val="00D32F1A"/>
    <w:rsid w:val="00D72C51"/>
    <w:rsid w:val="00D910A3"/>
    <w:rsid w:val="00D91283"/>
    <w:rsid w:val="00DC1CE3"/>
    <w:rsid w:val="00DD3758"/>
    <w:rsid w:val="00DE4F04"/>
    <w:rsid w:val="00E07EC0"/>
    <w:rsid w:val="00E20CF0"/>
    <w:rsid w:val="00E21E6D"/>
    <w:rsid w:val="00E43B34"/>
    <w:rsid w:val="00E732B4"/>
    <w:rsid w:val="00E82F0D"/>
    <w:rsid w:val="00EA5549"/>
    <w:rsid w:val="00EC494E"/>
    <w:rsid w:val="00F00E85"/>
    <w:rsid w:val="00F1560B"/>
    <w:rsid w:val="00F52C77"/>
    <w:rsid w:val="00F52D84"/>
    <w:rsid w:val="00F71E6A"/>
    <w:rsid w:val="00F75817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369</Words>
  <Characters>1845</Characters>
  <Application>Microsoft Office Word</Application>
  <DocSecurity>8</DocSecurity>
  <Lines>15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53</cp:revision>
  <cp:lastPrinted>2019-05-21T05:14:00Z</cp:lastPrinted>
  <dcterms:created xsi:type="dcterms:W3CDTF">2016-08-03T09:27:00Z</dcterms:created>
  <dcterms:modified xsi:type="dcterms:W3CDTF">2019-06-26T07:49:00Z</dcterms:modified>
</cp:coreProperties>
</file>