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ermStart w:id="0" w:edGrp="everyone"/>
      <w:permEnd w:id="0"/>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E2321D" w:rsidP="00554743">
            <w:pPr>
              <w:pStyle w:val="ab"/>
              <w:bidi/>
              <w:jc w:val="right"/>
              <w:rPr>
                <w:noProof/>
                <w:sz w:val="22"/>
                <w:szCs w:val="22"/>
                <w:rtl/>
              </w:rPr>
            </w:pPr>
            <w:permStart w:id="1" w:edGrp="everyone"/>
            <w:permStart w:id="2" w:edGrp="everyone"/>
            <w:permEnd w:id="1"/>
            <w:r>
              <w:rPr>
                <w:noProof/>
                <w:sz w:val="22"/>
                <w:szCs w:val="22"/>
                <w:rtl/>
              </w:rPr>
              <w:pict>
                <v:rect id="Rectangle 1" o:spid="_x0000_s1079" style="position:absolute;margin-left:321.9pt;margin-top:.9pt;width:103.7pt;height:65.5pt;z-index:251673600;visibility:visible"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1F673D" w:rsidRDefault="001F673D">
                        <w:pPr>
                          <w:rPr>
                            <w:rtl/>
                          </w:rPr>
                        </w:pPr>
                        <w:permStart w:id="3" w:edGrp="everyone"/>
                      </w:p>
                      <w:p w:rsidR="001F673D" w:rsidRPr="001D4560" w:rsidRDefault="001F673D" w:rsidP="001D4560">
                        <w:pPr>
                          <w:jc w:val="center"/>
                          <w:rPr>
                            <w:rFonts w:cs="David"/>
                            <w:sz w:val="18"/>
                            <w:szCs w:val="18"/>
                          </w:rPr>
                        </w:pPr>
                        <w:r w:rsidRPr="001D4560">
                          <w:rPr>
                            <w:rFonts w:cs="David" w:hint="cs"/>
                            <w:sz w:val="18"/>
                            <w:szCs w:val="18"/>
                            <w:rtl/>
                          </w:rPr>
                          <w:t>שם המוסד הרפואי / לוגו</w:t>
                        </w:r>
                        <w:permEnd w:id="3"/>
                      </w:p>
                    </w:txbxContent>
                  </v:textbox>
                  <w10:wrap anchorx="page"/>
                </v:rect>
              </w:pict>
            </w:r>
            <w:r>
              <w:rPr>
                <w:noProof/>
                <w:sz w:val="22"/>
                <w:szCs w:val="22"/>
                <w:rtl/>
              </w:rPr>
              <w:pict>
                <v:group id="_x0000_s1057" style="position:absolute;margin-left:-3.6pt;margin-top:-.6pt;width:118.5pt;height:91.35pt;z-index:251669504"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1F673D" w:rsidRPr="00272B40" w:rsidRDefault="001F673D" w:rsidP="004176B4">
                          <w:pPr>
                            <w:pStyle w:val="ab"/>
                            <w:bidi/>
                            <w:jc w:val="center"/>
                            <w:rPr>
                              <w:sz w:val="16"/>
                              <w:szCs w:val="16"/>
                              <w:rtl/>
                              <w:cs/>
                            </w:rPr>
                          </w:pPr>
                          <w:permStart w:id="4" w:edGrp="everyone"/>
                          <w:r w:rsidRPr="00272B40">
                            <w:rPr>
                              <w:rFonts w:hint="cs"/>
                              <w:sz w:val="16"/>
                              <w:szCs w:val="16"/>
                              <w:rtl/>
                            </w:rPr>
                            <w:t>מדבקת המטופל</w:t>
                          </w:r>
                          <w:permEnd w:id="4"/>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2"/>
    </w:tbl>
    <w:p w:rsidR="00032007" w:rsidRDefault="00032007" w:rsidP="00FA4F3F">
      <w:pPr>
        <w:pStyle w:val="ab"/>
        <w:bidi/>
        <w:jc w:val="right"/>
        <w:rPr>
          <w:rFonts w:ascii="David" w:hAnsi="David"/>
          <w:sz w:val="22"/>
          <w:szCs w:val="22"/>
          <w:rtl/>
        </w:rPr>
      </w:pPr>
    </w:p>
    <w:p w:rsidR="006D4473" w:rsidRDefault="003926BE" w:rsidP="002F377E">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2F377E">
        <w:rPr>
          <w:rFonts w:ascii="David" w:hAnsi="David" w:hint="cs"/>
          <w:sz w:val="22"/>
          <w:szCs w:val="22"/>
          <w:rtl/>
        </w:rPr>
        <w:t>06/2019</w:t>
      </w:r>
      <w:permStart w:id="5" w:edGrp="everyone"/>
      <w:permEnd w:id="5"/>
    </w:p>
    <w:p w:rsidR="00750546" w:rsidRPr="006C304C" w:rsidRDefault="00E2321D" w:rsidP="006D4473">
      <w:pPr>
        <w:pStyle w:val="ab"/>
        <w:bidi/>
        <w:jc w:val="center"/>
        <w:rPr>
          <w:rFonts w:ascii="David" w:hAnsi="David"/>
          <w:sz w:val="22"/>
          <w:szCs w:val="22"/>
          <w:rtl/>
        </w:rPr>
      </w:pPr>
      <w:r w:rsidRPr="00E2321D">
        <w:rPr>
          <w:rFonts w:ascii="David" w:hAnsi="David"/>
          <w:b/>
          <w:bCs/>
          <w:noProof/>
          <w:sz w:val="22"/>
          <w:szCs w:val="22"/>
          <w:rtl/>
        </w:rPr>
        <w:pict>
          <v:shape id="תיבת טקסט 2" o:spid="_x0000_s1026" type="#_x0000_t202" style="position:absolute;left:0;text-align:left;margin-left:2.2pt;margin-top:14.35pt;width:445.8pt;height:67.3pt;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1F673D" w:rsidRPr="00A62D86" w:rsidRDefault="001F673D" w:rsidP="001F31DC">
                  <w:pPr>
                    <w:bidi w:val="0"/>
                    <w:spacing w:after="0" w:line="240" w:lineRule="auto"/>
                    <w:jc w:val="center"/>
                    <w:rPr>
                      <w:b/>
                      <w:bCs/>
                      <w:sz w:val="32"/>
                      <w:szCs w:val="32"/>
                    </w:rPr>
                  </w:pPr>
                  <w:r>
                    <w:rPr>
                      <w:rFonts w:ascii="David" w:hAnsi="David" w:cs="David" w:hint="cs"/>
                      <w:b/>
                      <w:bCs/>
                      <w:sz w:val="32"/>
                      <w:szCs w:val="32"/>
                      <w:rtl/>
                    </w:rPr>
                    <w:t xml:space="preserve">תרומת כליה </w:t>
                  </w:r>
                  <w:r w:rsidRPr="001F31DC">
                    <w:rPr>
                      <w:rFonts w:ascii="David" w:hAnsi="David" w:cs="David" w:hint="cs"/>
                      <w:b/>
                      <w:bCs/>
                      <w:sz w:val="32"/>
                      <w:szCs w:val="32"/>
                      <w:rtl/>
                    </w:rPr>
                    <w:t>מתורם חי לצורך השתלה באחר</w:t>
                  </w:r>
                  <w:r>
                    <w:rPr>
                      <w:rFonts w:ascii="David" w:hAnsi="David" w:cs="David"/>
                      <w:b/>
                      <w:bCs/>
                      <w:sz w:val="32"/>
                      <w:szCs w:val="32"/>
                      <w:rtl/>
                    </w:rPr>
                    <w:br/>
                  </w:r>
                  <w:r w:rsidRPr="001F31DC">
                    <w:rPr>
                      <w:rFonts w:ascii="David" w:hAnsi="David" w:cs="David"/>
                      <w:b/>
                      <w:bCs/>
                      <w:sz w:val="32"/>
                      <w:szCs w:val="32"/>
                    </w:rPr>
                    <w:t>Informed consent for Donation of kidney from a live donor for</w:t>
                  </w:r>
                  <w:r w:rsidRPr="00A62D86">
                    <w:rPr>
                      <w:b/>
                      <w:bCs/>
                      <w:sz w:val="32"/>
                      <w:szCs w:val="32"/>
                    </w:rPr>
                    <w:t xml:space="preserve"> </w:t>
                  </w:r>
                  <w:r w:rsidRPr="001F31DC">
                    <w:rPr>
                      <w:rFonts w:ascii="David" w:hAnsi="David" w:cs="David"/>
                      <w:b/>
                      <w:bCs/>
                      <w:sz w:val="32"/>
                      <w:szCs w:val="32"/>
                    </w:rPr>
                    <w:t>transplantation in a recipient</w:t>
                  </w:r>
                </w:p>
                <w:p w:rsidR="001F673D" w:rsidRPr="00C542BF" w:rsidRDefault="001F673D" w:rsidP="001F31DC">
                  <w:pPr>
                    <w:jc w:val="center"/>
                    <w:rPr>
                      <w:b/>
                      <w:bCs/>
                      <w:sz w:val="24"/>
                      <w:szCs w:val="24"/>
                    </w:rPr>
                  </w:pPr>
                </w:p>
                <w:p w:rsidR="001F673D" w:rsidRPr="006C304C" w:rsidRDefault="001F673D" w:rsidP="002A61A9">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1F673D" w:rsidRPr="001F673D" w:rsidRDefault="001F673D" w:rsidP="001F673D">
      <w:pPr>
        <w:pStyle w:val="ab"/>
        <w:bidi/>
        <w:spacing w:line="240" w:lineRule="auto"/>
        <w:rPr>
          <w:rFonts w:ascii="David" w:hAnsi="David"/>
          <w:spacing w:val="0"/>
          <w:sz w:val="24"/>
          <w:szCs w:val="24"/>
          <w:rtl/>
        </w:rPr>
      </w:pPr>
      <w:r w:rsidRPr="001F673D">
        <w:rPr>
          <w:rFonts w:ascii="David" w:hAnsi="David" w:hint="cs"/>
          <w:spacing w:val="0"/>
          <w:sz w:val="24"/>
          <w:szCs w:val="24"/>
          <w:rtl/>
        </w:rPr>
        <w:t xml:space="preserve">בניתוח תרומת כליה מוצאת כליה אחת מהתורם, לצורך השתלתה בחולה הסובל מאי ספיקה כלייתית סופנית, ונזקק או יזדקק בקרוב לטיפול דיאליזה לכל חייו. מטרת ההשתלה לאפשר לנתרם לחיות ללא צורך בדיאליזה. סיכויי קליטת הכליה המושתלת גבוהים, אך יש לדעת שתיתכן דחייה של הכליה המושתלת או תפקוד לקוי שלה וכן שכליה מושתלת מתפקדת בממוצע כ 10-15 שנה אצל הנתרם. </w:t>
      </w:r>
    </w:p>
    <w:p w:rsidR="001F673D" w:rsidRPr="001F673D" w:rsidRDefault="001F673D" w:rsidP="001F673D">
      <w:pPr>
        <w:pStyle w:val="ab"/>
        <w:bidi/>
        <w:spacing w:line="240" w:lineRule="auto"/>
        <w:rPr>
          <w:rFonts w:ascii="David" w:hAnsi="David"/>
          <w:spacing w:val="0"/>
          <w:sz w:val="24"/>
          <w:szCs w:val="24"/>
          <w:rtl/>
        </w:rPr>
      </w:pPr>
      <w:r w:rsidRPr="001F673D">
        <w:rPr>
          <w:rFonts w:ascii="David" w:hAnsi="David" w:hint="cs"/>
          <w:spacing w:val="0"/>
          <w:sz w:val="24"/>
          <w:szCs w:val="24"/>
          <w:rtl/>
        </w:rPr>
        <w:t>הניתוח להוצאת הכליה לתרומה מתבצע בדרך כלל כניתוח לפרוסקופי סגור, אך יכול גם להתבצע במקרים מיוחדים בשיטה הפתוחה, דרך הבטן או המותן, על פי שיקולי המנתח. בשתי השיטות מבוצע הניתוח בהרדמה כללית.</w:t>
      </w:r>
    </w:p>
    <w:p w:rsidR="00750546" w:rsidRPr="00272B40" w:rsidRDefault="0090537C" w:rsidP="000869CD">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0869CD" w:rsidRPr="000869CD">
        <w:rPr>
          <w:rFonts w:ascii="David" w:hAnsi="David" w:hint="cs"/>
          <w:b/>
          <w:bCs/>
          <w:sz w:val="24"/>
          <w:szCs w:val="24"/>
          <w:rtl/>
        </w:rPr>
        <w:t>כללית</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1F673D">
        <w:rPr>
          <w:rFonts w:ascii="David" w:hAnsi="David" w:cs="David" w:hint="cs"/>
          <w:b/>
          <w:bCs/>
          <w:sz w:val="24"/>
          <w:szCs w:val="24"/>
          <w:rtl/>
        </w:rPr>
        <w:t xml:space="preserve"> (תורם הכליה)</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6"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6"/>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306DAA" w:rsidTr="008E12A9">
        <w:trPr>
          <w:trHeight w:val="567"/>
        </w:trPr>
        <w:tc>
          <w:tcPr>
            <w:tcW w:w="4464" w:type="dxa"/>
            <w:tcBorders>
              <w:top w:val="single" w:sz="36" w:space="0" w:color="auto"/>
              <w:left w:val="nil"/>
              <w:bottom w:val="dotDash" w:sz="4" w:space="0" w:color="auto"/>
              <w:right w:val="nil"/>
            </w:tcBorders>
            <w:shd w:val="clear" w:color="auto" w:fill="FFFFFF" w:themeFill="background1"/>
          </w:tcPr>
          <w:p w:rsidR="00306DAA" w:rsidRDefault="00306DAA" w:rsidP="008E12A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 w:edGrp="everyone"/>
          </w:p>
        </w:tc>
        <w:tc>
          <w:tcPr>
            <w:tcW w:w="4642" w:type="dxa"/>
            <w:tcBorders>
              <w:top w:val="single" w:sz="36" w:space="0" w:color="auto"/>
              <w:left w:val="nil"/>
              <w:bottom w:val="dotDash" w:sz="4" w:space="0" w:color="auto"/>
              <w:right w:val="nil"/>
            </w:tcBorders>
            <w:shd w:val="clear" w:color="auto" w:fill="FFFFFF" w:themeFill="background1"/>
          </w:tcPr>
          <w:p w:rsidR="00306DAA" w:rsidRDefault="00306DAA" w:rsidP="008E12A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8"/>
    </w:tbl>
    <w:p w:rsidR="00C45612" w:rsidRDefault="00C45612" w:rsidP="00272B40">
      <w:pPr>
        <w:autoSpaceDE w:val="0"/>
        <w:autoSpaceDN w:val="0"/>
        <w:adjustRightInd w:val="0"/>
        <w:spacing w:after="120" w:line="240" w:lineRule="auto"/>
        <w:jc w:val="both"/>
        <w:rPr>
          <w:rFonts w:ascii="David" w:hAnsi="David" w:cs="David"/>
          <w:sz w:val="24"/>
          <w:szCs w:val="24"/>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306DAA" w:rsidTr="008E12A9">
        <w:trPr>
          <w:trHeight w:val="353"/>
        </w:trPr>
        <w:tc>
          <w:tcPr>
            <w:tcW w:w="2855" w:type="dxa"/>
          </w:tcPr>
          <w:p w:rsidR="00306DAA" w:rsidRPr="00C95D64" w:rsidRDefault="00306DAA" w:rsidP="008E12A9">
            <w:pPr>
              <w:pStyle w:val="ab"/>
              <w:bidi/>
              <w:spacing w:before="120"/>
              <w:jc w:val="center"/>
              <w:rPr>
                <w:b/>
                <w:bCs/>
                <w:sz w:val="22"/>
                <w:szCs w:val="22"/>
                <w:rtl/>
              </w:rPr>
            </w:pPr>
            <w:r>
              <w:rPr>
                <w:rFonts w:ascii="David" w:hAnsi="David" w:hint="cs"/>
                <w:b/>
                <w:bCs/>
                <w:sz w:val="22"/>
                <w:szCs w:val="22"/>
                <w:rtl/>
              </w:rPr>
              <w:t>תאריך</w:t>
            </w:r>
          </w:p>
        </w:tc>
        <w:tc>
          <w:tcPr>
            <w:tcW w:w="2823" w:type="dxa"/>
          </w:tcPr>
          <w:p w:rsidR="00306DAA" w:rsidRPr="00C95D64" w:rsidRDefault="00306DAA" w:rsidP="008E12A9">
            <w:pPr>
              <w:pStyle w:val="ab"/>
              <w:bidi/>
              <w:spacing w:before="120"/>
              <w:jc w:val="center"/>
              <w:rPr>
                <w:rFonts w:ascii="David" w:hAnsi="David"/>
                <w:b/>
                <w:bCs/>
                <w:sz w:val="22"/>
                <w:szCs w:val="22"/>
                <w:rtl/>
              </w:rPr>
            </w:pPr>
            <w:r>
              <w:rPr>
                <w:rFonts w:ascii="David" w:hAnsi="David" w:hint="cs"/>
                <w:b/>
                <w:bCs/>
                <w:sz w:val="22"/>
                <w:szCs w:val="22"/>
                <w:rtl/>
              </w:rPr>
              <w:t>שעה</w:t>
            </w:r>
          </w:p>
        </w:tc>
        <w:tc>
          <w:tcPr>
            <w:tcW w:w="2880" w:type="dxa"/>
          </w:tcPr>
          <w:p w:rsidR="00306DAA" w:rsidRPr="00C95D64" w:rsidRDefault="00306DAA" w:rsidP="008E12A9">
            <w:pPr>
              <w:pStyle w:val="ab"/>
              <w:bidi/>
              <w:spacing w:before="120"/>
              <w:jc w:val="center"/>
              <w:rPr>
                <w:rFonts w:ascii="David" w:hAnsi="David"/>
                <w:b/>
                <w:bCs/>
                <w:sz w:val="22"/>
                <w:szCs w:val="22"/>
                <w:rtl/>
              </w:rPr>
            </w:pPr>
            <w:r>
              <w:rPr>
                <w:rFonts w:ascii="David" w:hAnsi="David" w:hint="cs"/>
                <w:b/>
                <w:bCs/>
                <w:sz w:val="22"/>
                <w:szCs w:val="22"/>
                <w:rtl/>
              </w:rPr>
              <w:t xml:space="preserve">חתימת המטופל </w:t>
            </w:r>
            <w:r>
              <w:rPr>
                <w:rFonts w:ascii="David" w:hAnsi="David"/>
                <w:b/>
                <w:bCs/>
                <w:sz w:val="22"/>
                <w:szCs w:val="22"/>
                <w:rtl/>
              </w:rPr>
              <w:br/>
            </w:r>
            <w:r>
              <w:rPr>
                <w:rFonts w:ascii="David" w:hAnsi="David" w:hint="cs"/>
                <w:b/>
                <w:bCs/>
                <w:sz w:val="22"/>
                <w:szCs w:val="22"/>
                <w:rtl/>
              </w:rPr>
              <w:t>(תורם הכליה)</w:t>
            </w:r>
          </w:p>
        </w:tc>
      </w:tr>
    </w:tbl>
    <w:p w:rsidR="00306DAA" w:rsidRDefault="00306DAA" w:rsidP="00272B40">
      <w:pPr>
        <w:autoSpaceDE w:val="0"/>
        <w:autoSpaceDN w:val="0"/>
        <w:adjustRightInd w:val="0"/>
        <w:spacing w:after="120" w:line="240" w:lineRule="auto"/>
        <w:jc w:val="both"/>
        <w:rPr>
          <w:rFonts w:ascii="David" w:hAnsi="David" w:cs="David"/>
          <w:sz w:val="24"/>
          <w:szCs w:val="24"/>
          <w:rtl/>
        </w:rPr>
      </w:pPr>
    </w:p>
    <w:p w:rsidR="00BE46A5" w:rsidRDefault="0090537C" w:rsidP="00065D74">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00BE46A5">
        <w:rPr>
          <w:rFonts w:ascii="David" w:hAnsi="David" w:cs="David" w:hint="cs"/>
          <w:sz w:val="24"/>
          <w:szCs w:val="24"/>
          <w:rtl/>
        </w:rPr>
        <w:t xml:space="preserve">בביצוע </w:t>
      </w:r>
      <w:r w:rsidR="001F673D">
        <w:rPr>
          <w:rFonts w:ascii="David" w:hAnsi="David" w:cs="David" w:hint="cs"/>
          <w:sz w:val="24"/>
          <w:szCs w:val="24"/>
          <w:rtl/>
        </w:rPr>
        <w:t xml:space="preserve">ניתוח לתרומת כליה </w:t>
      </w:r>
      <w:r w:rsidR="00BE46A5" w:rsidRPr="00BE46A5">
        <w:rPr>
          <w:rFonts w:ascii="David" w:hAnsi="David" w:cs="David"/>
          <w:sz w:val="24"/>
          <w:szCs w:val="24"/>
          <w:rtl/>
        </w:rPr>
        <w:t>(</w:t>
      </w:r>
      <w:r w:rsidR="00BE46A5" w:rsidRPr="00BE46A5">
        <w:rPr>
          <w:rFonts w:ascii="David" w:hAnsi="David" w:cs="David" w:hint="cs"/>
          <w:sz w:val="24"/>
          <w:szCs w:val="24"/>
          <w:rtl/>
        </w:rPr>
        <w:t>להלן</w:t>
      </w:r>
      <w:r w:rsidR="00BE46A5" w:rsidRPr="00BE46A5">
        <w:rPr>
          <w:rFonts w:ascii="David" w:hAnsi="David" w:cs="David"/>
          <w:sz w:val="24"/>
          <w:szCs w:val="24"/>
          <w:rtl/>
        </w:rPr>
        <w:t>: "</w:t>
      </w:r>
      <w:r w:rsidR="00BE46A5" w:rsidRPr="00BE46A5">
        <w:rPr>
          <w:rFonts w:ascii="David" w:hAnsi="David" w:cs="David" w:hint="cs"/>
          <w:sz w:val="24"/>
          <w:szCs w:val="24"/>
          <w:rtl/>
        </w:rPr>
        <w:t>הניתוח</w:t>
      </w:r>
      <w:r w:rsidR="00BE46A5" w:rsidRPr="00BE46A5">
        <w:rPr>
          <w:rFonts w:ascii="David" w:hAnsi="David" w:cs="David"/>
          <w:sz w:val="24"/>
          <w:szCs w:val="24"/>
          <w:rtl/>
        </w:rPr>
        <w:t xml:space="preserve"> </w:t>
      </w:r>
      <w:r w:rsidR="00BE46A5" w:rsidRPr="00BE46A5">
        <w:rPr>
          <w:rFonts w:ascii="David" w:hAnsi="David" w:cs="David" w:hint="cs"/>
          <w:sz w:val="24"/>
          <w:szCs w:val="24"/>
          <w:rtl/>
        </w:rPr>
        <w:t>העיקרי</w:t>
      </w:r>
      <w:r w:rsidR="00BE46A5" w:rsidRPr="00BE46A5">
        <w:rPr>
          <w:rFonts w:ascii="David" w:hAnsi="David" w:cs="David"/>
          <w:sz w:val="24"/>
          <w:szCs w:val="24"/>
          <w:rtl/>
        </w:rPr>
        <w:t>").</w:t>
      </w:r>
    </w:p>
    <w:tbl>
      <w:tblPr>
        <w:tblpPr w:leftFromText="180" w:rightFromText="180" w:vertAnchor="text" w:horzAnchor="margin" w:tblpY="-1155"/>
        <w:bidiVisual/>
        <w:tblW w:w="0" w:type="auto"/>
        <w:shd w:val="clear" w:color="auto" w:fill="FFFFFF" w:themeFill="background1"/>
        <w:tblLook w:val="04A0"/>
      </w:tblPr>
      <w:tblGrid>
        <w:gridCol w:w="9191"/>
      </w:tblGrid>
      <w:tr w:rsidR="005A1CC0" w:rsidRPr="00F00AF0" w:rsidTr="001F673D">
        <w:tc>
          <w:tcPr>
            <w:tcW w:w="9191" w:type="dxa"/>
            <w:shd w:val="clear" w:color="auto" w:fill="FFFFFF" w:themeFill="background1"/>
          </w:tcPr>
          <w:p w:rsidR="005A1CC0" w:rsidRDefault="00E2321D" w:rsidP="005A1CC0">
            <w:pPr>
              <w:pStyle w:val="ab"/>
              <w:bidi/>
              <w:jc w:val="right"/>
              <w:rPr>
                <w:noProof/>
                <w:sz w:val="22"/>
                <w:szCs w:val="22"/>
                <w:rtl/>
              </w:rPr>
            </w:pPr>
            <w:permStart w:id="9" w:edGrp="everyone"/>
            <w:r>
              <w:rPr>
                <w:noProof/>
                <w:sz w:val="22"/>
                <w:szCs w:val="22"/>
                <w:rtl/>
              </w:rPr>
              <w:lastRenderedPageBreak/>
              <w:pict>
                <v:rect id="_x0000_s1101" style="position:absolute;margin-left:321.9pt;margin-top:.9pt;width:103.7pt;height:65.5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01">
                    <w:txbxContent>
                      <w:p w:rsidR="001F673D" w:rsidRDefault="001F673D" w:rsidP="005A1CC0">
                        <w:pPr>
                          <w:rPr>
                            <w:rtl/>
                          </w:rPr>
                        </w:pPr>
                        <w:permStart w:id="10" w:edGrp="everyone"/>
                      </w:p>
                      <w:p w:rsidR="001F673D" w:rsidRPr="001D4560" w:rsidRDefault="001F673D" w:rsidP="005A1CC0">
                        <w:pPr>
                          <w:jc w:val="center"/>
                          <w:rPr>
                            <w:rFonts w:cs="David"/>
                            <w:sz w:val="18"/>
                            <w:szCs w:val="18"/>
                          </w:rPr>
                        </w:pPr>
                        <w:r w:rsidRPr="001D4560">
                          <w:rPr>
                            <w:rFonts w:cs="David" w:hint="cs"/>
                            <w:sz w:val="18"/>
                            <w:szCs w:val="18"/>
                            <w:rtl/>
                          </w:rPr>
                          <w:t>שם המוסד הרפואי / לוגו</w:t>
                        </w:r>
                        <w:permEnd w:id="10"/>
                      </w:p>
                    </w:txbxContent>
                  </v:textbox>
                  <w10:wrap anchorx="page"/>
                </v:rect>
              </w:pict>
            </w:r>
            <w:r>
              <w:rPr>
                <w:noProof/>
                <w:sz w:val="22"/>
                <w:szCs w:val="22"/>
                <w:rtl/>
              </w:rPr>
              <w:pict>
                <v:group id="_x0000_s1098" style="position:absolute;margin-left:-3.6pt;margin-top:-.6pt;width:118.5pt;height:91.35pt;z-index:251675648" coordorigin="924,732" coordsize="2370,1827">
                  <v:rect id="_x0000_s1099"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00"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1F673D" w:rsidRPr="00272B40" w:rsidRDefault="001F673D" w:rsidP="005A1CC0">
                          <w:pPr>
                            <w:pStyle w:val="ab"/>
                            <w:bidi/>
                            <w:jc w:val="center"/>
                            <w:rPr>
                              <w:sz w:val="16"/>
                              <w:szCs w:val="16"/>
                              <w:rtl/>
                              <w:cs/>
                            </w:rPr>
                          </w:pPr>
                          <w:permStart w:id="11" w:edGrp="everyone"/>
                          <w:r w:rsidRPr="00272B40">
                            <w:rPr>
                              <w:rFonts w:hint="cs"/>
                              <w:sz w:val="16"/>
                              <w:szCs w:val="16"/>
                              <w:rtl/>
                            </w:rPr>
                            <w:t>מדבקת המטופל</w:t>
                          </w:r>
                          <w:permEnd w:id="11"/>
                        </w:p>
                      </w:txbxContent>
                    </v:textbox>
                  </v:shape>
                  <w10:wrap anchorx="page"/>
                </v:group>
              </w:pict>
            </w:r>
          </w:p>
          <w:p w:rsidR="005A1CC0" w:rsidRDefault="005A1CC0" w:rsidP="005A1CC0">
            <w:pPr>
              <w:pStyle w:val="ab"/>
              <w:bidi/>
              <w:jc w:val="right"/>
              <w:rPr>
                <w:sz w:val="22"/>
                <w:szCs w:val="22"/>
                <w:rtl/>
              </w:rPr>
            </w:pPr>
          </w:p>
          <w:p w:rsidR="005A1CC0" w:rsidRPr="00F00AF0" w:rsidRDefault="005A1CC0" w:rsidP="005A1CC0">
            <w:pPr>
              <w:pStyle w:val="ab"/>
              <w:bidi/>
              <w:jc w:val="right"/>
              <w:rPr>
                <w:sz w:val="22"/>
                <w:szCs w:val="22"/>
                <w:rtl/>
              </w:rPr>
            </w:pPr>
          </w:p>
        </w:tc>
      </w:tr>
      <w:tr w:rsidR="00BE46A5" w:rsidRPr="00F00AF0" w:rsidTr="00BE46A5">
        <w:tc>
          <w:tcPr>
            <w:tcW w:w="9191" w:type="dxa"/>
            <w:shd w:val="clear" w:color="auto" w:fill="FFFFFF" w:themeFill="background1"/>
          </w:tcPr>
          <w:p w:rsidR="00BE46A5" w:rsidRPr="00F00AF0" w:rsidRDefault="00BE46A5" w:rsidP="00BE46A5">
            <w:pPr>
              <w:pStyle w:val="ab"/>
              <w:bidi/>
              <w:jc w:val="right"/>
              <w:rPr>
                <w:sz w:val="22"/>
                <w:szCs w:val="22"/>
                <w:rtl/>
              </w:rPr>
            </w:pPr>
          </w:p>
        </w:tc>
      </w:tr>
    </w:tbl>
    <w:permEnd w:id="9"/>
    <w:p w:rsidR="00BE46A5" w:rsidRDefault="0090537C" w:rsidP="001F673D">
      <w:pPr>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Pr="00272B40">
        <w:rPr>
          <w:rFonts w:ascii="David" w:hAnsi="David" w:cs="David"/>
          <w:sz w:val="24"/>
          <w:szCs w:val="24"/>
        </w:rPr>
        <w:t xml:space="preserve"> </w:t>
      </w:r>
      <w:r w:rsidR="00BE46A5" w:rsidRPr="00BE46A5">
        <w:rPr>
          <w:rFonts w:ascii="David" w:hAnsi="David" w:cs="David" w:hint="cs"/>
          <w:sz w:val="24"/>
          <w:szCs w:val="24"/>
          <w:rtl/>
        </w:rPr>
        <w:t>לרבות</w:t>
      </w:r>
      <w:r w:rsidR="00BE46A5" w:rsidRPr="00BE46A5">
        <w:rPr>
          <w:rFonts w:ascii="David" w:hAnsi="David" w:cs="David"/>
          <w:sz w:val="24"/>
          <w:szCs w:val="24"/>
          <w:rtl/>
        </w:rPr>
        <w:t xml:space="preserve"> </w:t>
      </w:r>
      <w:r w:rsidR="001F673D" w:rsidRPr="001F673D">
        <w:rPr>
          <w:rFonts w:ascii="David" w:hAnsi="David" w:cs="David" w:hint="cs"/>
          <w:sz w:val="24"/>
          <w:szCs w:val="24"/>
          <w:rtl/>
        </w:rPr>
        <w:t>אי נוחות חולשה וכאבים אשר ברוב המקרים חולפים  תוך מספר ימים.</w:t>
      </w:r>
    </w:p>
    <w:p w:rsidR="001F673D" w:rsidRDefault="001F673D" w:rsidP="001F673D">
      <w:pPr>
        <w:jc w:val="both"/>
        <w:rPr>
          <w:rFonts w:ascii="David" w:hAnsi="David"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 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הסיכונים והסיבוכים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לרבות:</w:t>
      </w:r>
      <w:r>
        <w:rPr>
          <w:rFonts w:ascii="David" w:hAnsi="David" w:cs="David" w:hint="cs"/>
          <w:sz w:val="24"/>
          <w:szCs w:val="24"/>
          <w:rtl/>
        </w:rPr>
        <w:t xml:space="preserve"> </w:t>
      </w:r>
    </w:p>
    <w:p w:rsidR="001F673D" w:rsidRPr="001F673D" w:rsidRDefault="001F673D" w:rsidP="001F673D">
      <w:pPr>
        <w:pStyle w:val="a7"/>
        <w:numPr>
          <w:ilvl w:val="0"/>
          <w:numId w:val="1"/>
        </w:numPr>
        <w:jc w:val="both"/>
        <w:rPr>
          <w:rFonts w:ascii="David" w:hAnsi="David" w:cs="David"/>
          <w:sz w:val="24"/>
          <w:szCs w:val="24"/>
          <w:rtl/>
        </w:rPr>
      </w:pPr>
      <w:r w:rsidRPr="001F673D">
        <w:rPr>
          <w:rFonts w:ascii="David" w:hAnsi="David" w:cs="David" w:hint="cs"/>
          <w:sz w:val="24"/>
          <w:szCs w:val="24"/>
          <w:rtl/>
        </w:rPr>
        <w:t>פגיעה בא</w:t>
      </w:r>
      <w:r w:rsidR="00581C72">
        <w:rPr>
          <w:rFonts w:ascii="David" w:hAnsi="David" w:cs="David" w:hint="cs"/>
          <w:sz w:val="24"/>
          <w:szCs w:val="24"/>
          <w:rtl/>
        </w:rPr>
        <w:t>י</w:t>
      </w:r>
      <w:r w:rsidRPr="001F673D">
        <w:rPr>
          <w:rFonts w:ascii="David" w:hAnsi="David" w:cs="David" w:hint="cs"/>
          <w:sz w:val="24"/>
          <w:szCs w:val="24"/>
          <w:rtl/>
        </w:rPr>
        <w:t>ברי בטן ו/או דימום כתוצאה מפגיעה בכלי דם הסמוכים למקום הניתוח (סיכון של כ 0.5%), במקרה כזה יתכן ויהיה צורך לעבור מניתוח לפרוסקופי סגור לניתוח פתוח או שיהיה צורך  בניתוח נוסף לתיקונ</w:t>
      </w:r>
      <w:r>
        <w:rPr>
          <w:rFonts w:ascii="David" w:hAnsi="David" w:cs="David" w:hint="cs"/>
          <w:sz w:val="24"/>
          <w:szCs w:val="24"/>
          <w:rtl/>
        </w:rPr>
        <w:t>י</w:t>
      </w:r>
      <w:r w:rsidRPr="001F673D">
        <w:rPr>
          <w:rFonts w:ascii="David" w:hAnsi="David" w:cs="David" w:hint="cs"/>
          <w:sz w:val="24"/>
          <w:szCs w:val="24"/>
          <w:rtl/>
        </w:rPr>
        <w:t xml:space="preserve">ם. קיימת האפשרות </w:t>
      </w:r>
      <w:r>
        <w:rPr>
          <w:rFonts w:ascii="David" w:hAnsi="David" w:cs="David" w:hint="cs"/>
          <w:sz w:val="24"/>
          <w:szCs w:val="24"/>
          <w:rtl/>
        </w:rPr>
        <w:t xml:space="preserve">של </w:t>
      </w:r>
      <w:r w:rsidRPr="001F673D">
        <w:rPr>
          <w:rFonts w:ascii="David" w:hAnsi="David" w:cs="David" w:hint="cs"/>
          <w:sz w:val="24"/>
          <w:szCs w:val="24"/>
          <w:rtl/>
        </w:rPr>
        <w:t>עירויי דם.</w:t>
      </w:r>
    </w:p>
    <w:p w:rsidR="001F673D" w:rsidRPr="001F673D" w:rsidRDefault="001F673D" w:rsidP="001F673D">
      <w:pPr>
        <w:pStyle w:val="a7"/>
        <w:numPr>
          <w:ilvl w:val="0"/>
          <w:numId w:val="1"/>
        </w:numPr>
        <w:jc w:val="both"/>
        <w:rPr>
          <w:rFonts w:ascii="David" w:hAnsi="David" w:cs="David"/>
          <w:sz w:val="24"/>
          <w:szCs w:val="24"/>
          <w:rtl/>
        </w:rPr>
      </w:pPr>
      <w:r w:rsidRPr="001F673D">
        <w:rPr>
          <w:rFonts w:ascii="David" w:hAnsi="David" w:cs="David" w:hint="cs"/>
          <w:sz w:val="24"/>
          <w:szCs w:val="24"/>
          <w:rtl/>
        </w:rPr>
        <w:t>הת</w:t>
      </w:r>
      <w:r w:rsidRPr="001F673D">
        <w:rPr>
          <w:rFonts w:ascii="David" w:eastAsiaTheme="minorHAnsi" w:hAnsi="David" w:cs="David" w:hint="cs"/>
          <w:sz w:val="24"/>
          <w:szCs w:val="24"/>
          <w:rtl/>
        </w:rPr>
        <w:t>פ</w:t>
      </w:r>
      <w:r w:rsidRPr="001F673D">
        <w:rPr>
          <w:rFonts w:ascii="David" w:hAnsi="David" w:cs="David" w:hint="cs"/>
          <w:sz w:val="24"/>
          <w:szCs w:val="24"/>
          <w:rtl/>
        </w:rPr>
        <w:t>תחות של זיהום בפצע הניתוח או בקע בצלקת הניתוח (סיכון של כ 0.5%)</w:t>
      </w:r>
      <w:r w:rsidR="00581C72">
        <w:rPr>
          <w:rFonts w:ascii="David" w:hAnsi="David" w:cs="David" w:hint="cs"/>
          <w:sz w:val="24"/>
          <w:szCs w:val="24"/>
          <w:rtl/>
        </w:rPr>
        <w:t>.</w:t>
      </w:r>
    </w:p>
    <w:p w:rsidR="001F673D" w:rsidRDefault="001F673D" w:rsidP="001F673D">
      <w:pPr>
        <w:pStyle w:val="a7"/>
        <w:numPr>
          <w:ilvl w:val="0"/>
          <w:numId w:val="1"/>
        </w:numPr>
        <w:jc w:val="both"/>
        <w:rPr>
          <w:rFonts w:ascii="David" w:hAnsi="David" w:cs="David"/>
          <w:sz w:val="24"/>
          <w:szCs w:val="24"/>
        </w:rPr>
      </w:pPr>
      <w:r>
        <w:rPr>
          <w:rFonts w:ascii="David" w:hAnsi="David" w:cs="David" w:hint="cs"/>
          <w:sz w:val="24"/>
          <w:szCs w:val="24"/>
          <w:rtl/>
        </w:rPr>
        <w:t>במקרים</w:t>
      </w:r>
      <w:r w:rsidRPr="001F673D">
        <w:rPr>
          <w:rFonts w:ascii="David" w:hAnsi="David" w:cs="David" w:hint="cs"/>
          <w:sz w:val="24"/>
          <w:szCs w:val="24"/>
          <w:rtl/>
        </w:rPr>
        <w:t xml:space="preserve"> נדירים (1 לכל 3000 ניתוחים) יתכן מוות בעקבות הניתוח העיקרי.</w:t>
      </w:r>
    </w:p>
    <w:p w:rsidR="00957DB6" w:rsidRDefault="00957DB6" w:rsidP="00957DB6">
      <w:pPr>
        <w:jc w:val="both"/>
        <w:rPr>
          <w:rFonts w:ascii="David" w:hAnsi="David" w:cs="David"/>
          <w:sz w:val="24"/>
          <w:szCs w:val="24"/>
          <w:rtl/>
        </w:rPr>
      </w:pPr>
      <w:r>
        <w:rPr>
          <w:rFonts w:ascii="David" w:hAnsi="David" w:cs="David" w:hint="cs"/>
          <w:sz w:val="24"/>
          <w:szCs w:val="24"/>
          <w:rtl/>
        </w:rPr>
        <w:t>וכן, ההשלכות לטווח הארוך:</w:t>
      </w:r>
    </w:p>
    <w:p w:rsidR="00957DB6" w:rsidRPr="00957DB6" w:rsidRDefault="00957DB6" w:rsidP="00957DB6">
      <w:pPr>
        <w:jc w:val="both"/>
        <w:rPr>
          <w:rFonts w:ascii="David" w:hAnsi="David" w:cs="David"/>
          <w:sz w:val="24"/>
          <w:szCs w:val="24"/>
          <w:rtl/>
        </w:rPr>
      </w:pPr>
      <w:r w:rsidRPr="00957DB6">
        <w:rPr>
          <w:rFonts w:ascii="David" w:hAnsi="David" w:cs="David" w:hint="cs"/>
          <w:sz w:val="24"/>
          <w:szCs w:val="24"/>
          <w:rtl/>
        </w:rPr>
        <w:t xml:space="preserve">הכליה הנותרת בתורם, צפויה להגביר את תפקודה בהדרגה, עד לתפקוד קרוב  (כ </w:t>
      </w:r>
      <w:r w:rsidRPr="00957DB6">
        <w:rPr>
          <w:rFonts w:ascii="David" w:hAnsi="David" w:cs="David"/>
          <w:sz w:val="24"/>
          <w:szCs w:val="24"/>
          <w:rtl/>
        </w:rPr>
        <w:t>–</w:t>
      </w:r>
      <w:r w:rsidRPr="00957DB6">
        <w:rPr>
          <w:rFonts w:ascii="David" w:hAnsi="David" w:cs="David" w:hint="cs"/>
          <w:sz w:val="24"/>
          <w:szCs w:val="24"/>
          <w:rtl/>
        </w:rPr>
        <w:t xml:space="preserve"> 70-80%) לזה של שתי הכליות, לרוב ללא השפעה ארוכת טווח על איכות החיים או תוחלת החיים של התורם.</w:t>
      </w:r>
    </w:p>
    <w:p w:rsidR="00957DB6" w:rsidRPr="00957DB6" w:rsidRDefault="00957DB6" w:rsidP="00581C72">
      <w:pPr>
        <w:numPr>
          <w:ilvl w:val="0"/>
          <w:numId w:val="2"/>
        </w:numPr>
        <w:spacing w:after="0" w:line="360" w:lineRule="auto"/>
        <w:jc w:val="both"/>
        <w:rPr>
          <w:rFonts w:cs="David"/>
          <w:sz w:val="24"/>
          <w:szCs w:val="24"/>
        </w:rPr>
      </w:pPr>
      <w:r w:rsidRPr="00957DB6">
        <w:rPr>
          <w:rFonts w:cs="David" w:hint="cs"/>
          <w:sz w:val="24"/>
          <w:szCs w:val="24"/>
          <w:rtl/>
        </w:rPr>
        <w:t xml:space="preserve">לאחר התרומה עלי להיות במעקב רפואי לפחות פעם בשנה לכל חיי. </w:t>
      </w:r>
    </w:p>
    <w:p w:rsidR="00957DB6" w:rsidRPr="00957DB6" w:rsidRDefault="00957DB6" w:rsidP="00581C72">
      <w:pPr>
        <w:numPr>
          <w:ilvl w:val="0"/>
          <w:numId w:val="2"/>
        </w:numPr>
        <w:spacing w:after="0" w:line="360" w:lineRule="auto"/>
        <w:jc w:val="both"/>
        <w:rPr>
          <w:rFonts w:cs="David"/>
          <w:sz w:val="24"/>
          <w:szCs w:val="24"/>
        </w:rPr>
      </w:pPr>
      <w:r>
        <w:rPr>
          <w:rFonts w:cs="David" w:hint="cs"/>
          <w:sz w:val="24"/>
          <w:szCs w:val="24"/>
          <w:rtl/>
        </w:rPr>
        <w:t>חשיבות שמירת</w:t>
      </w:r>
      <w:r w:rsidRPr="00957DB6">
        <w:rPr>
          <w:rFonts w:cs="David" w:hint="cs"/>
          <w:sz w:val="24"/>
          <w:szCs w:val="24"/>
          <w:rtl/>
        </w:rPr>
        <w:t xml:space="preserve"> אורח חיים בריא, הימנעו</w:t>
      </w:r>
      <w:r w:rsidRPr="00957DB6">
        <w:rPr>
          <w:rFonts w:cs="David" w:hint="eastAsia"/>
          <w:sz w:val="24"/>
          <w:szCs w:val="24"/>
          <w:rtl/>
        </w:rPr>
        <w:t>ת</w:t>
      </w:r>
      <w:r w:rsidRPr="00957DB6">
        <w:rPr>
          <w:rFonts w:cs="David" w:hint="cs"/>
          <w:sz w:val="24"/>
          <w:szCs w:val="24"/>
          <w:rtl/>
        </w:rPr>
        <w:t xml:space="preserve"> מעישון, והקפדה על משקל תקין.  </w:t>
      </w:r>
    </w:p>
    <w:p w:rsidR="00957DB6" w:rsidRPr="00957DB6" w:rsidRDefault="00957DB6" w:rsidP="00581C72">
      <w:pPr>
        <w:numPr>
          <w:ilvl w:val="0"/>
          <w:numId w:val="2"/>
        </w:numPr>
        <w:spacing w:after="0" w:line="360" w:lineRule="auto"/>
        <w:jc w:val="both"/>
        <w:rPr>
          <w:rFonts w:cs="David"/>
          <w:sz w:val="24"/>
          <w:szCs w:val="24"/>
        </w:rPr>
      </w:pPr>
      <w:r w:rsidRPr="00957DB6">
        <w:rPr>
          <w:rFonts w:cs="David" w:hint="cs"/>
          <w:sz w:val="24"/>
          <w:szCs w:val="24"/>
          <w:rtl/>
        </w:rPr>
        <w:t>חשיבות הימנעו</w:t>
      </w:r>
      <w:r w:rsidRPr="00957DB6">
        <w:rPr>
          <w:rFonts w:cs="David" w:hint="eastAsia"/>
          <w:sz w:val="24"/>
          <w:szCs w:val="24"/>
          <w:rtl/>
        </w:rPr>
        <w:t>ת</w:t>
      </w:r>
      <w:r w:rsidRPr="00957DB6">
        <w:rPr>
          <w:rFonts w:cs="David" w:hint="cs"/>
          <w:sz w:val="24"/>
          <w:szCs w:val="24"/>
          <w:rtl/>
        </w:rPr>
        <w:t xml:space="preserve"> מתרופות שעשויות להזיק לתפקוד הכלייתי (דוגמת משפחת נוגדי הדלקת שאינם סטרואידים </w:t>
      </w:r>
      <w:r w:rsidRPr="00957DB6">
        <w:rPr>
          <w:rFonts w:cs="David" w:hint="cs"/>
          <w:sz w:val="24"/>
          <w:szCs w:val="24"/>
        </w:rPr>
        <w:t>NSAIDS</w:t>
      </w:r>
      <w:r w:rsidRPr="00957DB6">
        <w:rPr>
          <w:rFonts w:cs="David" w:hint="cs"/>
          <w:sz w:val="24"/>
          <w:szCs w:val="24"/>
          <w:rtl/>
        </w:rPr>
        <w:t xml:space="preserve">). </w:t>
      </w:r>
    </w:p>
    <w:p w:rsidR="00957DB6" w:rsidRPr="00957DB6" w:rsidRDefault="00957DB6" w:rsidP="00581C72">
      <w:pPr>
        <w:numPr>
          <w:ilvl w:val="0"/>
          <w:numId w:val="2"/>
        </w:numPr>
        <w:spacing w:after="0" w:line="360" w:lineRule="auto"/>
        <w:jc w:val="both"/>
        <w:rPr>
          <w:rFonts w:cs="David"/>
          <w:sz w:val="24"/>
          <w:szCs w:val="24"/>
        </w:rPr>
      </w:pPr>
      <w:r w:rsidRPr="00957DB6">
        <w:rPr>
          <w:rFonts w:cs="David" w:hint="cs"/>
          <w:sz w:val="24"/>
          <w:szCs w:val="24"/>
          <w:rtl/>
        </w:rPr>
        <w:t xml:space="preserve">תיתכן עליה קלה בהפרשת חלבון בשתן וכן עליה קלה בלחץ הדם. </w:t>
      </w:r>
    </w:p>
    <w:p w:rsidR="00957DB6" w:rsidRPr="002670F3" w:rsidRDefault="00957DB6" w:rsidP="00581C72">
      <w:pPr>
        <w:numPr>
          <w:ilvl w:val="0"/>
          <w:numId w:val="2"/>
        </w:numPr>
        <w:spacing w:after="0" w:line="360" w:lineRule="auto"/>
        <w:jc w:val="both"/>
        <w:rPr>
          <w:rFonts w:cs="David"/>
          <w:sz w:val="24"/>
          <w:szCs w:val="24"/>
          <w:rtl/>
        </w:rPr>
      </w:pPr>
      <w:r w:rsidRPr="00957DB6">
        <w:rPr>
          <w:rFonts w:cs="David" w:hint="cs"/>
          <w:sz w:val="24"/>
          <w:szCs w:val="24"/>
          <w:rtl/>
        </w:rPr>
        <w:t xml:space="preserve">הספרות הרפואית מצביעה על סיכון מוגבר להתפתחות מצב של אי ספיקת כליות סופנית (לעיתים עד צורך בטיפול כלייתי חלופי </w:t>
      </w:r>
      <w:r w:rsidRPr="00957DB6">
        <w:rPr>
          <w:rFonts w:cs="David"/>
          <w:sz w:val="24"/>
          <w:szCs w:val="24"/>
          <w:rtl/>
        </w:rPr>
        <w:t>–</w:t>
      </w:r>
      <w:r w:rsidRPr="00957DB6">
        <w:rPr>
          <w:rFonts w:cs="David" w:hint="cs"/>
          <w:sz w:val="24"/>
          <w:szCs w:val="24"/>
          <w:rtl/>
        </w:rPr>
        <w:t xml:space="preserve"> דיאליזה או השתלת כליה) כ-15-20 שנים לאחר התרומה. נכון להיום מעריכים כי הסיכון עולה משיעור של 1:1500-1:2000 באנשים שלא תרמו כליה לשיעור של 1:300-1:600 בתוך עשרים שנה, בתורמי כליה.  </w:t>
      </w:r>
      <w:r w:rsidRPr="002670F3">
        <w:rPr>
          <w:rFonts w:cs="David" w:hint="cs"/>
          <w:sz w:val="24"/>
          <w:szCs w:val="24"/>
          <w:rtl/>
        </w:rPr>
        <w:t>בנשים בגיל הפוריות, על פי  דיווחים בספרות המדעית, ישנה עלייה בסיכון לרעלת הריון (מכ- 5% ללא תרומה ל10% לאחר התרומה).</w:t>
      </w:r>
    </w:p>
    <w:p w:rsidR="00957DB6" w:rsidRPr="002670F3" w:rsidRDefault="00957DB6" w:rsidP="00957DB6">
      <w:pPr>
        <w:numPr>
          <w:ilvl w:val="0"/>
          <w:numId w:val="2"/>
        </w:numPr>
        <w:spacing w:after="0" w:line="360" w:lineRule="auto"/>
        <w:rPr>
          <w:rFonts w:cs="David"/>
          <w:sz w:val="24"/>
          <w:szCs w:val="24"/>
        </w:rPr>
      </w:pPr>
      <w:r w:rsidRPr="002670F3">
        <w:rPr>
          <w:rFonts w:cs="David" w:hint="cs"/>
          <w:sz w:val="24"/>
          <w:szCs w:val="24"/>
          <w:rtl/>
        </w:rPr>
        <w:t>עלי ליידע אנשי צוות רפואי בעובדה כי יש לי כליה יחידה.</w:t>
      </w:r>
    </w:p>
    <w:p w:rsidR="000665D3" w:rsidRPr="004473BA" w:rsidRDefault="000665D3" w:rsidP="00957DB6">
      <w:pPr>
        <w:spacing w:line="240" w:lineRule="auto"/>
        <w:jc w:val="both"/>
        <w:rPr>
          <w:rFonts w:ascii="David" w:hAnsi="David" w:cs="David"/>
          <w:sz w:val="24"/>
          <w:szCs w:val="24"/>
          <w:rtl/>
        </w:rPr>
      </w:pPr>
      <w:r w:rsidRPr="002670F3">
        <w:rPr>
          <w:rFonts w:ascii="David" w:hAnsi="David" w:cs="David" w:hint="cs"/>
          <w:sz w:val="24"/>
          <w:szCs w:val="24"/>
          <w:rtl/>
        </w:rPr>
        <w:t>אני מצהיר/ה ומאשר/ת בזאת כי הוסבר לי ואני מבין/ה שקיימת אפשרות שתוך מהלך</w:t>
      </w:r>
      <w:r w:rsidR="00120A0A" w:rsidRPr="002670F3">
        <w:rPr>
          <w:rFonts w:ascii="David" w:hAnsi="David" w:cs="David" w:hint="cs"/>
          <w:sz w:val="24"/>
          <w:szCs w:val="24"/>
          <w:rtl/>
        </w:rPr>
        <w:t xml:space="preserve"> ניתוח </w:t>
      </w:r>
      <w:r w:rsidR="00957DB6" w:rsidRPr="002670F3">
        <w:rPr>
          <w:rFonts w:ascii="David" w:hAnsi="David" w:cs="David" w:hint="cs"/>
          <w:sz w:val="24"/>
          <w:szCs w:val="24"/>
          <w:rtl/>
        </w:rPr>
        <w:t xml:space="preserve">תרומת הכליה </w:t>
      </w:r>
      <w:r w:rsidRPr="002670F3">
        <w:rPr>
          <w:rFonts w:ascii="David" w:hAnsi="David" w:cs="David" w:hint="cs"/>
          <w:sz w:val="24"/>
          <w:szCs w:val="24"/>
          <w:rtl/>
        </w:rPr>
        <w:t>יתברר שיש צורך להרחיב את היקפו, לשנותו או לנקוט בהליכים אחרים או נוספים שלא ניתן לצפותם מראש לצורך הצלת חיים, או מניעת נזק גופני. לפיכך,</w:t>
      </w:r>
      <w:r w:rsidRPr="002670F3">
        <w:rPr>
          <w:rFonts w:ascii="David" w:hAnsi="David" w:cs="David"/>
          <w:sz w:val="24"/>
          <w:szCs w:val="24"/>
        </w:rPr>
        <w:t xml:space="preserve"> </w:t>
      </w:r>
      <w:r w:rsidRPr="002670F3">
        <w:rPr>
          <w:rFonts w:ascii="David" w:hAnsi="David" w:cs="David" w:hint="cs"/>
          <w:sz w:val="24"/>
          <w:szCs w:val="24"/>
          <w:rtl/>
        </w:rPr>
        <w:t>אני מסכים/ה</w:t>
      </w:r>
      <w:r w:rsidRPr="002670F3">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Pr="004473BA">
        <w:rPr>
          <w:rFonts w:ascii="David" w:hAnsi="David" w:cs="David" w:hint="cs"/>
          <w:sz w:val="24"/>
          <w:szCs w:val="24"/>
          <w:rtl/>
        </w:rPr>
        <w:t>הניתוח/הטיפול</w:t>
      </w:r>
      <w:r w:rsidRPr="004473BA">
        <w:rPr>
          <w:rFonts w:ascii="David" w:hAnsi="David" w:cs="David"/>
          <w:sz w:val="24"/>
          <w:szCs w:val="24"/>
        </w:rPr>
        <w:t xml:space="preserve"> </w:t>
      </w:r>
      <w:r w:rsidRPr="004473BA">
        <w:rPr>
          <w:rFonts w:ascii="David" w:hAnsi="David" w:cs="David" w:hint="cs"/>
          <w:sz w:val="24"/>
          <w:szCs w:val="24"/>
          <w:rtl/>
        </w:rPr>
        <w:t>העיקרי.</w:t>
      </w:r>
    </w:p>
    <w:p w:rsidR="0090537C" w:rsidRPr="00272B40" w:rsidRDefault="0090537C" w:rsidP="00D638DB">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008E28F8">
        <w:rPr>
          <w:rFonts w:ascii="David" w:hAnsi="David" w:cs="David" w:hint="cs"/>
          <w:sz w:val="24"/>
          <w:szCs w:val="24"/>
          <w:rtl/>
        </w:rPr>
        <w:t>שהפעולה</w:t>
      </w:r>
      <w:r w:rsidRPr="00272B40">
        <w:rPr>
          <w:rFonts w:ascii="David" w:hAnsi="David" w:cs="David"/>
          <w:sz w:val="24"/>
          <w:szCs w:val="24"/>
        </w:rPr>
        <w:t xml:space="preserve"> </w:t>
      </w:r>
      <w:r w:rsidRPr="00272B40">
        <w:rPr>
          <w:rFonts w:ascii="David" w:hAnsi="David" w:cs="David"/>
          <w:sz w:val="24"/>
          <w:szCs w:val="24"/>
          <w:rtl/>
        </w:rPr>
        <w:t>מתבצעת</w:t>
      </w:r>
      <w:r w:rsidRPr="00272B40">
        <w:rPr>
          <w:rFonts w:ascii="David" w:hAnsi="David" w:cs="David"/>
          <w:sz w:val="24"/>
          <w:szCs w:val="24"/>
        </w:rPr>
        <w:t xml:space="preserve"> </w:t>
      </w:r>
      <w:r w:rsidRPr="00272B40">
        <w:rPr>
          <w:rFonts w:ascii="David" w:hAnsi="David" w:cs="David"/>
          <w:sz w:val="24"/>
          <w:szCs w:val="24"/>
          <w:rtl/>
        </w:rPr>
        <w:t>בהרדמה</w:t>
      </w:r>
      <w:r w:rsidRPr="00272B40">
        <w:rPr>
          <w:rFonts w:ascii="David" w:hAnsi="David" w:cs="David"/>
          <w:sz w:val="24"/>
          <w:szCs w:val="24"/>
        </w:rPr>
        <w:t xml:space="preserve"> </w:t>
      </w:r>
      <w:r w:rsidR="005A1CC0">
        <w:rPr>
          <w:rFonts w:ascii="David" w:hAnsi="David" w:cs="David" w:hint="cs"/>
          <w:sz w:val="24"/>
          <w:szCs w:val="24"/>
          <w:rtl/>
        </w:rPr>
        <w:t>כללית ו</w:t>
      </w:r>
      <w:r w:rsidR="00392097" w:rsidRPr="00272B40">
        <w:rPr>
          <w:rFonts w:ascii="David" w:hAnsi="David" w:cs="David"/>
          <w:sz w:val="24"/>
          <w:szCs w:val="24"/>
          <w:rtl/>
        </w:rPr>
        <w:t>ה</w:t>
      </w:r>
      <w:r w:rsidRPr="00272B40">
        <w:rPr>
          <w:rFonts w:ascii="David" w:hAnsi="David" w:cs="David"/>
          <w:sz w:val="24"/>
          <w:szCs w:val="24"/>
          <w:rtl/>
        </w:rPr>
        <w:t>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00E82F0D" w:rsidRPr="00272B40">
        <w:rPr>
          <w:rFonts w:ascii="David" w:hAnsi="David" w:cs="David"/>
          <w:sz w:val="24"/>
          <w:szCs w:val="24"/>
          <w:rtl/>
        </w:rPr>
        <w:t>ה</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90537C"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tbl>
      <w:tblPr>
        <w:tblpPr w:leftFromText="180" w:rightFromText="180" w:vertAnchor="text" w:horzAnchor="margin" w:tblpY="-1155"/>
        <w:bidiVisual/>
        <w:tblW w:w="0" w:type="auto"/>
        <w:shd w:val="clear" w:color="auto" w:fill="FFFFFF" w:themeFill="background1"/>
        <w:tblLook w:val="04A0"/>
      </w:tblPr>
      <w:tblGrid>
        <w:gridCol w:w="9191"/>
      </w:tblGrid>
      <w:tr w:rsidR="00957DB6" w:rsidRPr="00F00AF0" w:rsidTr="00B84D21">
        <w:tc>
          <w:tcPr>
            <w:tcW w:w="9191" w:type="dxa"/>
            <w:shd w:val="clear" w:color="auto" w:fill="FFFFFF" w:themeFill="background1"/>
          </w:tcPr>
          <w:p w:rsidR="00957DB6" w:rsidRDefault="00E2321D" w:rsidP="00B84D21">
            <w:pPr>
              <w:pStyle w:val="ab"/>
              <w:bidi/>
              <w:jc w:val="right"/>
              <w:rPr>
                <w:noProof/>
                <w:sz w:val="22"/>
                <w:szCs w:val="22"/>
                <w:rtl/>
              </w:rPr>
            </w:pPr>
            <w:permStart w:id="12" w:edGrp="everyone"/>
            <w:r>
              <w:rPr>
                <w:noProof/>
                <w:sz w:val="22"/>
                <w:szCs w:val="22"/>
                <w:rtl/>
              </w:rPr>
              <w:lastRenderedPageBreak/>
              <w:pict>
                <v:rect id="_x0000_s1110" style="position:absolute;margin-left:321.9pt;margin-top:.9pt;width:103.7pt;height:65.5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10">
                    <w:txbxContent>
                      <w:p w:rsidR="00957DB6" w:rsidRDefault="00957DB6" w:rsidP="00957DB6">
                        <w:pPr>
                          <w:rPr>
                            <w:rtl/>
                          </w:rPr>
                        </w:pPr>
                        <w:permStart w:id="13" w:edGrp="everyone"/>
                      </w:p>
                      <w:p w:rsidR="00957DB6" w:rsidRPr="001D4560" w:rsidRDefault="00957DB6" w:rsidP="00957DB6">
                        <w:pPr>
                          <w:jc w:val="center"/>
                          <w:rPr>
                            <w:rFonts w:cs="David"/>
                            <w:sz w:val="18"/>
                            <w:szCs w:val="18"/>
                          </w:rPr>
                        </w:pPr>
                        <w:r w:rsidRPr="001D4560">
                          <w:rPr>
                            <w:rFonts w:cs="David" w:hint="cs"/>
                            <w:sz w:val="18"/>
                            <w:szCs w:val="18"/>
                            <w:rtl/>
                          </w:rPr>
                          <w:t>שם המוסד הרפואי / לוגו</w:t>
                        </w:r>
                        <w:permEnd w:id="13"/>
                      </w:p>
                    </w:txbxContent>
                  </v:textbox>
                  <w10:wrap anchorx="page"/>
                </v:rect>
              </w:pict>
            </w:r>
            <w:r>
              <w:rPr>
                <w:noProof/>
                <w:sz w:val="22"/>
                <w:szCs w:val="22"/>
                <w:rtl/>
              </w:rPr>
              <w:pict>
                <v:group id="_x0000_s1107" style="position:absolute;margin-left:-3.6pt;margin-top:-.6pt;width:118.5pt;height:91.35pt;z-index:251681792" coordorigin="924,732" coordsize="2370,1827">
                  <v:rect id="_x0000_s110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0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957DB6" w:rsidRPr="00272B40" w:rsidRDefault="00957DB6" w:rsidP="00957DB6">
                          <w:pPr>
                            <w:pStyle w:val="ab"/>
                            <w:bidi/>
                            <w:jc w:val="center"/>
                            <w:rPr>
                              <w:sz w:val="16"/>
                              <w:szCs w:val="16"/>
                              <w:rtl/>
                              <w:cs/>
                            </w:rPr>
                          </w:pPr>
                          <w:permStart w:id="14" w:edGrp="everyone"/>
                          <w:r w:rsidRPr="00272B40">
                            <w:rPr>
                              <w:rFonts w:hint="cs"/>
                              <w:sz w:val="16"/>
                              <w:szCs w:val="16"/>
                              <w:rtl/>
                            </w:rPr>
                            <w:t>מדבקת המטופל</w:t>
                          </w:r>
                          <w:permEnd w:id="14"/>
                        </w:p>
                      </w:txbxContent>
                    </v:textbox>
                  </v:shape>
                  <w10:wrap anchorx="page"/>
                </v:group>
              </w:pict>
            </w:r>
          </w:p>
          <w:p w:rsidR="00957DB6" w:rsidRDefault="00957DB6" w:rsidP="00B84D21">
            <w:pPr>
              <w:pStyle w:val="ab"/>
              <w:bidi/>
              <w:jc w:val="right"/>
              <w:rPr>
                <w:sz w:val="22"/>
                <w:szCs w:val="22"/>
                <w:rtl/>
              </w:rPr>
            </w:pPr>
          </w:p>
          <w:p w:rsidR="00957DB6" w:rsidRPr="00F00AF0" w:rsidRDefault="00957DB6" w:rsidP="00B84D21">
            <w:pPr>
              <w:pStyle w:val="ab"/>
              <w:bidi/>
              <w:jc w:val="right"/>
              <w:rPr>
                <w:sz w:val="22"/>
                <w:szCs w:val="22"/>
                <w:rtl/>
              </w:rPr>
            </w:pPr>
          </w:p>
        </w:tc>
      </w:tr>
      <w:permEnd w:id="12"/>
    </w:tbl>
    <w:p w:rsidR="00957DB6" w:rsidRDefault="00957DB6" w:rsidP="00272B40">
      <w:pPr>
        <w:autoSpaceDE w:val="0"/>
        <w:autoSpaceDN w:val="0"/>
        <w:adjustRightInd w:val="0"/>
        <w:spacing w:after="120" w:line="240" w:lineRule="auto"/>
        <w:jc w:val="both"/>
        <w:rPr>
          <w:rFonts w:ascii="David" w:hAnsi="David" w:cs="David"/>
          <w:sz w:val="24"/>
          <w:szCs w:val="24"/>
          <w:rtl/>
        </w:rPr>
      </w:pPr>
    </w:p>
    <w:p w:rsidR="00957DB6" w:rsidRPr="00272B40" w:rsidRDefault="00957DB6" w:rsidP="00272B40">
      <w:pPr>
        <w:autoSpaceDE w:val="0"/>
        <w:autoSpaceDN w:val="0"/>
        <w:adjustRightInd w:val="0"/>
        <w:spacing w:after="120" w:line="240" w:lineRule="auto"/>
        <w:jc w:val="both"/>
        <w:rPr>
          <w:rFonts w:ascii="David" w:hAnsi="David" w:cs="David"/>
          <w:sz w:val="24"/>
          <w:szCs w:val="24"/>
          <w:rtl/>
        </w:rPr>
      </w:pPr>
    </w:p>
    <w:p w:rsidR="0090537C" w:rsidRPr="00272B40" w:rsidRDefault="0090537C" w:rsidP="00957DB6">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Pr="00272B40">
        <w:rPr>
          <w:rFonts w:ascii="David" w:hAnsi="David" w:cs="David"/>
          <w:sz w:val="24"/>
          <w:szCs w:val="24"/>
        </w:rPr>
        <w:t xml:space="preserve"> </w:t>
      </w:r>
      <w:r w:rsidR="005A1CC0" w:rsidRPr="005A1CC0">
        <w:rPr>
          <w:rFonts w:ascii="David" w:hAnsi="David" w:cs="David" w:hint="cs"/>
          <w:sz w:val="24"/>
          <w:szCs w:val="24"/>
          <w:rtl/>
        </w:rPr>
        <w:t xml:space="preserve">שניתוח </w:t>
      </w:r>
      <w:r w:rsidR="00957DB6">
        <w:rPr>
          <w:rFonts w:ascii="David" w:hAnsi="David" w:cs="David" w:hint="cs"/>
          <w:sz w:val="24"/>
          <w:szCs w:val="24"/>
          <w:rtl/>
        </w:rPr>
        <w:t>תרומת הכליה</w:t>
      </w:r>
      <w:r w:rsidR="00392097" w:rsidRPr="00272B40">
        <w:rPr>
          <w:rFonts w:ascii="David" w:hAnsi="David" w:cs="David"/>
          <w:color w:val="948A54" w:themeColor="background2" w:themeShade="80"/>
          <w:sz w:val="24"/>
          <w:szCs w:val="24"/>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8E28F8">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w:t>
      </w:r>
      <w:r w:rsidR="003D2BFD">
        <w:rPr>
          <w:rFonts w:ascii="David" w:hAnsi="David" w:cs="David" w:hint="cs"/>
          <w:sz w:val="24"/>
          <w:szCs w:val="24"/>
          <w:rtl/>
        </w:rPr>
        <w:t>ניתוח</w:t>
      </w:r>
      <w:r w:rsidR="008E28F8">
        <w:rPr>
          <w:rFonts w:ascii="David" w:hAnsi="David" w:cs="David" w:hint="cs"/>
          <w:sz w:val="24"/>
          <w:szCs w:val="24"/>
          <w:rtl/>
        </w:rPr>
        <w:t xml:space="preserve"> העיקרי.</w:t>
      </w:r>
    </w:p>
    <w:p w:rsidR="005A1CC0" w:rsidRDefault="005A1CC0" w:rsidP="003D2BFD">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r w:rsidR="00957DB6">
              <w:rPr>
                <w:rFonts w:hint="cs"/>
                <w:b/>
                <w:bCs/>
                <w:sz w:val="22"/>
                <w:szCs w:val="22"/>
                <w:rtl/>
              </w:rPr>
              <w:t xml:space="preserve"> (תורם הכליה)</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6"/>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5A1CC0">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7"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7"/>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A1CC0">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A1CC0">
            <w:pPr>
              <w:pStyle w:val="ab"/>
              <w:bidi/>
              <w:spacing w:before="120"/>
              <w:jc w:val="center"/>
              <w:rPr>
                <w:b/>
                <w:bCs/>
                <w:sz w:val="22"/>
                <w:szCs w:val="22"/>
                <w:rtl/>
              </w:rPr>
            </w:pPr>
            <w:r w:rsidRPr="00C95D64">
              <w:rPr>
                <w:b/>
                <w:bCs/>
                <w:sz w:val="22"/>
                <w:szCs w:val="22"/>
                <w:rtl/>
              </w:rPr>
              <w:t>חתימת הרופא</w:t>
            </w:r>
          </w:p>
        </w:tc>
        <w:tc>
          <w:tcPr>
            <w:tcW w:w="3064" w:type="dxa"/>
            <w:vAlign w:val="bottom"/>
          </w:tcPr>
          <w:p w:rsidR="005A1CC0" w:rsidRDefault="005A1CC0" w:rsidP="005A1CC0">
            <w:pPr>
              <w:pStyle w:val="ab"/>
              <w:bidi/>
              <w:spacing w:before="120"/>
              <w:jc w:val="center"/>
              <w:rPr>
                <w:b/>
                <w:bCs/>
                <w:sz w:val="22"/>
                <w:szCs w:val="22"/>
                <w:rtl/>
              </w:rPr>
            </w:pPr>
          </w:p>
          <w:p w:rsidR="00597C1B" w:rsidRPr="00C95D64" w:rsidRDefault="00597C1B" w:rsidP="005A1CC0">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597C1B" w:rsidRPr="00065D74" w:rsidRDefault="00597C1B" w:rsidP="00AE35EF">
      <w:pPr>
        <w:rPr>
          <w:rFonts w:ascii="David" w:hAnsi="David" w:cs="David"/>
          <w:sz w:val="4"/>
          <w:szCs w:val="4"/>
          <w:rtl/>
        </w:rPr>
      </w:pPr>
    </w:p>
    <w:tbl>
      <w:tblPr>
        <w:tblStyle w:val="aa"/>
        <w:bidiVisual/>
        <w:tblW w:w="913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90"/>
        <w:gridCol w:w="3074"/>
        <w:gridCol w:w="3074"/>
      </w:tblGrid>
      <w:tr w:rsidR="00065D74" w:rsidRPr="00D72C51" w:rsidTr="00065D74">
        <w:trPr>
          <w:trHeight w:val="337"/>
        </w:trPr>
        <w:tc>
          <w:tcPr>
            <w:tcW w:w="2990" w:type="dxa"/>
            <w:tcBorders>
              <w:top w:val="single" w:sz="36" w:space="0" w:color="auto"/>
              <w:left w:val="nil"/>
              <w:bottom w:val="dotDash" w:sz="4" w:space="0" w:color="auto"/>
              <w:right w:val="nil"/>
            </w:tcBorders>
            <w:shd w:val="clear" w:color="auto" w:fill="FFFFFF" w:themeFill="background1"/>
          </w:tcPr>
          <w:p w:rsidR="00065D74" w:rsidRPr="00D72C51" w:rsidRDefault="00065D74" w:rsidP="008E12A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8" w:edGrp="everyone"/>
          </w:p>
        </w:tc>
        <w:tc>
          <w:tcPr>
            <w:tcW w:w="3074" w:type="dxa"/>
            <w:tcBorders>
              <w:top w:val="single" w:sz="36" w:space="0" w:color="auto"/>
              <w:left w:val="nil"/>
              <w:bottom w:val="dotDash" w:sz="4" w:space="0" w:color="auto"/>
              <w:right w:val="nil"/>
            </w:tcBorders>
            <w:shd w:val="clear" w:color="auto" w:fill="FFFFFF" w:themeFill="background1"/>
          </w:tcPr>
          <w:p w:rsidR="00065D74" w:rsidRPr="00D72C51" w:rsidRDefault="00065D74" w:rsidP="008E12A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74" w:type="dxa"/>
            <w:tcBorders>
              <w:top w:val="single" w:sz="36" w:space="0" w:color="auto"/>
              <w:left w:val="nil"/>
              <w:bottom w:val="dotDash" w:sz="4" w:space="0" w:color="auto"/>
              <w:right w:val="nil"/>
            </w:tcBorders>
            <w:shd w:val="clear" w:color="auto" w:fill="FFFFFF" w:themeFill="background1"/>
          </w:tcPr>
          <w:p w:rsidR="00065D74" w:rsidRPr="00D72C51" w:rsidRDefault="00065D74" w:rsidP="008E12A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8"/>
    </w:tbl>
    <w:p w:rsidR="00065D74" w:rsidRDefault="00065D74" w:rsidP="00065D74">
      <w:pPr>
        <w:spacing w:after="0"/>
        <w:rPr>
          <w:rFonts w:ascii="David" w:hAnsi="David" w:cs="David"/>
          <w:rtl/>
        </w:rPr>
      </w:pPr>
    </w:p>
    <w:tbl>
      <w:tblPr>
        <w:tblStyle w:val="aa"/>
        <w:bidiVisual/>
        <w:tblW w:w="0" w:type="auto"/>
        <w:tblBorders>
          <w:top w:val="dotDash" w:sz="4"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80"/>
        <w:gridCol w:w="4581"/>
      </w:tblGrid>
      <w:tr w:rsidR="00065D74" w:rsidTr="00065D74">
        <w:trPr>
          <w:trHeight w:val="300"/>
        </w:trPr>
        <w:tc>
          <w:tcPr>
            <w:tcW w:w="4580" w:type="dxa"/>
            <w:vAlign w:val="center"/>
          </w:tcPr>
          <w:p w:rsidR="00065D74" w:rsidRPr="00C95D64" w:rsidRDefault="00065D74" w:rsidP="008E12A9">
            <w:pPr>
              <w:pStyle w:val="ab"/>
              <w:bidi/>
              <w:spacing w:before="120"/>
              <w:jc w:val="center"/>
              <w:rPr>
                <w:b/>
                <w:bCs/>
                <w:sz w:val="22"/>
                <w:szCs w:val="22"/>
                <w:rtl/>
              </w:rPr>
            </w:pPr>
            <w:r w:rsidRPr="00C95D64">
              <w:rPr>
                <w:rFonts w:ascii="David" w:hAnsi="David"/>
                <w:b/>
                <w:bCs/>
                <w:sz w:val="22"/>
                <w:szCs w:val="22"/>
                <w:rtl/>
              </w:rPr>
              <w:t>שם המתרגם/ת</w:t>
            </w:r>
          </w:p>
        </w:tc>
        <w:tc>
          <w:tcPr>
            <w:tcW w:w="4581" w:type="dxa"/>
            <w:vAlign w:val="center"/>
          </w:tcPr>
          <w:p w:rsidR="00065D74" w:rsidRPr="00C95D64" w:rsidRDefault="00065D74" w:rsidP="008E12A9">
            <w:pPr>
              <w:pStyle w:val="ab"/>
              <w:bidi/>
              <w:spacing w:before="120"/>
              <w:jc w:val="center"/>
              <w:rPr>
                <w:b/>
                <w:bCs/>
                <w:sz w:val="22"/>
                <w:szCs w:val="22"/>
              </w:rPr>
            </w:pPr>
            <w:r w:rsidRPr="00C95D64">
              <w:rPr>
                <w:rFonts w:ascii="David" w:hAnsi="David"/>
                <w:b/>
                <w:bCs/>
                <w:sz w:val="22"/>
                <w:szCs w:val="22"/>
                <w:rtl/>
              </w:rPr>
              <w:t>קשריו לחול</w:t>
            </w:r>
            <w:r w:rsidRPr="00C95D64">
              <w:rPr>
                <w:rFonts w:ascii="David" w:hAnsi="David" w:hint="cs"/>
                <w:b/>
                <w:bCs/>
                <w:sz w:val="22"/>
                <w:szCs w:val="22"/>
                <w:rtl/>
              </w:rPr>
              <w:t>ה</w:t>
            </w:r>
          </w:p>
        </w:tc>
      </w:tr>
    </w:tbl>
    <w:p w:rsidR="00065D74" w:rsidRPr="00735416" w:rsidRDefault="00065D74" w:rsidP="00AE35EF">
      <w:pPr>
        <w:rPr>
          <w:rFonts w:ascii="David" w:hAnsi="David" w:cs="David"/>
          <w:rtl/>
        </w:rPr>
      </w:pPr>
    </w:p>
    <w:sectPr w:rsidR="00065D74"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673D" w:rsidRDefault="001F673D" w:rsidP="00051631">
      <w:pPr>
        <w:spacing w:after="0" w:line="240" w:lineRule="auto"/>
      </w:pPr>
      <w:r>
        <w:separator/>
      </w:r>
    </w:p>
  </w:endnote>
  <w:endnote w:type="continuationSeparator" w:id="0">
    <w:p w:rsidR="001F673D" w:rsidRDefault="001F673D"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1F673D" w:rsidRPr="0062153C" w:rsidRDefault="001F673D"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E2321D" w:rsidRPr="0062153C">
              <w:rPr>
                <w:rFonts w:cs="David"/>
                <w:b/>
                <w:spacing w:val="60"/>
                <w:sz w:val="18"/>
                <w:szCs w:val="18"/>
              </w:rPr>
              <w:fldChar w:fldCharType="begin"/>
            </w:r>
            <w:r w:rsidRPr="0062153C">
              <w:rPr>
                <w:rFonts w:cs="David"/>
                <w:b/>
                <w:spacing w:val="60"/>
                <w:sz w:val="18"/>
                <w:szCs w:val="18"/>
              </w:rPr>
              <w:instrText>PAGE</w:instrText>
            </w:r>
            <w:r w:rsidR="00E2321D" w:rsidRPr="0062153C">
              <w:rPr>
                <w:rFonts w:cs="David"/>
                <w:b/>
                <w:spacing w:val="60"/>
                <w:sz w:val="18"/>
                <w:szCs w:val="18"/>
              </w:rPr>
              <w:fldChar w:fldCharType="separate"/>
            </w:r>
            <w:r w:rsidR="00186C8C">
              <w:rPr>
                <w:rFonts w:cs="David"/>
                <w:b/>
                <w:noProof/>
                <w:spacing w:val="60"/>
                <w:sz w:val="18"/>
                <w:szCs w:val="18"/>
                <w:rtl/>
              </w:rPr>
              <w:t>1</w:t>
            </w:r>
            <w:r w:rsidR="00E2321D" w:rsidRPr="0062153C">
              <w:rPr>
                <w:rFonts w:cs="David"/>
                <w:b/>
                <w:spacing w:val="60"/>
                <w:sz w:val="18"/>
                <w:szCs w:val="18"/>
              </w:rPr>
              <w:fldChar w:fldCharType="end"/>
            </w:r>
            <w:r w:rsidRPr="0062153C">
              <w:rPr>
                <w:rFonts w:cs="David"/>
                <w:spacing w:val="60"/>
                <w:sz w:val="18"/>
                <w:szCs w:val="18"/>
                <w:rtl/>
                <w:lang w:val="he-IL"/>
              </w:rPr>
              <w:t xml:space="preserve"> מתוך </w:t>
            </w:r>
            <w:r w:rsidR="00E2321D" w:rsidRPr="0062153C">
              <w:rPr>
                <w:rFonts w:cs="David"/>
                <w:b/>
                <w:spacing w:val="60"/>
                <w:sz w:val="18"/>
                <w:szCs w:val="18"/>
              </w:rPr>
              <w:fldChar w:fldCharType="begin"/>
            </w:r>
            <w:r w:rsidRPr="0062153C">
              <w:rPr>
                <w:rFonts w:cs="David"/>
                <w:b/>
                <w:spacing w:val="60"/>
                <w:sz w:val="18"/>
                <w:szCs w:val="18"/>
              </w:rPr>
              <w:instrText>NUMPAGES</w:instrText>
            </w:r>
            <w:r w:rsidR="00E2321D" w:rsidRPr="0062153C">
              <w:rPr>
                <w:rFonts w:cs="David"/>
                <w:b/>
                <w:spacing w:val="60"/>
                <w:sz w:val="18"/>
                <w:szCs w:val="18"/>
              </w:rPr>
              <w:fldChar w:fldCharType="separate"/>
            </w:r>
            <w:r w:rsidR="00186C8C">
              <w:rPr>
                <w:rFonts w:cs="David"/>
                <w:b/>
                <w:noProof/>
                <w:spacing w:val="60"/>
                <w:sz w:val="18"/>
                <w:szCs w:val="18"/>
                <w:rtl/>
              </w:rPr>
              <w:t>3</w:t>
            </w:r>
            <w:r w:rsidR="00E2321D"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673D" w:rsidRDefault="001F673D" w:rsidP="00051631">
      <w:pPr>
        <w:spacing w:after="0" w:line="240" w:lineRule="auto"/>
      </w:pPr>
      <w:r>
        <w:separator/>
      </w:r>
    </w:p>
  </w:footnote>
  <w:footnote w:type="continuationSeparator" w:id="0">
    <w:p w:rsidR="001F673D" w:rsidRDefault="001F673D"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673D" w:rsidRDefault="00E2321D"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90.4pt;margin-top:-.35pt;width:23.35pt;height:694pt;flip:x;z-index:251662336;visibility:visible;mso-wrap-style:square;mso-width-percent:0;mso-wrap-distance-left:9pt;mso-wrap-distance-top:0;mso-wrap-distance-right:9pt;mso-wrap-distance-bottom:0;mso-position-horizontal-relative:text;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4"/>
                </w:tblGrid>
                <w:tr w:rsidR="001F673D" w:rsidRPr="004D59B7" w:rsidTr="001F31DC">
                  <w:trPr>
                    <w:cantSplit/>
                    <w:trHeight w:val="13654"/>
                  </w:trPr>
                  <w:tc>
                    <w:tcPr>
                      <w:tcW w:w="552" w:type="dxa"/>
                      <w:textDirection w:val="btLr"/>
                    </w:tcPr>
                    <w:p w:rsidR="001F673D" w:rsidRPr="00C542BF" w:rsidRDefault="001F673D" w:rsidP="00EF354F">
                      <w:pPr>
                        <w:jc w:val="center"/>
                        <w:rPr>
                          <w:b/>
                          <w:bCs/>
                          <w:sz w:val="24"/>
                          <w:szCs w:val="24"/>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לתרומת כליה מתורם חי לצורך השתלה באחר  </w:t>
                      </w:r>
                      <w:r w:rsidRPr="001F31DC">
                        <w:rPr>
                          <w:rFonts w:cs="David"/>
                          <w:b/>
                          <w:bCs/>
                          <w:sz w:val="18"/>
                          <w:szCs w:val="18"/>
                        </w:rPr>
                        <w:t>Informed consent for Donation of kidney from a live donor for transplantation in a recipient</w:t>
                      </w:r>
                      <w:r w:rsidRPr="001F31DC">
                        <w:rPr>
                          <w:rFonts w:cs="David" w:hint="cs"/>
                          <w:b/>
                          <w:bCs/>
                          <w:sz w:val="18"/>
                          <w:szCs w:val="18"/>
                          <w:rtl/>
                        </w:rPr>
                        <w:t xml:space="preserve"> </w:t>
                      </w:r>
                      <w:r w:rsidRPr="00071A58">
                        <w:rPr>
                          <w:rFonts w:cs="David" w:hint="cs"/>
                          <w:b/>
                          <w:bCs/>
                          <w:sz w:val="18"/>
                          <w:szCs w:val="18"/>
                          <w:rtl/>
                        </w:rPr>
                        <w:t>1-905</w:t>
                      </w:r>
                      <w:r>
                        <w:rPr>
                          <w:rFonts w:cs="David" w:hint="cs"/>
                          <w:b/>
                          <w:bCs/>
                          <w:sz w:val="18"/>
                          <w:szCs w:val="18"/>
                          <w:rtl/>
                        </w:rPr>
                        <w:t>4</w:t>
                      </w:r>
                      <w:r w:rsidRPr="00071A58">
                        <w:rPr>
                          <w:rFonts w:cs="David" w:hint="cs"/>
                          <w:b/>
                          <w:bCs/>
                          <w:sz w:val="18"/>
                          <w:szCs w:val="18"/>
                          <w:rtl/>
                        </w:rPr>
                        <w:t>-86-</w:t>
                      </w:r>
                      <w:r w:rsidR="00EF354F">
                        <w:rPr>
                          <w:rFonts w:cs="David" w:hint="cs"/>
                          <w:b/>
                          <w:bCs/>
                          <w:sz w:val="18"/>
                          <w:szCs w:val="18"/>
                          <w:rtl/>
                        </w:rPr>
                        <w:t>2019</w:t>
                      </w:r>
                    </w:p>
                    <w:p w:rsidR="001F673D" w:rsidRPr="004D59B7" w:rsidRDefault="001F673D" w:rsidP="00071A58">
                      <w:pPr>
                        <w:autoSpaceDE w:val="0"/>
                        <w:autoSpaceDN w:val="0"/>
                        <w:adjustRightInd w:val="0"/>
                        <w:rPr>
                          <w:rFonts w:asciiTheme="minorBidi" w:hAnsiTheme="minorBidi" w:cs="David"/>
                          <w:b/>
                          <w:bCs/>
                          <w:spacing w:val="60"/>
                          <w:sz w:val="18"/>
                          <w:szCs w:val="18"/>
                          <w:rtl/>
                        </w:rPr>
                      </w:pPr>
                      <w:r>
                        <w:rPr>
                          <w:rFonts w:asciiTheme="minorBidi" w:hAnsiTheme="minorBidi" w:cs="David" w:hint="cs"/>
                          <w:b/>
                          <w:bCs/>
                          <w:spacing w:val="60"/>
                          <w:sz w:val="18"/>
                          <w:szCs w:val="18"/>
                          <w:rtl/>
                        </w:rPr>
                        <w:t xml:space="preserve"> </w:t>
                      </w:r>
                      <w:r w:rsidRPr="004D59B7">
                        <w:rPr>
                          <w:rFonts w:asciiTheme="minorBidi" w:hAnsiTheme="minorBidi" w:cs="David" w:hint="cs"/>
                          <w:b/>
                          <w:bCs/>
                          <w:spacing w:val="60"/>
                          <w:sz w:val="18"/>
                          <w:szCs w:val="18"/>
                          <w:rtl/>
                        </w:rPr>
                        <w:t xml:space="preserve"> </w:t>
                      </w:r>
                    </w:p>
                  </w:tc>
                </w:tr>
              </w:tbl>
              <w:p w:rsidR="001F673D" w:rsidRPr="004D59B7" w:rsidRDefault="001F673D" w:rsidP="004D59B7">
                <w:pPr>
                  <w:rPr>
                    <w:sz w:val="18"/>
                    <w:szCs w:val="18"/>
                    <w:rtl/>
                    <w:cs/>
                  </w:rPr>
                </w:pPr>
              </w:p>
            </w:txbxContent>
          </v:textbox>
        </v:shape>
      </w:pict>
    </w:r>
    <w:r w:rsidR="001F673D">
      <w:t xml:space="preserve"> </w:t>
    </w:r>
  </w:p>
  <w:p w:rsidR="001F673D" w:rsidRDefault="001F673D"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94431"/>
    <w:multiLevelType w:val="hybridMultilevel"/>
    <w:tmpl w:val="18B42436"/>
    <w:lvl w:ilvl="0" w:tplc="04090001">
      <w:start w:val="1"/>
      <w:numFmt w:val="bullet"/>
      <w:lvlText w:val=""/>
      <w:lvlJc w:val="left"/>
      <w:pPr>
        <w:ind w:left="720" w:hanging="360"/>
      </w:pPr>
      <w:rPr>
        <w:rFonts w:ascii="Symbol" w:hAnsi="Symbol" w:hint="default"/>
      </w:rPr>
    </w:lvl>
    <w:lvl w:ilvl="1" w:tplc="09708BD6">
      <w:numFmt w:val="bullet"/>
      <w:lvlText w:val="-"/>
      <w:lvlJc w:val="left"/>
      <w:pPr>
        <w:ind w:left="1440" w:hanging="360"/>
      </w:pPr>
      <w:rPr>
        <w:rFonts w:ascii="David" w:eastAsiaTheme="minorHAnsi" w:hAnsi="David" w:cs="David"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A5B3D37"/>
    <w:multiLevelType w:val="hybridMultilevel"/>
    <w:tmpl w:val="1EBE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s/dign1WbBHnp5vGpPDSQR0GV4Q=" w:salt="7j82rJjpnHR6LQgHK2liqQ=="/>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32007"/>
    <w:rsid w:val="00051631"/>
    <w:rsid w:val="00060F7A"/>
    <w:rsid w:val="00065D74"/>
    <w:rsid w:val="000665D3"/>
    <w:rsid w:val="00071A58"/>
    <w:rsid w:val="000869CD"/>
    <w:rsid w:val="00086AA3"/>
    <w:rsid w:val="000E1E14"/>
    <w:rsid w:val="000F2329"/>
    <w:rsid w:val="000F3C8B"/>
    <w:rsid w:val="000F5DBC"/>
    <w:rsid w:val="001005DD"/>
    <w:rsid w:val="00120A0A"/>
    <w:rsid w:val="00132760"/>
    <w:rsid w:val="001424E0"/>
    <w:rsid w:val="00147434"/>
    <w:rsid w:val="00186C8C"/>
    <w:rsid w:val="001D1C35"/>
    <w:rsid w:val="001D229D"/>
    <w:rsid w:val="001D4560"/>
    <w:rsid w:val="001F31DC"/>
    <w:rsid w:val="001F673D"/>
    <w:rsid w:val="002466E2"/>
    <w:rsid w:val="002670F3"/>
    <w:rsid w:val="00272B40"/>
    <w:rsid w:val="002848C3"/>
    <w:rsid w:val="002A61A9"/>
    <w:rsid w:val="002C1CBA"/>
    <w:rsid w:val="002E12E7"/>
    <w:rsid w:val="002F192B"/>
    <w:rsid w:val="002F377E"/>
    <w:rsid w:val="00306DAA"/>
    <w:rsid w:val="00327BEA"/>
    <w:rsid w:val="003376F4"/>
    <w:rsid w:val="00350769"/>
    <w:rsid w:val="00354202"/>
    <w:rsid w:val="00384A6E"/>
    <w:rsid w:val="00384DBA"/>
    <w:rsid w:val="00392097"/>
    <w:rsid w:val="003926BE"/>
    <w:rsid w:val="003B30ED"/>
    <w:rsid w:val="003D2BFD"/>
    <w:rsid w:val="003D4B54"/>
    <w:rsid w:val="003D619A"/>
    <w:rsid w:val="003E3D31"/>
    <w:rsid w:val="003E4A98"/>
    <w:rsid w:val="004176B4"/>
    <w:rsid w:val="004D59B7"/>
    <w:rsid w:val="004E04EA"/>
    <w:rsid w:val="004E53EC"/>
    <w:rsid w:val="00505FCE"/>
    <w:rsid w:val="005131B0"/>
    <w:rsid w:val="00554743"/>
    <w:rsid w:val="00581C72"/>
    <w:rsid w:val="00597C1B"/>
    <w:rsid w:val="005A1CC0"/>
    <w:rsid w:val="005F5D98"/>
    <w:rsid w:val="00613EFF"/>
    <w:rsid w:val="0062153C"/>
    <w:rsid w:val="006457E7"/>
    <w:rsid w:val="0065530F"/>
    <w:rsid w:val="00693694"/>
    <w:rsid w:val="006A76C5"/>
    <w:rsid w:val="006C304C"/>
    <w:rsid w:val="006D4473"/>
    <w:rsid w:val="006D7567"/>
    <w:rsid w:val="006F02C7"/>
    <w:rsid w:val="00732760"/>
    <w:rsid w:val="00735416"/>
    <w:rsid w:val="007425AE"/>
    <w:rsid w:val="00750546"/>
    <w:rsid w:val="007B05CB"/>
    <w:rsid w:val="007E77C9"/>
    <w:rsid w:val="007F1CFB"/>
    <w:rsid w:val="007F7911"/>
    <w:rsid w:val="00805474"/>
    <w:rsid w:val="00825C60"/>
    <w:rsid w:val="0083208B"/>
    <w:rsid w:val="00832615"/>
    <w:rsid w:val="00834092"/>
    <w:rsid w:val="00844AB2"/>
    <w:rsid w:val="00850564"/>
    <w:rsid w:val="008C2920"/>
    <w:rsid w:val="008D27E9"/>
    <w:rsid w:val="008E28F8"/>
    <w:rsid w:val="008E5456"/>
    <w:rsid w:val="00900AE7"/>
    <w:rsid w:val="0090537C"/>
    <w:rsid w:val="00923714"/>
    <w:rsid w:val="00923773"/>
    <w:rsid w:val="0093326D"/>
    <w:rsid w:val="0093550E"/>
    <w:rsid w:val="00957DB6"/>
    <w:rsid w:val="00966488"/>
    <w:rsid w:val="00971147"/>
    <w:rsid w:val="00994577"/>
    <w:rsid w:val="009A545E"/>
    <w:rsid w:val="009D513C"/>
    <w:rsid w:val="009E361F"/>
    <w:rsid w:val="00A00625"/>
    <w:rsid w:val="00A424E4"/>
    <w:rsid w:val="00A43174"/>
    <w:rsid w:val="00A47FC5"/>
    <w:rsid w:val="00A60E7A"/>
    <w:rsid w:val="00A92646"/>
    <w:rsid w:val="00AD6980"/>
    <w:rsid w:val="00AE35EF"/>
    <w:rsid w:val="00B1664D"/>
    <w:rsid w:val="00B52C86"/>
    <w:rsid w:val="00BE3345"/>
    <w:rsid w:val="00BE463B"/>
    <w:rsid w:val="00BE46A5"/>
    <w:rsid w:val="00BF5318"/>
    <w:rsid w:val="00C06D85"/>
    <w:rsid w:val="00C1040D"/>
    <w:rsid w:val="00C35EEB"/>
    <w:rsid w:val="00C45612"/>
    <w:rsid w:val="00C45E49"/>
    <w:rsid w:val="00C82059"/>
    <w:rsid w:val="00C95D64"/>
    <w:rsid w:val="00CD6E77"/>
    <w:rsid w:val="00CE3CE5"/>
    <w:rsid w:val="00D02DF7"/>
    <w:rsid w:val="00D20E08"/>
    <w:rsid w:val="00D32F1A"/>
    <w:rsid w:val="00D638DB"/>
    <w:rsid w:val="00D72C51"/>
    <w:rsid w:val="00D910A3"/>
    <w:rsid w:val="00D91283"/>
    <w:rsid w:val="00DC1CE3"/>
    <w:rsid w:val="00DE4F04"/>
    <w:rsid w:val="00E07EC0"/>
    <w:rsid w:val="00E20CF0"/>
    <w:rsid w:val="00E21E6D"/>
    <w:rsid w:val="00E2321D"/>
    <w:rsid w:val="00E43B34"/>
    <w:rsid w:val="00E732B4"/>
    <w:rsid w:val="00E82F0D"/>
    <w:rsid w:val="00EC494E"/>
    <w:rsid w:val="00EF354F"/>
    <w:rsid w:val="00F00E85"/>
    <w:rsid w:val="00F03356"/>
    <w:rsid w:val="00F03B01"/>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3</Pages>
  <Words>598</Words>
  <Characters>2995</Characters>
  <Application>Microsoft Office Word</Application>
  <DocSecurity>8</DocSecurity>
  <Lines>24</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56</cp:revision>
  <cp:lastPrinted>2017-08-17T08:38:00Z</cp:lastPrinted>
  <dcterms:created xsi:type="dcterms:W3CDTF">2016-08-03T09:27:00Z</dcterms:created>
  <dcterms:modified xsi:type="dcterms:W3CDTF">2019-06-16T06:57:00Z</dcterms:modified>
</cp:coreProperties>
</file>